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045C" w14:textId="77777777" w:rsidR="00615DE1" w:rsidRPr="00615DE1" w:rsidRDefault="00615DE1" w:rsidP="00615DE1">
      <w:r w:rsidRPr="00615DE1">
        <w:t>Abstract (M. Palmer)</w:t>
      </w:r>
    </w:p>
    <w:p w14:paraId="1C3CF6AB" w14:textId="2AFF27DC" w:rsidR="009D4556" w:rsidRDefault="009D4556" w:rsidP="00615DE1"/>
    <w:p w14:paraId="0C083D09" w14:textId="77777777" w:rsidR="00615DE1" w:rsidRPr="00615DE1" w:rsidRDefault="00615DE1" w:rsidP="00615DE1">
      <w:r w:rsidRPr="00615DE1">
        <w:rPr>
          <w:b/>
          <w:bCs/>
        </w:rPr>
        <w:t>Overview</w:t>
      </w:r>
    </w:p>
    <w:p w14:paraId="331A3A9E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 xml:space="preserve">“The Potential of </w:t>
      </w:r>
      <w:proofErr w:type="spellStart"/>
      <w:r w:rsidRPr="00615DE1">
        <w:rPr>
          <w:i/>
          <w:iCs/>
        </w:rPr>
        <w:t>Muon</w:t>
      </w:r>
      <w:proofErr w:type="spellEnd"/>
      <w:r w:rsidRPr="00615DE1">
        <w:rPr>
          <w:i/>
          <w:iCs/>
        </w:rPr>
        <w:t xml:space="preserve"> Accelerator Capabilities,” </w:t>
      </w:r>
      <w:r w:rsidRPr="00615DE1">
        <w:t xml:space="preserve">M. Palmer, K. Long, et al. </w:t>
      </w:r>
    </w:p>
    <w:p w14:paraId="104789A8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 xml:space="preserve">”The U.S. </w:t>
      </w:r>
      <w:proofErr w:type="spellStart"/>
      <w:r w:rsidRPr="00615DE1">
        <w:rPr>
          <w:i/>
          <w:iCs/>
        </w:rPr>
        <w:t>Muon</w:t>
      </w:r>
      <w:proofErr w:type="spellEnd"/>
      <w:r w:rsidRPr="00615DE1">
        <w:rPr>
          <w:i/>
          <w:iCs/>
        </w:rPr>
        <w:t xml:space="preserve"> Accelerator Program,” </w:t>
      </w:r>
      <w:r w:rsidRPr="00615DE1">
        <w:t xml:space="preserve">M. Palmer, et al. </w:t>
      </w:r>
    </w:p>
    <w:p w14:paraId="2378A5BC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 xml:space="preserve">“The </w:t>
      </w:r>
      <w:proofErr w:type="spellStart"/>
      <w:r w:rsidRPr="00615DE1">
        <w:rPr>
          <w:i/>
          <w:iCs/>
        </w:rPr>
        <w:t>Muon</w:t>
      </w:r>
      <w:proofErr w:type="spellEnd"/>
      <w:r w:rsidRPr="00615DE1">
        <w:rPr>
          <w:i/>
          <w:iCs/>
        </w:rPr>
        <w:t xml:space="preserve"> Ionization Cooling Experiment (MICE),” </w:t>
      </w:r>
      <w:r w:rsidRPr="00615DE1">
        <w:t xml:space="preserve">K. Long, et al. </w:t>
      </w:r>
    </w:p>
    <w:p w14:paraId="667ADD82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 xml:space="preserve">“The International Design Study for a Neutrino Factory,” </w:t>
      </w:r>
      <w:r w:rsidRPr="00615DE1">
        <w:t xml:space="preserve">P. </w:t>
      </w:r>
      <w:proofErr w:type="spellStart"/>
      <w:r w:rsidRPr="00615DE1">
        <w:t>Soler</w:t>
      </w:r>
      <w:proofErr w:type="spellEnd"/>
      <w:r w:rsidRPr="00615DE1">
        <w:t xml:space="preserve">, K. Long, et al. </w:t>
      </w:r>
    </w:p>
    <w:p w14:paraId="1CB6D184" w14:textId="77777777" w:rsidR="00615DE1" w:rsidRDefault="00615DE1" w:rsidP="00615DE1"/>
    <w:p w14:paraId="0B11EAA4" w14:textId="77777777" w:rsidR="00615DE1" w:rsidRPr="00615DE1" w:rsidRDefault="00615DE1" w:rsidP="00615DE1">
      <w:r w:rsidRPr="00615DE1">
        <w:rPr>
          <w:b/>
          <w:bCs/>
        </w:rPr>
        <w:t xml:space="preserve">Particle Physics </w:t>
      </w:r>
      <w:proofErr w:type="spellStart"/>
      <w:r w:rsidRPr="00615DE1">
        <w:rPr>
          <w:b/>
          <w:bCs/>
        </w:rPr>
        <w:t>Muon</w:t>
      </w:r>
      <w:proofErr w:type="spellEnd"/>
      <w:r w:rsidRPr="00615DE1">
        <w:rPr>
          <w:b/>
          <w:bCs/>
        </w:rPr>
        <w:t xml:space="preserve"> Accelerator Applications</w:t>
      </w:r>
    </w:p>
    <w:p w14:paraId="49634EF9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 xml:space="preserve">“The </w:t>
      </w:r>
      <w:proofErr w:type="spellStart"/>
      <w:r w:rsidRPr="00615DE1">
        <w:rPr>
          <w:i/>
          <w:iCs/>
        </w:rPr>
        <w:t>nuSTORM</w:t>
      </w:r>
      <w:proofErr w:type="spellEnd"/>
      <w:r w:rsidRPr="00615DE1">
        <w:rPr>
          <w:i/>
          <w:iCs/>
        </w:rPr>
        <w:t xml:space="preserve"> Short Baseline NF Concept,” </w:t>
      </w:r>
      <w:r w:rsidRPr="00615DE1">
        <w:t xml:space="preserve">A </w:t>
      </w:r>
      <w:proofErr w:type="spellStart"/>
      <w:r w:rsidRPr="00615DE1">
        <w:t>Bross</w:t>
      </w:r>
      <w:proofErr w:type="spellEnd"/>
      <w:r w:rsidRPr="00615DE1">
        <w:t xml:space="preserve">, et al. </w:t>
      </w:r>
    </w:p>
    <w:p w14:paraId="01D9858C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 xml:space="preserve">“The IDS-NF Reference Design Report,” </w:t>
      </w:r>
      <w:r w:rsidRPr="00615DE1">
        <w:t xml:space="preserve">IDS-NF Team </w:t>
      </w:r>
    </w:p>
    <w:p w14:paraId="10E4EC3B" w14:textId="788315D6" w:rsidR="00615DE1" w:rsidRPr="00615DE1" w:rsidRDefault="00615DE1" w:rsidP="00615DE1">
      <w:pPr>
        <w:numPr>
          <w:ilvl w:val="0"/>
          <w:numId w:val="2"/>
        </w:numPr>
      </w:pPr>
      <w:r w:rsidRPr="00FE3506">
        <w:rPr>
          <w:i/>
          <w:iCs/>
          <w:highlight w:val="yellow"/>
        </w:rPr>
        <w:t>“</w:t>
      </w:r>
      <w:r w:rsidR="009F7FF8" w:rsidRPr="00FE3506">
        <w:rPr>
          <w:i/>
          <w:iCs/>
          <w:highlight w:val="yellow"/>
        </w:rPr>
        <w:t xml:space="preserve">The </w:t>
      </w:r>
      <w:proofErr w:type="spellStart"/>
      <w:r w:rsidR="009F7FF8" w:rsidRPr="00FE3506">
        <w:rPr>
          <w:i/>
          <w:iCs/>
          <w:highlight w:val="yellow"/>
        </w:rPr>
        <w:t>NuMAX</w:t>
      </w:r>
      <w:proofErr w:type="spellEnd"/>
      <w:r w:rsidR="009F7FF8" w:rsidRPr="00FE3506">
        <w:rPr>
          <w:i/>
          <w:iCs/>
          <w:highlight w:val="yellow"/>
        </w:rPr>
        <w:t xml:space="preserve"> Long Baseline Neutrino Factory Concept</w:t>
      </w:r>
      <w:r w:rsidRPr="00FE3506">
        <w:rPr>
          <w:i/>
          <w:iCs/>
          <w:highlight w:val="yellow"/>
        </w:rPr>
        <w:t>,</w:t>
      </w:r>
      <w:r w:rsidRPr="00615DE1">
        <w:rPr>
          <w:i/>
          <w:iCs/>
        </w:rPr>
        <w:t>” J</w:t>
      </w:r>
      <w:proofErr w:type="gramStart"/>
      <w:r w:rsidRPr="00615DE1">
        <w:rPr>
          <w:i/>
          <w:iCs/>
        </w:rPr>
        <w:t>.-</w:t>
      </w:r>
      <w:proofErr w:type="gramEnd"/>
      <w:r w:rsidRPr="00615DE1">
        <w:rPr>
          <w:i/>
          <w:iCs/>
        </w:rPr>
        <w:t xml:space="preserve">P. </w:t>
      </w:r>
      <w:proofErr w:type="spellStart"/>
      <w:r w:rsidRPr="00615DE1">
        <w:rPr>
          <w:i/>
          <w:iCs/>
        </w:rPr>
        <w:t>Delahaye</w:t>
      </w:r>
      <w:proofErr w:type="spellEnd"/>
      <w:r w:rsidR="009F7FF8">
        <w:rPr>
          <w:i/>
          <w:iCs/>
        </w:rPr>
        <w:t xml:space="preserve"> et al.</w:t>
      </w:r>
      <w:r w:rsidRPr="00615DE1">
        <w:t xml:space="preserve"> </w:t>
      </w:r>
    </w:p>
    <w:p w14:paraId="394758E5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>“</w:t>
      </w:r>
      <w:proofErr w:type="spellStart"/>
      <w:r w:rsidRPr="00615DE1">
        <w:rPr>
          <w:i/>
          <w:iCs/>
        </w:rPr>
        <w:t>Muon</w:t>
      </w:r>
      <w:proofErr w:type="spellEnd"/>
      <w:r w:rsidRPr="00615DE1">
        <w:rPr>
          <w:i/>
          <w:iCs/>
        </w:rPr>
        <w:t xml:space="preserve"> Collider Capabilities,” </w:t>
      </w:r>
      <w:r w:rsidRPr="00615DE1">
        <w:t xml:space="preserve">R. </w:t>
      </w:r>
      <w:proofErr w:type="spellStart"/>
      <w:r w:rsidRPr="00615DE1">
        <w:t>Ryne</w:t>
      </w:r>
      <w:proofErr w:type="spellEnd"/>
      <w:r w:rsidRPr="00615DE1">
        <w:t>, M. Palmer, J</w:t>
      </w:r>
      <w:proofErr w:type="gramStart"/>
      <w:r w:rsidRPr="00615DE1">
        <w:t>.-</w:t>
      </w:r>
      <w:proofErr w:type="gramEnd"/>
      <w:r w:rsidRPr="00615DE1">
        <w:t xml:space="preserve">P. </w:t>
      </w:r>
      <w:proofErr w:type="spellStart"/>
      <w:r w:rsidRPr="00615DE1">
        <w:t>Delahaye</w:t>
      </w:r>
      <w:proofErr w:type="spellEnd"/>
      <w:r w:rsidRPr="00615DE1">
        <w:t xml:space="preserve">, R. Palmer,  MASS Team </w:t>
      </w:r>
    </w:p>
    <w:p w14:paraId="012A2249" w14:textId="77777777" w:rsidR="00615DE1" w:rsidRPr="00615DE1" w:rsidRDefault="00615DE1" w:rsidP="00615DE1">
      <w:pPr>
        <w:numPr>
          <w:ilvl w:val="0"/>
          <w:numId w:val="2"/>
        </w:numPr>
      </w:pPr>
      <w:r w:rsidRPr="00615DE1">
        <w:rPr>
          <w:i/>
          <w:iCs/>
        </w:rPr>
        <w:t xml:space="preserve">“Cooled </w:t>
      </w:r>
      <w:proofErr w:type="spellStart"/>
      <w:r w:rsidRPr="00615DE1">
        <w:rPr>
          <w:i/>
          <w:iCs/>
        </w:rPr>
        <w:t>Muon</w:t>
      </w:r>
      <w:proofErr w:type="spellEnd"/>
      <w:r w:rsidRPr="00615DE1">
        <w:rPr>
          <w:i/>
          <w:iCs/>
        </w:rPr>
        <w:t xml:space="preserve"> Beams for Low-Energy Experiments,” </w:t>
      </w:r>
      <w:r w:rsidRPr="00615DE1">
        <w:t xml:space="preserve">C. M. </w:t>
      </w:r>
      <w:proofErr w:type="spellStart"/>
      <w:r w:rsidRPr="00615DE1">
        <w:t>Ankebrandt</w:t>
      </w:r>
      <w:proofErr w:type="spellEnd"/>
      <w:r w:rsidRPr="00615DE1">
        <w:t xml:space="preserve"> et al. </w:t>
      </w:r>
    </w:p>
    <w:p w14:paraId="7217E5D6" w14:textId="77777777" w:rsidR="00615DE1" w:rsidRDefault="00615DE1" w:rsidP="00615DE1"/>
    <w:p w14:paraId="6253EF8B" w14:textId="77777777" w:rsidR="00615DE1" w:rsidRPr="00615DE1" w:rsidRDefault="00615DE1" w:rsidP="00615DE1">
      <w:r w:rsidRPr="00615DE1">
        <w:rPr>
          <w:b/>
          <w:bCs/>
        </w:rPr>
        <w:t xml:space="preserve">Current </w:t>
      </w:r>
      <w:proofErr w:type="spellStart"/>
      <w:r w:rsidRPr="00615DE1">
        <w:rPr>
          <w:b/>
          <w:bCs/>
        </w:rPr>
        <w:t>Muon</w:t>
      </w:r>
      <w:proofErr w:type="spellEnd"/>
      <w:r w:rsidRPr="00615DE1">
        <w:rPr>
          <w:b/>
          <w:bCs/>
        </w:rPr>
        <w:t xml:space="preserve"> Accelerator System Concepts</w:t>
      </w:r>
    </w:p>
    <w:p w14:paraId="2ACCE84B" w14:textId="77777777" w:rsidR="00B44279" w:rsidRDefault="00615DE1" w:rsidP="00615DE1">
      <w:proofErr w:type="gramStart"/>
      <w:r w:rsidRPr="00615DE1">
        <w:t>1. “</w:t>
      </w:r>
      <w:r w:rsidRPr="00615DE1">
        <w:rPr>
          <w:i/>
          <w:iCs/>
        </w:rPr>
        <w:t xml:space="preserve">Proton Driver Options,” </w:t>
      </w:r>
      <w:r w:rsidRPr="00615DE1">
        <w:t xml:space="preserve">K. </w:t>
      </w:r>
      <w:proofErr w:type="spellStart"/>
      <w:r w:rsidRPr="00615DE1">
        <w:t>Gol</w:t>
      </w:r>
      <w:r w:rsidR="00B44279">
        <w:t>lwitzer</w:t>
      </w:r>
      <w:proofErr w:type="spellEnd"/>
      <w:r w:rsidR="00B44279">
        <w:t xml:space="preserve">, C. </w:t>
      </w:r>
      <w:proofErr w:type="spellStart"/>
      <w:r w:rsidR="00B44279">
        <w:t>Ankenbrandt</w:t>
      </w:r>
      <w:proofErr w:type="spellEnd"/>
      <w:r w:rsidR="00B44279">
        <w:t>, et al.</w:t>
      </w:r>
      <w:proofErr w:type="gramEnd"/>
    </w:p>
    <w:p w14:paraId="491980A9" w14:textId="17777025" w:rsidR="00615DE1" w:rsidRDefault="00615DE1" w:rsidP="00615DE1">
      <w:r w:rsidRPr="00615DE1">
        <w:t>I</w:t>
      </w:r>
      <w:r w:rsidR="00B44279">
        <w:t>ndividual topical contributions:</w:t>
      </w:r>
    </w:p>
    <w:p w14:paraId="133B17BD" w14:textId="77777777" w:rsidR="00020F4B" w:rsidRDefault="00020F4B" w:rsidP="00020F4B">
      <w:pPr>
        <w:pStyle w:val="ListParagraph"/>
        <w:numPr>
          <w:ilvl w:val="0"/>
          <w:numId w:val="10"/>
        </w:numPr>
      </w:pPr>
      <w:r>
        <w:t>?</w:t>
      </w:r>
    </w:p>
    <w:p w14:paraId="5D0A7165" w14:textId="77777777" w:rsidR="00020F4B" w:rsidRDefault="00020F4B" w:rsidP="00020F4B">
      <w:pPr>
        <w:pStyle w:val="ListParagraph"/>
        <w:numPr>
          <w:ilvl w:val="0"/>
          <w:numId w:val="10"/>
        </w:numPr>
      </w:pPr>
      <w:r>
        <w:t>?</w:t>
      </w:r>
    </w:p>
    <w:p w14:paraId="12E3CFF7" w14:textId="77777777" w:rsidR="00B44279" w:rsidRPr="00615DE1" w:rsidRDefault="00B44279" w:rsidP="00A073BA"/>
    <w:p w14:paraId="45D59D22" w14:textId="77777777" w:rsidR="00B44279" w:rsidRDefault="00615DE1" w:rsidP="00615DE1">
      <w:proofErr w:type="gramStart"/>
      <w:r w:rsidRPr="00615DE1">
        <w:t xml:space="preserve">2. </w:t>
      </w:r>
      <w:r w:rsidRPr="00615DE1">
        <w:rPr>
          <w:i/>
          <w:iCs/>
        </w:rPr>
        <w:t xml:space="preserve">“Target System Options,” </w:t>
      </w:r>
      <w:r w:rsidR="00B44279">
        <w:t>H. Kirk, K. McDonald, et al.</w:t>
      </w:r>
      <w:proofErr w:type="gramEnd"/>
    </w:p>
    <w:p w14:paraId="7269B313" w14:textId="1942CB21" w:rsidR="00615DE1" w:rsidRDefault="00615DE1" w:rsidP="00615DE1">
      <w:r w:rsidRPr="00615DE1">
        <w:t>I</w:t>
      </w:r>
      <w:r w:rsidR="00B44279">
        <w:t>ndividual topical contributions</w:t>
      </w:r>
      <w:r w:rsidR="0032499A">
        <w:t xml:space="preserve"> (names below are lead author)</w:t>
      </w:r>
      <w:r w:rsidR="00B44279">
        <w:t>:</w:t>
      </w:r>
    </w:p>
    <w:p w14:paraId="7667329F" w14:textId="43A1131C" w:rsidR="00B44279" w:rsidRPr="00B44279" w:rsidRDefault="00B44279" w:rsidP="00B44279">
      <w:pPr>
        <w:pStyle w:val="ListParagraph"/>
        <w:numPr>
          <w:ilvl w:val="0"/>
          <w:numId w:val="3"/>
        </w:numPr>
      </w:pPr>
      <w:r w:rsidRPr="00B44279">
        <w:t>Magnet Coil Conceptu</w:t>
      </w:r>
      <w:r w:rsidR="0032499A">
        <w:t xml:space="preserve">al Design, B </w:t>
      </w:r>
      <w:proofErr w:type="spellStart"/>
      <w:r w:rsidR="0032499A">
        <w:t>Weggel</w:t>
      </w:r>
      <w:proofErr w:type="spellEnd"/>
    </w:p>
    <w:p w14:paraId="700E065A" w14:textId="40B37559" w:rsidR="00B44279" w:rsidRPr="00B44279" w:rsidRDefault="00B44279" w:rsidP="00B44279">
      <w:pPr>
        <w:pStyle w:val="ListParagraph"/>
        <w:numPr>
          <w:ilvl w:val="0"/>
          <w:numId w:val="3"/>
        </w:numPr>
      </w:pPr>
      <w:r w:rsidRPr="00B44279">
        <w:t>Target System-Phase Rotator Joi</w:t>
      </w:r>
      <w:r w:rsidR="0032499A">
        <w:t xml:space="preserve">nt System Optimization, H </w:t>
      </w:r>
      <w:proofErr w:type="spellStart"/>
      <w:r w:rsidR="0032499A">
        <w:t>Sayed</w:t>
      </w:r>
      <w:proofErr w:type="spellEnd"/>
    </w:p>
    <w:p w14:paraId="6516AFFE" w14:textId="2DAB0C00" w:rsidR="00B44279" w:rsidRPr="00B44279" w:rsidRDefault="00B44279" w:rsidP="00B44279">
      <w:pPr>
        <w:pStyle w:val="ListParagraph"/>
        <w:numPr>
          <w:ilvl w:val="0"/>
          <w:numId w:val="3"/>
        </w:numPr>
      </w:pPr>
      <w:r w:rsidRPr="00B44279">
        <w:t xml:space="preserve">Target </w:t>
      </w:r>
      <w:r w:rsidR="0032499A">
        <w:t>Parameter Optimization</w:t>
      </w:r>
      <w:proofErr w:type="gramStart"/>
      <w:r w:rsidR="0032499A">
        <w:t>,  X</w:t>
      </w:r>
      <w:proofErr w:type="gramEnd"/>
      <w:r w:rsidR="0032499A">
        <w:t xml:space="preserve"> Ding</w:t>
      </w:r>
    </w:p>
    <w:p w14:paraId="326A8282" w14:textId="73A6CA4A" w:rsidR="00B44279" w:rsidRPr="00B44279" w:rsidRDefault="00B44279" w:rsidP="00B44279">
      <w:pPr>
        <w:pStyle w:val="ListParagraph"/>
        <w:numPr>
          <w:ilvl w:val="0"/>
          <w:numId w:val="3"/>
        </w:numPr>
      </w:pPr>
      <w:r w:rsidRPr="00B44279">
        <w:t>Me</w:t>
      </w:r>
      <w:r w:rsidR="0032499A">
        <w:t>rcury Handling System, V Graves</w:t>
      </w:r>
    </w:p>
    <w:p w14:paraId="06899D99" w14:textId="47D70F38" w:rsidR="007A69D3" w:rsidRPr="00615DE1" w:rsidRDefault="00B44279" w:rsidP="00615DE1">
      <w:pPr>
        <w:pStyle w:val="ListParagraph"/>
        <w:numPr>
          <w:ilvl w:val="0"/>
          <w:numId w:val="3"/>
        </w:numPr>
      </w:pPr>
      <w:r w:rsidRPr="00B44279">
        <w:t>Energy Depo</w:t>
      </w:r>
      <w:r w:rsidR="0032499A">
        <w:t xml:space="preserve">sition Computations, N </w:t>
      </w:r>
      <w:proofErr w:type="spellStart"/>
      <w:r w:rsidR="0032499A">
        <w:t>Souchlas</w:t>
      </w:r>
      <w:proofErr w:type="spellEnd"/>
    </w:p>
    <w:p w14:paraId="0C367194" w14:textId="77777777" w:rsidR="007A69D3" w:rsidRDefault="007A69D3" w:rsidP="00615DE1"/>
    <w:p w14:paraId="71F63230" w14:textId="77777777" w:rsidR="00B44279" w:rsidRDefault="00615DE1" w:rsidP="00615DE1">
      <w:proofErr w:type="gramStart"/>
      <w:r w:rsidRPr="00615DE1">
        <w:t xml:space="preserve">3. </w:t>
      </w:r>
      <w:r w:rsidRPr="00615DE1">
        <w:rPr>
          <w:i/>
          <w:iCs/>
        </w:rPr>
        <w:t xml:space="preserve">“Front End Design Concepts,” </w:t>
      </w:r>
      <w:r w:rsidRPr="00615DE1">
        <w:t>D</w:t>
      </w:r>
      <w:r w:rsidR="00B44279">
        <w:t xml:space="preserve">. </w:t>
      </w:r>
      <w:proofErr w:type="spellStart"/>
      <w:r w:rsidR="00B44279">
        <w:t>Stratakis</w:t>
      </w:r>
      <w:proofErr w:type="spellEnd"/>
      <w:r w:rsidR="00B44279">
        <w:t xml:space="preserve">, D. </w:t>
      </w:r>
      <w:proofErr w:type="spellStart"/>
      <w:r w:rsidR="00B44279">
        <w:t>Neuffer</w:t>
      </w:r>
      <w:proofErr w:type="spellEnd"/>
      <w:r w:rsidR="00B44279">
        <w:t>, et al.</w:t>
      </w:r>
      <w:proofErr w:type="gramEnd"/>
    </w:p>
    <w:p w14:paraId="5C07DE61" w14:textId="4F8FC9A6" w:rsidR="00615DE1" w:rsidRDefault="00615DE1" w:rsidP="00615DE1">
      <w:r w:rsidRPr="00615DE1">
        <w:t>I</w:t>
      </w:r>
      <w:r w:rsidR="00B44279">
        <w:t>ndividual topical contributions:</w:t>
      </w:r>
    </w:p>
    <w:p w14:paraId="1B2910DB" w14:textId="77777777" w:rsidR="00E1133E" w:rsidRDefault="00E1133E" w:rsidP="007A69D3">
      <w:pPr>
        <w:pStyle w:val="ListParagraph"/>
        <w:numPr>
          <w:ilvl w:val="0"/>
          <w:numId w:val="5"/>
        </w:numPr>
      </w:pPr>
      <w:r w:rsidRPr="00FE3506">
        <w:rPr>
          <w:highlight w:val="yellow"/>
        </w:rPr>
        <w:t xml:space="preserve">Front End for a Neutrino Factory or </w:t>
      </w:r>
      <w:proofErr w:type="spellStart"/>
      <w:r w:rsidRPr="00FE3506">
        <w:rPr>
          <w:highlight w:val="yellow"/>
        </w:rPr>
        <w:t>Muon</w:t>
      </w:r>
      <w:proofErr w:type="spellEnd"/>
      <w:r w:rsidRPr="00FE3506">
        <w:rPr>
          <w:highlight w:val="yellow"/>
        </w:rPr>
        <w:t xml:space="preserve"> Collider</w:t>
      </w:r>
      <w:r>
        <w:t xml:space="preserve">, D. </w:t>
      </w:r>
      <w:proofErr w:type="spellStart"/>
      <w:r>
        <w:t>Neuffer</w:t>
      </w:r>
      <w:proofErr w:type="spellEnd"/>
      <w:r>
        <w:t xml:space="preserve">, P. </w:t>
      </w:r>
      <w:proofErr w:type="spellStart"/>
      <w:r>
        <w:t>Snopok</w:t>
      </w:r>
      <w:proofErr w:type="spellEnd"/>
      <w:r>
        <w:t xml:space="preserve">, Y. </w:t>
      </w:r>
      <w:proofErr w:type="spellStart"/>
      <w:r>
        <w:t>Alexahin</w:t>
      </w:r>
      <w:proofErr w:type="spellEnd"/>
    </w:p>
    <w:p w14:paraId="19BF6235" w14:textId="1178618D" w:rsidR="007A69D3" w:rsidRDefault="007A69D3" w:rsidP="007A69D3">
      <w:pPr>
        <w:pStyle w:val="ListParagraph"/>
        <w:numPr>
          <w:ilvl w:val="0"/>
          <w:numId w:val="5"/>
        </w:numPr>
      </w:pPr>
      <w:r w:rsidRPr="007A69D3">
        <w:t xml:space="preserve">Front-end channel with gas filled cavities, </w:t>
      </w:r>
      <w:proofErr w:type="spellStart"/>
      <w:r w:rsidRPr="007A69D3">
        <w:t>Neuffer</w:t>
      </w:r>
      <w:proofErr w:type="spellEnd"/>
      <w:r w:rsidRPr="007A69D3">
        <w:t xml:space="preserve">, </w:t>
      </w:r>
      <w:proofErr w:type="spellStart"/>
      <w:r w:rsidRPr="007A69D3">
        <w:t>Stratakis</w:t>
      </w:r>
      <w:proofErr w:type="spellEnd"/>
    </w:p>
    <w:p w14:paraId="2C27344A" w14:textId="720B8599" w:rsidR="007A69D3" w:rsidRDefault="007A69D3" w:rsidP="007A69D3">
      <w:pPr>
        <w:pStyle w:val="ListParagraph"/>
        <w:numPr>
          <w:ilvl w:val="0"/>
          <w:numId w:val="5"/>
        </w:numPr>
      </w:pPr>
      <w:r w:rsidRPr="007A69D3">
        <w:t xml:space="preserve">Particle section system &amp; Energy Deposition study for the front-end, </w:t>
      </w:r>
      <w:proofErr w:type="spellStart"/>
      <w:r w:rsidRPr="007A69D3">
        <w:t>Snopok</w:t>
      </w:r>
      <w:proofErr w:type="spellEnd"/>
    </w:p>
    <w:p w14:paraId="51A8D884" w14:textId="3962E486" w:rsidR="006F6F05" w:rsidRDefault="006F6F05" w:rsidP="007A69D3">
      <w:pPr>
        <w:pStyle w:val="ListParagraph"/>
        <w:numPr>
          <w:ilvl w:val="0"/>
          <w:numId w:val="5"/>
        </w:numPr>
      </w:pPr>
      <w:r>
        <w:t>?</w:t>
      </w:r>
    </w:p>
    <w:p w14:paraId="55870F4D" w14:textId="21E5C392" w:rsidR="006F6F05" w:rsidRDefault="006F6F05" w:rsidP="007A69D3">
      <w:pPr>
        <w:pStyle w:val="ListParagraph"/>
        <w:numPr>
          <w:ilvl w:val="0"/>
          <w:numId w:val="5"/>
        </w:numPr>
      </w:pPr>
      <w:r>
        <w:t>?</w:t>
      </w:r>
    </w:p>
    <w:p w14:paraId="30D1DD94" w14:textId="77777777" w:rsidR="00B44279" w:rsidRPr="00615DE1" w:rsidRDefault="00B44279" w:rsidP="00615DE1"/>
    <w:p w14:paraId="4132718B" w14:textId="77777777" w:rsidR="00B44279" w:rsidRDefault="00615DE1" w:rsidP="007A69D3">
      <w:r w:rsidRPr="00615DE1">
        <w:t xml:space="preserve">4. </w:t>
      </w:r>
      <w:r w:rsidRPr="00615DE1">
        <w:rPr>
          <w:i/>
          <w:iCs/>
        </w:rPr>
        <w:t>“</w:t>
      </w:r>
      <w:proofErr w:type="spellStart"/>
      <w:r w:rsidRPr="00615DE1">
        <w:rPr>
          <w:i/>
          <w:iCs/>
        </w:rPr>
        <w:t>Muon</w:t>
      </w:r>
      <w:proofErr w:type="spellEnd"/>
      <w:r w:rsidRPr="00615DE1">
        <w:rPr>
          <w:i/>
          <w:iCs/>
        </w:rPr>
        <w:t xml:space="preserve"> Cooling,” </w:t>
      </w:r>
      <w:r w:rsidRPr="00615DE1">
        <w:t xml:space="preserve">P. </w:t>
      </w:r>
      <w:proofErr w:type="spellStart"/>
      <w:r w:rsidRPr="00615DE1">
        <w:t>Snopok</w:t>
      </w:r>
      <w:proofErr w:type="spellEnd"/>
      <w:r w:rsidRPr="00615DE1">
        <w:t xml:space="preserve">, D. </w:t>
      </w:r>
      <w:proofErr w:type="spellStart"/>
      <w:r w:rsidRPr="00615DE1">
        <w:t>Stratakis</w:t>
      </w:r>
      <w:proofErr w:type="spellEnd"/>
      <w:r w:rsidRPr="00615DE1">
        <w:t xml:space="preserve">, K. </w:t>
      </w:r>
      <w:proofErr w:type="spellStart"/>
      <w:r w:rsidRPr="00615DE1">
        <w:t>Yonehara</w:t>
      </w:r>
      <w:proofErr w:type="spellEnd"/>
      <w:r w:rsidRPr="00615DE1">
        <w:t>, T. Roberts,</w:t>
      </w:r>
      <w:r w:rsidR="00B44279">
        <w:t xml:space="preserve"> et al.</w:t>
      </w:r>
    </w:p>
    <w:p w14:paraId="34EB2075" w14:textId="5A37B75A" w:rsidR="00615DE1" w:rsidRDefault="00615DE1" w:rsidP="00615DE1">
      <w:r w:rsidRPr="00615DE1">
        <w:t>I</w:t>
      </w:r>
      <w:r w:rsidR="00B44279">
        <w:t>ndividual topical contributions:</w:t>
      </w:r>
    </w:p>
    <w:p w14:paraId="288AA7ED" w14:textId="6FCDA980" w:rsidR="00E1133E" w:rsidRDefault="00E1133E" w:rsidP="00A073BA">
      <w:pPr>
        <w:pStyle w:val="ListParagraph"/>
        <w:numPr>
          <w:ilvl w:val="0"/>
          <w:numId w:val="6"/>
        </w:numPr>
      </w:pPr>
      <w:r w:rsidRPr="00FE3506">
        <w:rPr>
          <w:highlight w:val="yellow"/>
        </w:rPr>
        <w:t>Criteria for Evaluating the Performance of Ionization Cooling Channels</w:t>
      </w:r>
      <w:r>
        <w:t xml:space="preserve"> (D. </w:t>
      </w:r>
      <w:proofErr w:type="spellStart"/>
      <w:r>
        <w:t>Neuffer</w:t>
      </w:r>
      <w:proofErr w:type="spellEnd"/>
      <w:r>
        <w:t>)</w:t>
      </w:r>
    </w:p>
    <w:p w14:paraId="02F781CA" w14:textId="6A58E81E" w:rsidR="00A073BA" w:rsidRDefault="00A073BA" w:rsidP="00A073BA">
      <w:pPr>
        <w:pStyle w:val="ListParagraph"/>
        <w:numPr>
          <w:ilvl w:val="0"/>
          <w:numId w:val="6"/>
        </w:numPr>
      </w:pPr>
      <w:r>
        <w:t xml:space="preserve">Initial cooling (vacuum and hybrid FOFO snake), Y. </w:t>
      </w:r>
      <w:proofErr w:type="spellStart"/>
      <w:r>
        <w:t>Alexahin</w:t>
      </w:r>
      <w:proofErr w:type="spellEnd"/>
    </w:p>
    <w:p w14:paraId="6C3AC9DE" w14:textId="0E2D1F94" w:rsidR="00A073BA" w:rsidRDefault="00A073BA" w:rsidP="00A073BA">
      <w:pPr>
        <w:pStyle w:val="ListParagraph"/>
        <w:numPr>
          <w:ilvl w:val="0"/>
          <w:numId w:val="6"/>
        </w:numPr>
      </w:pPr>
      <w:r>
        <w:t xml:space="preserve">Vacuum RF and hybrid six-dimensional cooling, D. </w:t>
      </w:r>
      <w:proofErr w:type="spellStart"/>
      <w:r>
        <w:t>Stratakis</w:t>
      </w:r>
      <w:proofErr w:type="spellEnd"/>
    </w:p>
    <w:p w14:paraId="265F3F4A" w14:textId="69515EAC" w:rsidR="00A073BA" w:rsidRDefault="00281E54" w:rsidP="00A073BA">
      <w:pPr>
        <w:pStyle w:val="ListParagraph"/>
        <w:numPr>
          <w:ilvl w:val="0"/>
          <w:numId w:val="6"/>
        </w:numPr>
      </w:pPr>
      <w:r w:rsidRPr="00FE3506">
        <w:rPr>
          <w:highlight w:val="yellow"/>
        </w:rPr>
        <w:t xml:space="preserve">Study of Helical Cooling Channels for Bright </w:t>
      </w:r>
      <w:proofErr w:type="spellStart"/>
      <w:r w:rsidRPr="00FE3506">
        <w:rPr>
          <w:highlight w:val="yellow"/>
        </w:rPr>
        <w:t>Muon</w:t>
      </w:r>
      <w:proofErr w:type="spellEnd"/>
      <w:r w:rsidRPr="00FE3506">
        <w:rPr>
          <w:highlight w:val="yellow"/>
        </w:rPr>
        <w:t xml:space="preserve"> Sources</w:t>
      </w:r>
      <w:r w:rsidR="00A073BA">
        <w:t xml:space="preserve">, K. </w:t>
      </w:r>
      <w:proofErr w:type="spellStart"/>
      <w:r w:rsidR="00A073BA">
        <w:t>Yonehara</w:t>
      </w:r>
      <w:proofErr w:type="spellEnd"/>
      <w:r>
        <w:t xml:space="preserve"> et al.</w:t>
      </w:r>
      <w:bookmarkStart w:id="0" w:name="_GoBack"/>
      <w:bookmarkEnd w:id="0"/>
    </w:p>
    <w:p w14:paraId="2F0BCB2E" w14:textId="633919DE" w:rsidR="00A073BA" w:rsidRDefault="00A073BA" w:rsidP="00A073BA">
      <w:pPr>
        <w:pStyle w:val="ListParagraph"/>
        <w:numPr>
          <w:ilvl w:val="0"/>
          <w:numId w:val="6"/>
        </w:numPr>
      </w:pPr>
      <w:r>
        <w:lastRenderedPageBreak/>
        <w:t>Charge separation for 6D cooling, C. Yoshikawa</w:t>
      </w:r>
    </w:p>
    <w:p w14:paraId="727E809F" w14:textId="0E260276" w:rsidR="00A073BA" w:rsidRDefault="00A073BA" w:rsidP="00A073BA">
      <w:pPr>
        <w:pStyle w:val="ListParagraph"/>
        <w:numPr>
          <w:ilvl w:val="0"/>
          <w:numId w:val="6"/>
        </w:numPr>
      </w:pPr>
      <w:r>
        <w:t xml:space="preserve">Bunch merging for the VCC, Y. </w:t>
      </w:r>
      <w:proofErr w:type="spellStart"/>
      <w:r>
        <w:t>Bao</w:t>
      </w:r>
      <w:proofErr w:type="spellEnd"/>
    </w:p>
    <w:p w14:paraId="5A3187AB" w14:textId="5009FF06" w:rsidR="00A073BA" w:rsidRDefault="00E1133E" w:rsidP="00A073BA">
      <w:pPr>
        <w:pStyle w:val="ListParagraph"/>
        <w:numPr>
          <w:ilvl w:val="0"/>
          <w:numId w:val="6"/>
        </w:numPr>
      </w:pPr>
      <w:r w:rsidRPr="00FE3506">
        <w:rPr>
          <w:highlight w:val="yellow"/>
        </w:rPr>
        <w:t>Final Cooling for a High Energy High-Luminosity Lepton Collider</w:t>
      </w:r>
      <w:r w:rsidR="00A073BA">
        <w:t xml:space="preserve">, </w:t>
      </w:r>
      <w:r>
        <w:t xml:space="preserve">D. </w:t>
      </w:r>
      <w:proofErr w:type="spellStart"/>
      <w:r>
        <w:t>Neuffer</w:t>
      </w:r>
      <w:proofErr w:type="spellEnd"/>
      <w:r w:rsidR="00A073BA">
        <w:t xml:space="preserve">, H. </w:t>
      </w:r>
      <w:proofErr w:type="spellStart"/>
      <w:r w:rsidR="00A073BA">
        <w:t>Sayed</w:t>
      </w:r>
      <w:proofErr w:type="spellEnd"/>
      <w:r>
        <w:t>, T. Hart, D. Summers</w:t>
      </w:r>
    </w:p>
    <w:p w14:paraId="7E2E5745" w14:textId="77777777" w:rsidR="00B44279" w:rsidRPr="00615DE1" w:rsidRDefault="00B44279" w:rsidP="00615DE1"/>
    <w:p w14:paraId="189B4205" w14:textId="77777777" w:rsidR="00B44279" w:rsidRDefault="00615DE1" w:rsidP="00615DE1">
      <w:proofErr w:type="gramStart"/>
      <w:r w:rsidRPr="00615DE1">
        <w:t xml:space="preserve">5. </w:t>
      </w:r>
      <w:r w:rsidRPr="00615DE1">
        <w:rPr>
          <w:i/>
          <w:iCs/>
        </w:rPr>
        <w:t xml:space="preserve">“Fast Acceleration Systems,” </w:t>
      </w:r>
      <w:r w:rsidRPr="00615DE1">
        <w:t>J.S. Berg</w:t>
      </w:r>
      <w:r w:rsidR="00B44279">
        <w:t xml:space="preserve">, A. </w:t>
      </w:r>
      <w:proofErr w:type="spellStart"/>
      <w:r w:rsidR="00B44279">
        <w:t>Bogacz</w:t>
      </w:r>
      <w:proofErr w:type="spellEnd"/>
      <w:r w:rsidR="00B44279">
        <w:t xml:space="preserve">, D. </w:t>
      </w:r>
      <w:proofErr w:type="spellStart"/>
      <w:r w:rsidR="00B44279">
        <w:t>Hartill</w:t>
      </w:r>
      <w:proofErr w:type="spellEnd"/>
      <w:r w:rsidR="00B44279">
        <w:t>, et al.</w:t>
      </w:r>
      <w:proofErr w:type="gramEnd"/>
    </w:p>
    <w:p w14:paraId="6415A649" w14:textId="77777777" w:rsidR="0024228A" w:rsidRDefault="00615DE1" w:rsidP="0024228A">
      <w:pPr>
        <w:rPr>
          <w:rFonts w:ascii="Helvetica" w:hAnsi="Helvetica" w:cs="Helvetica"/>
          <w:color w:val="2749FF"/>
        </w:rPr>
      </w:pPr>
      <w:r w:rsidRPr="00615DE1">
        <w:t>I</w:t>
      </w:r>
      <w:r w:rsidR="00B44279">
        <w:t>ndividual topical contributions:</w:t>
      </w:r>
    </w:p>
    <w:p w14:paraId="6374F627" w14:textId="075B8D82" w:rsidR="00DF2B07" w:rsidRPr="00615DE1" w:rsidRDefault="00DF2B07" w:rsidP="00615DE1">
      <w:pPr>
        <w:pStyle w:val="ListParagraph"/>
        <w:numPr>
          <w:ilvl w:val="0"/>
          <w:numId w:val="8"/>
        </w:numPr>
      </w:pPr>
      <w:proofErr w:type="spellStart"/>
      <w:r w:rsidRPr="00FE3506">
        <w:rPr>
          <w:highlight w:val="yellow"/>
        </w:rPr>
        <w:t>Muon</w:t>
      </w:r>
      <w:proofErr w:type="spellEnd"/>
      <w:r w:rsidRPr="00FE3506">
        <w:rPr>
          <w:highlight w:val="yellow"/>
        </w:rPr>
        <w:t xml:space="preserve"> Acceleration Concepts for </w:t>
      </w:r>
      <w:proofErr w:type="spellStart"/>
      <w:r w:rsidRPr="00FE3506">
        <w:rPr>
          <w:highlight w:val="yellow"/>
        </w:rPr>
        <w:t>NuMAX</w:t>
      </w:r>
      <w:proofErr w:type="spellEnd"/>
      <w:r w:rsidRPr="00FE3506">
        <w:rPr>
          <w:highlight w:val="yellow"/>
        </w:rPr>
        <w:t xml:space="preserve">: ‘Dual-use’ </w:t>
      </w:r>
      <w:proofErr w:type="spellStart"/>
      <w:r w:rsidRPr="00FE3506">
        <w:rPr>
          <w:highlight w:val="yellow"/>
        </w:rPr>
        <w:t>Linac</w:t>
      </w:r>
      <w:proofErr w:type="spellEnd"/>
      <w:r w:rsidRPr="00FE3506">
        <w:rPr>
          <w:highlight w:val="yellow"/>
        </w:rPr>
        <w:t xml:space="preserve"> and ‘</w:t>
      </w:r>
      <w:proofErr w:type="spellStart"/>
      <w:r w:rsidRPr="00FE3506">
        <w:rPr>
          <w:highlight w:val="yellow"/>
        </w:rPr>
        <w:t>Dogbone</w:t>
      </w:r>
      <w:proofErr w:type="spellEnd"/>
      <w:r w:rsidRPr="00FE3506">
        <w:rPr>
          <w:highlight w:val="yellow"/>
        </w:rPr>
        <w:t>’ RLA</w:t>
      </w:r>
      <w:r w:rsidR="0024228A">
        <w:t xml:space="preserve">, </w:t>
      </w:r>
      <w:r>
        <w:t xml:space="preserve">S. </w:t>
      </w:r>
      <w:r w:rsidR="0024228A" w:rsidRPr="0024228A">
        <w:t xml:space="preserve">A. </w:t>
      </w:r>
      <w:proofErr w:type="spellStart"/>
      <w:r w:rsidR="0024228A" w:rsidRPr="0024228A">
        <w:t>Bogacz</w:t>
      </w:r>
      <w:proofErr w:type="spellEnd"/>
    </w:p>
    <w:p w14:paraId="77CF7F76" w14:textId="77777777" w:rsidR="00615DE1" w:rsidRDefault="00615DE1" w:rsidP="00615DE1">
      <w:r w:rsidRPr="00615DE1">
        <w:t xml:space="preserve">6. </w:t>
      </w:r>
      <w:r w:rsidRPr="00615DE1">
        <w:rPr>
          <w:i/>
          <w:iCs/>
        </w:rPr>
        <w:t xml:space="preserve">“NF Storage Ring Concepts,” </w:t>
      </w:r>
      <w:r w:rsidRPr="00615DE1">
        <w:t xml:space="preserve">(Short Baseline NF, Long Baseline NF), A. </w:t>
      </w:r>
      <w:proofErr w:type="spellStart"/>
      <w:r w:rsidRPr="00615DE1">
        <w:t>Bogacz</w:t>
      </w:r>
      <w:proofErr w:type="spellEnd"/>
      <w:r w:rsidRPr="00615DE1">
        <w:t>, J. Pasternak, et al.</w:t>
      </w:r>
    </w:p>
    <w:p w14:paraId="20211C2B" w14:textId="5CB7ED4B" w:rsidR="00B44279" w:rsidRDefault="00615DE1" w:rsidP="00615DE1">
      <w:r w:rsidRPr="00615DE1">
        <w:t>In</w:t>
      </w:r>
      <w:r w:rsidR="00B44279">
        <w:t>dividual topical contributions:</w:t>
      </w:r>
    </w:p>
    <w:p w14:paraId="08C4BEA4" w14:textId="6F5730FC" w:rsidR="0024228A" w:rsidRDefault="0024228A" w:rsidP="006F6F05">
      <w:pPr>
        <w:pStyle w:val="ListParagraph"/>
        <w:numPr>
          <w:ilvl w:val="0"/>
          <w:numId w:val="9"/>
        </w:numPr>
      </w:pPr>
      <w:r>
        <w:t xml:space="preserve">Short Baseline: </w:t>
      </w:r>
      <w:r w:rsidRPr="0024228A">
        <w:t>Design a</w:t>
      </w:r>
      <w:r>
        <w:t xml:space="preserve">nd Beam Dynamics of the RFFAG, </w:t>
      </w:r>
      <w:r w:rsidRPr="0024228A">
        <w:t>J</w:t>
      </w:r>
      <w:proofErr w:type="gramStart"/>
      <w:r w:rsidRPr="0024228A">
        <w:t>.-</w:t>
      </w:r>
      <w:proofErr w:type="gramEnd"/>
      <w:r w:rsidRPr="0024228A">
        <w:t>B. Lagrange</w:t>
      </w:r>
    </w:p>
    <w:p w14:paraId="7EFF13AD" w14:textId="5ECF2A00" w:rsidR="0024228A" w:rsidRDefault="0024228A" w:rsidP="006F6F05">
      <w:pPr>
        <w:pStyle w:val="ListParagraph"/>
        <w:numPr>
          <w:ilvl w:val="0"/>
          <w:numId w:val="9"/>
        </w:numPr>
      </w:pPr>
      <w:r>
        <w:t xml:space="preserve">Short Baseline: </w:t>
      </w:r>
      <w:r w:rsidRPr="0024228A">
        <w:t>Design and Beam Dynamics of the FODO Ring</w:t>
      </w:r>
      <w:r>
        <w:t>, A. Liu</w:t>
      </w:r>
    </w:p>
    <w:p w14:paraId="7ED25D76" w14:textId="3A21058B" w:rsidR="0024228A" w:rsidRDefault="0024228A" w:rsidP="006F6F05">
      <w:pPr>
        <w:pStyle w:val="ListParagraph"/>
        <w:numPr>
          <w:ilvl w:val="0"/>
          <w:numId w:val="9"/>
        </w:numPr>
      </w:pPr>
      <w:r>
        <w:t xml:space="preserve">Long Baseline: </w:t>
      </w:r>
      <w:r w:rsidRPr="0024228A">
        <w:t>Decay Ring Design for Long Baseline NF</w:t>
      </w:r>
      <w:r>
        <w:t xml:space="preserve">, </w:t>
      </w:r>
      <w:r w:rsidRPr="0024228A">
        <w:t xml:space="preserve">J. Pasternak and D. </w:t>
      </w:r>
      <w:proofErr w:type="spellStart"/>
      <w:r w:rsidRPr="0024228A">
        <w:t>Kelliher</w:t>
      </w:r>
      <w:proofErr w:type="spellEnd"/>
    </w:p>
    <w:p w14:paraId="1AD415EB" w14:textId="77777777" w:rsidR="00B44279" w:rsidRDefault="00B44279" w:rsidP="00615DE1"/>
    <w:p w14:paraId="6E59C840" w14:textId="31426926" w:rsidR="00615DE1" w:rsidRPr="00615DE1" w:rsidRDefault="00615DE1" w:rsidP="00615DE1">
      <w:proofErr w:type="gramStart"/>
      <w:r w:rsidRPr="00615DE1">
        <w:rPr>
          <w:i/>
          <w:iCs/>
        </w:rPr>
        <w:t xml:space="preserve">7. “Collider Concepts and the Machine-Detector Interface,” </w:t>
      </w:r>
      <w:r w:rsidRPr="00615DE1">
        <w:t xml:space="preserve">Y. </w:t>
      </w:r>
      <w:proofErr w:type="spellStart"/>
      <w:r w:rsidRPr="00615DE1">
        <w:t>Alexahin</w:t>
      </w:r>
      <w:proofErr w:type="spellEnd"/>
      <w:r w:rsidRPr="00615DE1">
        <w:t>, N.</w:t>
      </w:r>
      <w:proofErr w:type="gramEnd"/>
    </w:p>
    <w:p w14:paraId="3DB77568" w14:textId="77777777" w:rsidR="00B44279" w:rsidRDefault="00B44279" w:rsidP="00615DE1">
      <w:proofErr w:type="spellStart"/>
      <w:r>
        <w:t>Mokhov</w:t>
      </w:r>
      <w:proofErr w:type="spellEnd"/>
      <w:r>
        <w:t xml:space="preserve">, T. </w:t>
      </w:r>
      <w:proofErr w:type="spellStart"/>
      <w:r>
        <w:t>Markewiecz</w:t>
      </w:r>
      <w:proofErr w:type="spellEnd"/>
      <w:r>
        <w:t>, et al.</w:t>
      </w:r>
    </w:p>
    <w:p w14:paraId="05643F28" w14:textId="17174A3D" w:rsidR="00615DE1" w:rsidRDefault="00615DE1" w:rsidP="00615DE1">
      <w:r w:rsidRPr="00615DE1">
        <w:t>I</w:t>
      </w:r>
      <w:r w:rsidR="00B44279">
        <w:t>ndividual topical contributions:</w:t>
      </w:r>
    </w:p>
    <w:p w14:paraId="532CA83D" w14:textId="26CF65AC" w:rsidR="0032499A" w:rsidRDefault="0032499A" w:rsidP="0032499A">
      <w:pPr>
        <w:pStyle w:val="ListParagraph"/>
        <w:numPr>
          <w:ilvl w:val="0"/>
          <w:numId w:val="7"/>
        </w:numPr>
      </w:pPr>
      <w:r w:rsidRPr="0032499A">
        <w:t>Lattice Challenges and Solutions</w:t>
      </w:r>
      <w:r>
        <w:t xml:space="preserve">: Higgs Factory, Y. </w:t>
      </w:r>
      <w:proofErr w:type="spellStart"/>
      <w:r>
        <w:t>Alexahin</w:t>
      </w:r>
      <w:proofErr w:type="spellEnd"/>
    </w:p>
    <w:p w14:paraId="6ED6C706" w14:textId="7D7C4E06" w:rsidR="0032499A" w:rsidRDefault="0032499A" w:rsidP="0032499A">
      <w:pPr>
        <w:pStyle w:val="ListParagraph"/>
        <w:numPr>
          <w:ilvl w:val="0"/>
          <w:numId w:val="7"/>
        </w:numPr>
      </w:pPr>
      <w:r>
        <w:t xml:space="preserve">Lattice Challenges and Solutions: High-Energy Colliders, Y. </w:t>
      </w:r>
      <w:proofErr w:type="spellStart"/>
      <w:r>
        <w:t>Alexahin</w:t>
      </w:r>
      <w:proofErr w:type="spellEnd"/>
    </w:p>
    <w:p w14:paraId="0CB47290" w14:textId="24CA3484" w:rsidR="0032499A" w:rsidRDefault="0032499A" w:rsidP="0032499A">
      <w:pPr>
        <w:pStyle w:val="ListParagraph"/>
        <w:numPr>
          <w:ilvl w:val="0"/>
          <w:numId w:val="7"/>
        </w:numPr>
      </w:pPr>
      <w:r>
        <w:t xml:space="preserve">MDI: </w:t>
      </w:r>
      <w:r w:rsidRPr="0032499A">
        <w:t>Mitigating Impact on Superconducting Magnets</w:t>
      </w:r>
      <w:r>
        <w:t xml:space="preserve">, N. </w:t>
      </w:r>
      <w:proofErr w:type="spellStart"/>
      <w:r>
        <w:t>Mokhov</w:t>
      </w:r>
      <w:proofErr w:type="spellEnd"/>
    </w:p>
    <w:p w14:paraId="5CC9E1A0" w14:textId="7C4D7B00" w:rsidR="0032499A" w:rsidRDefault="0032499A" w:rsidP="0032499A">
      <w:pPr>
        <w:pStyle w:val="ListParagraph"/>
        <w:numPr>
          <w:ilvl w:val="0"/>
          <w:numId w:val="7"/>
        </w:numPr>
      </w:pPr>
      <w:r>
        <w:t xml:space="preserve">MDI: </w:t>
      </w:r>
      <w:r w:rsidRPr="0032499A">
        <w:t>Reducing Background Loads on Detector</w:t>
      </w:r>
      <w:r>
        <w:t xml:space="preserve">, N. </w:t>
      </w:r>
      <w:proofErr w:type="spellStart"/>
      <w:r>
        <w:t>Mokhov</w:t>
      </w:r>
      <w:proofErr w:type="spellEnd"/>
    </w:p>
    <w:p w14:paraId="2FA391B0" w14:textId="6EAA8B55" w:rsidR="0032499A" w:rsidRDefault="0032499A" w:rsidP="0032499A">
      <w:pPr>
        <w:pStyle w:val="ListParagraph"/>
        <w:numPr>
          <w:ilvl w:val="0"/>
          <w:numId w:val="7"/>
        </w:numPr>
      </w:pPr>
      <w:r>
        <w:t xml:space="preserve">MDI: </w:t>
      </w:r>
      <w:r w:rsidRPr="0032499A">
        <w:t>Detector Background Rejection Techniques</w:t>
      </w:r>
      <w:r>
        <w:t xml:space="preserve">, N. </w:t>
      </w:r>
      <w:proofErr w:type="spellStart"/>
      <w:r>
        <w:t>Mokhov</w:t>
      </w:r>
      <w:proofErr w:type="spellEnd"/>
    </w:p>
    <w:p w14:paraId="5559A88B" w14:textId="77777777" w:rsidR="00B44279" w:rsidRPr="00615DE1" w:rsidRDefault="00B44279" w:rsidP="00615DE1"/>
    <w:p w14:paraId="6B874A1D" w14:textId="77777777" w:rsidR="00B44279" w:rsidRDefault="00615DE1" w:rsidP="00615DE1">
      <w:r w:rsidRPr="00615DE1">
        <w:rPr>
          <w:i/>
          <w:iCs/>
        </w:rPr>
        <w:t xml:space="preserve">8. “Neutrino Beam Line Concepts,” </w:t>
      </w:r>
      <w:r w:rsidR="00B44279">
        <w:t xml:space="preserve">D. </w:t>
      </w:r>
      <w:proofErr w:type="spellStart"/>
      <w:r w:rsidR="00B44279">
        <w:t>Adey</w:t>
      </w:r>
      <w:proofErr w:type="spellEnd"/>
      <w:r w:rsidR="00B44279">
        <w:t>, et al.</w:t>
      </w:r>
    </w:p>
    <w:p w14:paraId="71D79767" w14:textId="7387C087" w:rsidR="00615DE1" w:rsidRPr="00615DE1" w:rsidRDefault="00615DE1" w:rsidP="00615DE1">
      <w:r w:rsidRPr="00615DE1">
        <w:t>Individ</w:t>
      </w:r>
      <w:r w:rsidR="00B44279">
        <w:t>ual topical contributions:</w:t>
      </w:r>
    </w:p>
    <w:p w14:paraId="46BB5B28" w14:textId="7D63B3DC" w:rsidR="00615DE1" w:rsidRDefault="006F6F05" w:rsidP="006F6F05">
      <w:pPr>
        <w:pStyle w:val="ListParagraph"/>
        <w:numPr>
          <w:ilvl w:val="0"/>
          <w:numId w:val="10"/>
        </w:numPr>
      </w:pPr>
      <w:r>
        <w:t>?</w:t>
      </w:r>
    </w:p>
    <w:p w14:paraId="2AB0BC04" w14:textId="6A50B15E" w:rsidR="006F6F05" w:rsidRDefault="006F6F05" w:rsidP="006F6F05">
      <w:pPr>
        <w:pStyle w:val="ListParagraph"/>
        <w:numPr>
          <w:ilvl w:val="0"/>
          <w:numId w:val="10"/>
        </w:numPr>
      </w:pPr>
      <w:r>
        <w:t>?</w:t>
      </w:r>
    </w:p>
    <w:p w14:paraId="31D02F97" w14:textId="77777777" w:rsidR="006F6F05" w:rsidRDefault="006F6F05" w:rsidP="00615DE1"/>
    <w:p w14:paraId="56FB97D3" w14:textId="77777777" w:rsidR="00615DE1" w:rsidRPr="00615DE1" w:rsidRDefault="00615DE1" w:rsidP="00615DE1">
      <w:r w:rsidRPr="00615DE1">
        <w:rPr>
          <w:b/>
          <w:bCs/>
        </w:rPr>
        <w:t>MICE</w:t>
      </w:r>
    </w:p>
    <w:p w14:paraId="0CFC5990" w14:textId="77777777" w:rsidR="00615DE1" w:rsidRPr="00615DE1" w:rsidRDefault="00615DE1" w:rsidP="00615DE1">
      <w:r w:rsidRPr="00615DE1">
        <w:t>Series of technical and data analysis articles</w:t>
      </w:r>
    </w:p>
    <w:p w14:paraId="5D8D0B8A" w14:textId="77777777" w:rsidR="00615DE1" w:rsidRDefault="00615DE1" w:rsidP="00615DE1"/>
    <w:p w14:paraId="7498FB57" w14:textId="77777777" w:rsidR="00615DE1" w:rsidRPr="00615DE1" w:rsidRDefault="00615DE1" w:rsidP="00615DE1">
      <w:r w:rsidRPr="00615DE1">
        <w:rPr>
          <w:b/>
          <w:bCs/>
        </w:rPr>
        <w:t>IDS-NF</w:t>
      </w:r>
    </w:p>
    <w:p w14:paraId="2BEF1BF6" w14:textId="77777777" w:rsidR="00615DE1" w:rsidRPr="00615DE1" w:rsidRDefault="00615DE1" w:rsidP="00615DE1">
      <w:r w:rsidRPr="00615DE1">
        <w:t>Reference Design Report (multiple articles/sections?)</w:t>
      </w:r>
    </w:p>
    <w:p w14:paraId="7C54AD7B" w14:textId="77777777" w:rsidR="00615DE1" w:rsidRPr="00615DE1" w:rsidRDefault="00615DE1" w:rsidP="0032499A"/>
    <w:sectPr w:rsidR="00615DE1" w:rsidRPr="00615DE1" w:rsidSect="00B442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9E458F"/>
    <w:multiLevelType w:val="hybridMultilevel"/>
    <w:tmpl w:val="714E3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0040"/>
    <w:multiLevelType w:val="hybridMultilevel"/>
    <w:tmpl w:val="69F65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6CC"/>
    <w:multiLevelType w:val="multilevel"/>
    <w:tmpl w:val="9D5679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2961"/>
    <w:multiLevelType w:val="hybridMultilevel"/>
    <w:tmpl w:val="37401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552A"/>
    <w:multiLevelType w:val="hybridMultilevel"/>
    <w:tmpl w:val="6BE6D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407D"/>
    <w:multiLevelType w:val="hybridMultilevel"/>
    <w:tmpl w:val="96ACE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2FA3"/>
    <w:multiLevelType w:val="hybridMultilevel"/>
    <w:tmpl w:val="4C002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9F70AC"/>
    <w:multiLevelType w:val="hybridMultilevel"/>
    <w:tmpl w:val="7EFC2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5340"/>
    <w:multiLevelType w:val="hybridMultilevel"/>
    <w:tmpl w:val="2F2AA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14"/>
    <w:rsid w:val="00020F4B"/>
    <w:rsid w:val="001B3A08"/>
    <w:rsid w:val="001D552F"/>
    <w:rsid w:val="0024228A"/>
    <w:rsid w:val="00281E54"/>
    <w:rsid w:val="0032499A"/>
    <w:rsid w:val="00437764"/>
    <w:rsid w:val="004801A0"/>
    <w:rsid w:val="00481023"/>
    <w:rsid w:val="005A39D2"/>
    <w:rsid w:val="00615DE1"/>
    <w:rsid w:val="006E5F59"/>
    <w:rsid w:val="006F6F05"/>
    <w:rsid w:val="0073662D"/>
    <w:rsid w:val="007A69D3"/>
    <w:rsid w:val="008418E6"/>
    <w:rsid w:val="008A2850"/>
    <w:rsid w:val="009A2440"/>
    <w:rsid w:val="009B3D05"/>
    <w:rsid w:val="009D4556"/>
    <w:rsid w:val="009F7FF8"/>
    <w:rsid w:val="00A073BA"/>
    <w:rsid w:val="00AE3E14"/>
    <w:rsid w:val="00B44279"/>
    <w:rsid w:val="00C31FDE"/>
    <w:rsid w:val="00CE6243"/>
    <w:rsid w:val="00DB7C53"/>
    <w:rsid w:val="00DF2B07"/>
    <w:rsid w:val="00E1133E"/>
    <w:rsid w:val="00FB610D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9F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2811</Characters>
  <Application>Microsoft Macintosh Word</Application>
  <DocSecurity>0</DocSecurity>
  <Lines>23</Lines>
  <Paragraphs>6</Paragraphs>
  <ScaleCrop>false</ScaleCrop>
  <Company>Fermilab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dc:description/>
  <cp:lastModifiedBy>Robert</cp:lastModifiedBy>
  <cp:revision>9</cp:revision>
  <dcterms:created xsi:type="dcterms:W3CDTF">2015-11-18T17:28:00Z</dcterms:created>
  <dcterms:modified xsi:type="dcterms:W3CDTF">2015-11-18T18:01:00Z</dcterms:modified>
</cp:coreProperties>
</file>