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emf" ContentType="image/x-emf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D99645E" w14:textId="73A64D6D" w:rsidR="00565266" w:rsidRDefault="00DB4126" w:rsidP="00DB4126">
      <w:pPr>
        <w:pStyle w:val="Default"/>
        <w:ind w:right="720"/>
        <w:jc w:val="center"/>
        <w:rPr>
          <w:rFonts w:ascii="Times New Roman" w:hAnsi="Times New Roman"/>
          <w:b/>
          <w:bCs/>
          <w:sz w:val="28"/>
          <w:szCs w:val="28"/>
        </w:rPr>
      </w:pPr>
      <w:r w:rsidRPr="00476421">
        <w:rPr>
          <w:rFonts w:ascii="Times New Roman" w:hAnsi="Times New Roman"/>
          <w:b/>
          <w:bCs/>
          <w:sz w:val="28"/>
          <w:szCs w:val="28"/>
        </w:rPr>
        <w:t>VI and CV Tests</w:t>
      </w:r>
    </w:p>
    <w:p w14:paraId="6F736D35" w14:textId="3A316D03" w:rsidR="005F5382" w:rsidRPr="00476421" w:rsidRDefault="005F5382" w:rsidP="00DB4126">
      <w:pPr>
        <w:pStyle w:val="Default"/>
        <w:ind w:right="72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EDIT 2018</w:t>
      </w:r>
    </w:p>
    <w:p w14:paraId="6EF20D9D" w14:textId="77777777" w:rsidR="00565266" w:rsidRPr="00476421" w:rsidRDefault="00565266">
      <w:pPr>
        <w:pStyle w:val="Default"/>
        <w:ind w:right="720"/>
        <w:rPr>
          <w:rFonts w:ascii="Times New Roman" w:eastAsia="Times New Roman" w:hAnsi="Times New Roman" w:cs="Times New Roman"/>
          <w:sz w:val="28"/>
          <w:szCs w:val="28"/>
        </w:rPr>
      </w:pPr>
    </w:p>
    <w:p w14:paraId="57012DE1" w14:textId="77777777" w:rsidR="00565266" w:rsidRPr="00E777F6" w:rsidRDefault="00906E55">
      <w:pPr>
        <w:pStyle w:val="Default"/>
        <w:ind w:right="720"/>
        <w:rPr>
          <w:rFonts w:asciiTheme="majorHAnsi" w:eastAsia="Times New Roman" w:hAnsiTheme="majorHAnsi" w:cs="Times New Roman"/>
          <w:sz w:val="32"/>
          <w:szCs w:val="32"/>
        </w:rPr>
      </w:pPr>
      <w:r w:rsidRPr="00E777F6">
        <w:rPr>
          <w:rFonts w:asciiTheme="majorHAnsi" w:hAnsiTheme="majorHAnsi"/>
          <w:sz w:val="32"/>
          <w:szCs w:val="32"/>
        </w:rPr>
        <w:t>Goals:</w:t>
      </w:r>
    </w:p>
    <w:p w14:paraId="2B4C6D53" w14:textId="64FBCE9B" w:rsidR="00565266" w:rsidRPr="00E777F6" w:rsidRDefault="00DB4126" w:rsidP="00DB4126">
      <w:pPr>
        <w:pStyle w:val="Default"/>
        <w:numPr>
          <w:ilvl w:val="0"/>
          <w:numId w:val="12"/>
        </w:numPr>
        <w:ind w:right="720"/>
        <w:rPr>
          <w:rFonts w:asciiTheme="majorHAnsi" w:eastAsia="Times New Roman" w:hAnsiTheme="majorHAnsi" w:cs="Times New Roman"/>
          <w:sz w:val="32"/>
          <w:szCs w:val="32"/>
        </w:rPr>
      </w:pPr>
      <w:r w:rsidRPr="00E777F6">
        <w:rPr>
          <w:rFonts w:asciiTheme="majorHAnsi" w:eastAsia="Times New Roman" w:hAnsiTheme="majorHAnsi" w:cs="Times New Roman"/>
          <w:sz w:val="32"/>
          <w:szCs w:val="32"/>
        </w:rPr>
        <w:t xml:space="preserve">Characterize device leakage </w:t>
      </w:r>
      <w:r w:rsidR="006B0610" w:rsidRPr="00E777F6">
        <w:rPr>
          <w:rFonts w:asciiTheme="majorHAnsi" w:eastAsia="Times New Roman" w:hAnsiTheme="majorHAnsi" w:cs="Times New Roman"/>
          <w:sz w:val="32"/>
          <w:szCs w:val="32"/>
        </w:rPr>
        <w:t>current</w:t>
      </w:r>
    </w:p>
    <w:p w14:paraId="0A453DF4" w14:textId="7C443747" w:rsidR="00DB4126" w:rsidRPr="00E777F6" w:rsidRDefault="00DB4126" w:rsidP="00DB4126">
      <w:pPr>
        <w:pStyle w:val="Default"/>
        <w:numPr>
          <w:ilvl w:val="0"/>
          <w:numId w:val="12"/>
        </w:numPr>
        <w:ind w:right="720"/>
        <w:rPr>
          <w:rFonts w:asciiTheme="majorHAnsi" w:eastAsia="Times New Roman" w:hAnsiTheme="majorHAnsi" w:cs="Times New Roman"/>
          <w:sz w:val="32"/>
          <w:szCs w:val="32"/>
        </w:rPr>
      </w:pPr>
      <w:r w:rsidRPr="00E777F6">
        <w:rPr>
          <w:rFonts w:asciiTheme="majorHAnsi" w:eastAsia="Times New Roman" w:hAnsiTheme="majorHAnsi" w:cs="Times New Roman"/>
          <w:sz w:val="32"/>
          <w:szCs w:val="32"/>
        </w:rPr>
        <w:t>Measure depletion voltage</w:t>
      </w:r>
    </w:p>
    <w:p w14:paraId="77D85F08" w14:textId="77777777" w:rsidR="00565266" w:rsidRPr="00E777F6" w:rsidRDefault="00565266">
      <w:pPr>
        <w:pStyle w:val="Default"/>
        <w:ind w:right="720"/>
        <w:rPr>
          <w:rFonts w:asciiTheme="majorHAnsi" w:eastAsia="Times New Roman" w:hAnsiTheme="majorHAnsi" w:cs="Times New Roman"/>
          <w:sz w:val="32"/>
          <w:szCs w:val="32"/>
        </w:rPr>
      </w:pPr>
    </w:p>
    <w:p w14:paraId="65E0266C" w14:textId="1C252A37" w:rsidR="00B12858" w:rsidRPr="00E777F6" w:rsidRDefault="00B12858">
      <w:pPr>
        <w:pStyle w:val="Default"/>
        <w:ind w:right="720"/>
        <w:rPr>
          <w:rFonts w:asciiTheme="majorHAnsi" w:eastAsia="Times New Roman" w:hAnsiTheme="majorHAnsi" w:cs="Times New Roman"/>
          <w:sz w:val="32"/>
          <w:szCs w:val="32"/>
        </w:rPr>
      </w:pPr>
      <w:r w:rsidRPr="00E777F6">
        <w:rPr>
          <w:rFonts w:asciiTheme="majorHAnsi" w:eastAsia="Times New Roman" w:hAnsiTheme="majorHAnsi" w:cs="Times New Roman"/>
          <w:sz w:val="32"/>
          <w:szCs w:val="32"/>
        </w:rPr>
        <w:t>Devices</w:t>
      </w:r>
    </w:p>
    <w:p w14:paraId="632EF977" w14:textId="467B9A90" w:rsidR="00B12858" w:rsidRPr="00E777F6" w:rsidRDefault="00B12858" w:rsidP="00B12858">
      <w:pPr>
        <w:pStyle w:val="Default"/>
        <w:numPr>
          <w:ilvl w:val="0"/>
          <w:numId w:val="13"/>
        </w:numPr>
        <w:ind w:right="720"/>
        <w:rPr>
          <w:rFonts w:asciiTheme="majorHAnsi" w:eastAsia="Times New Roman" w:hAnsiTheme="majorHAnsi" w:cs="Times New Roman"/>
          <w:sz w:val="32"/>
          <w:szCs w:val="32"/>
        </w:rPr>
      </w:pPr>
      <w:r w:rsidRPr="00E777F6">
        <w:rPr>
          <w:rFonts w:asciiTheme="majorHAnsi" w:eastAsia="Times New Roman" w:hAnsiTheme="majorHAnsi" w:cs="Times New Roman"/>
          <w:sz w:val="32"/>
          <w:szCs w:val="32"/>
        </w:rPr>
        <w:t>300 micron diodes (</w:t>
      </w:r>
      <w:r w:rsidR="001E40E9" w:rsidRPr="00E777F6">
        <w:rPr>
          <w:rFonts w:asciiTheme="majorHAnsi" w:eastAsia="Times New Roman" w:hAnsiTheme="majorHAnsi" w:cs="Times New Roman"/>
          <w:sz w:val="32"/>
          <w:szCs w:val="32"/>
        </w:rPr>
        <w:t xml:space="preserve">Hamamatsu </w:t>
      </w:r>
      <w:proofErr w:type="spellStart"/>
      <w:r w:rsidRPr="00E777F6">
        <w:rPr>
          <w:rFonts w:asciiTheme="majorHAnsi" w:eastAsia="Times New Roman" w:hAnsiTheme="majorHAnsi" w:cs="Times New Roman"/>
          <w:sz w:val="32"/>
          <w:szCs w:val="32"/>
        </w:rPr>
        <w:t>Dzero</w:t>
      </w:r>
      <w:proofErr w:type="spellEnd"/>
      <w:r w:rsidRPr="00E777F6">
        <w:rPr>
          <w:rFonts w:asciiTheme="majorHAnsi" w:eastAsia="Times New Roman" w:hAnsiTheme="majorHAnsi" w:cs="Times New Roman"/>
          <w:sz w:val="32"/>
          <w:szCs w:val="32"/>
        </w:rPr>
        <w:t>)</w:t>
      </w:r>
      <w:r w:rsidR="00495E79" w:rsidRPr="00E777F6">
        <w:rPr>
          <w:rFonts w:asciiTheme="majorHAnsi" w:eastAsia="Times New Roman" w:hAnsiTheme="majorHAnsi" w:cs="Times New Roman"/>
          <w:sz w:val="32"/>
          <w:szCs w:val="32"/>
        </w:rPr>
        <w:t xml:space="preserve"> n-type</w:t>
      </w:r>
    </w:p>
    <w:p w14:paraId="793EBFBC" w14:textId="3EF13499" w:rsidR="00B12858" w:rsidRPr="00E777F6" w:rsidRDefault="00B12858" w:rsidP="00B12858">
      <w:pPr>
        <w:pStyle w:val="Default"/>
        <w:numPr>
          <w:ilvl w:val="0"/>
          <w:numId w:val="13"/>
        </w:numPr>
        <w:ind w:right="720"/>
        <w:rPr>
          <w:rFonts w:asciiTheme="majorHAnsi" w:eastAsia="Times New Roman" w:hAnsiTheme="majorHAnsi" w:cs="Times New Roman"/>
          <w:sz w:val="32"/>
          <w:szCs w:val="32"/>
        </w:rPr>
      </w:pPr>
      <w:r w:rsidRPr="00E777F6">
        <w:rPr>
          <w:rFonts w:asciiTheme="majorHAnsi" w:eastAsia="Times New Roman" w:hAnsiTheme="majorHAnsi" w:cs="Times New Roman"/>
          <w:sz w:val="32"/>
          <w:szCs w:val="32"/>
        </w:rPr>
        <w:t>200 micron deep diffused diodes (CMS high granularity calorimeter)</w:t>
      </w:r>
      <w:r w:rsidR="00495E79" w:rsidRPr="00E777F6">
        <w:rPr>
          <w:rFonts w:asciiTheme="majorHAnsi" w:eastAsia="Times New Roman" w:hAnsiTheme="majorHAnsi" w:cs="Times New Roman"/>
          <w:sz w:val="32"/>
          <w:szCs w:val="32"/>
        </w:rPr>
        <w:t xml:space="preserve"> n-type</w:t>
      </w:r>
    </w:p>
    <w:p w14:paraId="116EF007" w14:textId="7F0D1441" w:rsidR="00B12858" w:rsidRPr="00E777F6" w:rsidRDefault="00B12858" w:rsidP="00B12858">
      <w:pPr>
        <w:pStyle w:val="Default"/>
        <w:numPr>
          <w:ilvl w:val="0"/>
          <w:numId w:val="13"/>
        </w:numPr>
        <w:ind w:right="720"/>
        <w:rPr>
          <w:rFonts w:asciiTheme="majorHAnsi" w:eastAsia="Times New Roman" w:hAnsiTheme="majorHAnsi" w:cs="Times New Roman"/>
          <w:sz w:val="32"/>
          <w:szCs w:val="32"/>
        </w:rPr>
      </w:pPr>
      <w:r w:rsidRPr="00E777F6">
        <w:rPr>
          <w:rFonts w:asciiTheme="majorHAnsi" w:eastAsia="Times New Roman" w:hAnsiTheme="majorHAnsi" w:cs="Times New Roman"/>
          <w:sz w:val="32"/>
          <w:szCs w:val="32"/>
        </w:rPr>
        <w:t>500 micron diodes</w:t>
      </w:r>
      <w:r w:rsidR="001E40E9" w:rsidRPr="00E777F6">
        <w:rPr>
          <w:rFonts w:asciiTheme="majorHAnsi" w:eastAsia="Times New Roman" w:hAnsiTheme="majorHAnsi" w:cs="Times New Roman"/>
          <w:sz w:val="32"/>
          <w:szCs w:val="32"/>
        </w:rPr>
        <w:t xml:space="preserve"> (</w:t>
      </w:r>
      <w:proofErr w:type="spellStart"/>
      <w:r w:rsidR="001E40E9" w:rsidRPr="00E777F6">
        <w:rPr>
          <w:rFonts w:asciiTheme="majorHAnsi" w:eastAsia="Times New Roman" w:hAnsiTheme="majorHAnsi" w:cs="Times New Roman"/>
          <w:sz w:val="32"/>
          <w:szCs w:val="32"/>
        </w:rPr>
        <w:t>Novati</w:t>
      </w:r>
      <w:proofErr w:type="spellEnd"/>
      <w:r w:rsidR="001E40E9" w:rsidRPr="00E777F6">
        <w:rPr>
          <w:rFonts w:asciiTheme="majorHAnsi" w:eastAsia="Times New Roman" w:hAnsiTheme="majorHAnsi" w:cs="Times New Roman"/>
          <w:sz w:val="32"/>
          <w:szCs w:val="32"/>
        </w:rPr>
        <w:t>)</w:t>
      </w:r>
      <w:r w:rsidR="00495E79" w:rsidRPr="00E777F6">
        <w:rPr>
          <w:rFonts w:asciiTheme="majorHAnsi" w:eastAsia="Times New Roman" w:hAnsiTheme="majorHAnsi" w:cs="Times New Roman"/>
          <w:sz w:val="32"/>
          <w:szCs w:val="32"/>
        </w:rPr>
        <w:t xml:space="preserve"> p-type</w:t>
      </w:r>
    </w:p>
    <w:p w14:paraId="3C7150AD" w14:textId="45BB241C" w:rsidR="001E40E9" w:rsidRPr="00E777F6" w:rsidRDefault="00A50391" w:rsidP="00B12858">
      <w:pPr>
        <w:pStyle w:val="Default"/>
        <w:numPr>
          <w:ilvl w:val="0"/>
          <w:numId w:val="13"/>
        </w:numPr>
        <w:ind w:right="720"/>
        <w:rPr>
          <w:rFonts w:asciiTheme="majorHAnsi" w:eastAsia="Times New Roman" w:hAnsiTheme="majorHAnsi" w:cs="Times New Roman"/>
          <w:sz w:val="32"/>
          <w:szCs w:val="32"/>
        </w:rPr>
      </w:pPr>
      <w:r w:rsidRPr="00E777F6">
        <w:rPr>
          <w:rFonts w:asciiTheme="majorHAnsi" w:eastAsia="Times New Roman" w:hAnsiTheme="majorHAnsi" w:cs="Times New Roman"/>
          <w:sz w:val="32"/>
          <w:szCs w:val="32"/>
        </w:rPr>
        <w:t>200 micron SOI dio</w:t>
      </w:r>
      <w:r w:rsidR="00B12858" w:rsidRPr="00E777F6">
        <w:rPr>
          <w:rFonts w:asciiTheme="majorHAnsi" w:eastAsia="Times New Roman" w:hAnsiTheme="majorHAnsi" w:cs="Times New Roman"/>
          <w:sz w:val="32"/>
          <w:szCs w:val="32"/>
        </w:rPr>
        <w:t>des</w:t>
      </w:r>
      <w:r w:rsidR="001E40E9" w:rsidRPr="00E777F6">
        <w:rPr>
          <w:rFonts w:asciiTheme="majorHAnsi" w:eastAsia="Times New Roman" w:hAnsiTheme="majorHAnsi" w:cs="Times New Roman"/>
          <w:sz w:val="32"/>
          <w:szCs w:val="32"/>
        </w:rPr>
        <w:t xml:space="preserve"> (</w:t>
      </w:r>
      <w:proofErr w:type="spellStart"/>
      <w:r w:rsidR="001E40E9" w:rsidRPr="00E777F6">
        <w:rPr>
          <w:rFonts w:asciiTheme="majorHAnsi" w:eastAsia="Times New Roman" w:hAnsiTheme="majorHAnsi" w:cs="Times New Roman"/>
          <w:sz w:val="32"/>
          <w:szCs w:val="32"/>
        </w:rPr>
        <w:t>Novati</w:t>
      </w:r>
      <w:proofErr w:type="spellEnd"/>
      <w:r w:rsidR="001E40E9" w:rsidRPr="00E777F6">
        <w:rPr>
          <w:rFonts w:asciiTheme="majorHAnsi" w:eastAsia="Times New Roman" w:hAnsiTheme="majorHAnsi" w:cs="Times New Roman"/>
          <w:sz w:val="32"/>
          <w:szCs w:val="32"/>
        </w:rPr>
        <w:t>)</w:t>
      </w:r>
      <w:r w:rsidR="00495E79" w:rsidRPr="00E777F6">
        <w:rPr>
          <w:rFonts w:asciiTheme="majorHAnsi" w:eastAsia="Times New Roman" w:hAnsiTheme="majorHAnsi" w:cs="Times New Roman"/>
          <w:sz w:val="32"/>
          <w:szCs w:val="32"/>
        </w:rPr>
        <w:t xml:space="preserve"> p-type</w:t>
      </w:r>
    </w:p>
    <w:p w14:paraId="2892E48B" w14:textId="400475DA" w:rsidR="00E1444A" w:rsidRPr="00E777F6" w:rsidRDefault="001E40E9" w:rsidP="00B12858">
      <w:pPr>
        <w:pStyle w:val="Default"/>
        <w:numPr>
          <w:ilvl w:val="0"/>
          <w:numId w:val="13"/>
        </w:numPr>
        <w:ind w:right="720"/>
        <w:rPr>
          <w:rFonts w:asciiTheme="majorHAnsi" w:eastAsia="Times New Roman" w:hAnsiTheme="majorHAnsi" w:cs="Times New Roman"/>
          <w:sz w:val="32"/>
          <w:szCs w:val="32"/>
        </w:rPr>
      </w:pPr>
      <w:r w:rsidRPr="00E777F6">
        <w:rPr>
          <w:rFonts w:asciiTheme="majorHAnsi" w:eastAsia="Times New Roman" w:hAnsiTheme="majorHAnsi" w:cs="Times New Roman"/>
          <w:sz w:val="32"/>
          <w:szCs w:val="32"/>
        </w:rPr>
        <w:t>100 micron NIU wafer bonded sensors</w:t>
      </w:r>
      <w:r w:rsidR="00495E79" w:rsidRPr="00E777F6">
        <w:rPr>
          <w:rFonts w:asciiTheme="majorHAnsi" w:eastAsia="Times New Roman" w:hAnsiTheme="majorHAnsi" w:cs="Times New Roman"/>
          <w:sz w:val="32"/>
          <w:szCs w:val="32"/>
        </w:rPr>
        <w:t xml:space="preserve"> n-type</w:t>
      </w:r>
      <w:r w:rsidR="005F5382" w:rsidRPr="00E777F6">
        <w:rPr>
          <w:rFonts w:asciiTheme="majorHAnsi" w:eastAsia="Times New Roman" w:hAnsiTheme="majorHAnsi" w:cs="Times New Roman"/>
          <w:sz w:val="32"/>
          <w:szCs w:val="32"/>
        </w:rPr>
        <w:br/>
      </w:r>
    </w:p>
    <w:p w14:paraId="42C2BC8D" w14:textId="77777777" w:rsidR="00565266" w:rsidRPr="00E777F6" w:rsidRDefault="00906E55">
      <w:pPr>
        <w:pStyle w:val="Default"/>
        <w:ind w:right="720"/>
        <w:rPr>
          <w:rFonts w:asciiTheme="majorHAnsi" w:eastAsia="Times New Roman" w:hAnsiTheme="majorHAnsi" w:cs="Times New Roman"/>
          <w:sz w:val="32"/>
          <w:szCs w:val="32"/>
        </w:rPr>
      </w:pPr>
      <w:r w:rsidRPr="00E777F6">
        <w:rPr>
          <w:rFonts w:asciiTheme="majorHAnsi" w:hAnsiTheme="majorHAnsi"/>
          <w:sz w:val="32"/>
          <w:szCs w:val="32"/>
        </w:rPr>
        <w:t>Test suite:</w:t>
      </w:r>
    </w:p>
    <w:p w14:paraId="6A3391B9" w14:textId="15E5036A" w:rsidR="00E1444A" w:rsidRPr="00E777F6" w:rsidRDefault="00E1444A" w:rsidP="00506B5F">
      <w:pPr>
        <w:pStyle w:val="Default"/>
        <w:numPr>
          <w:ilvl w:val="0"/>
          <w:numId w:val="2"/>
        </w:numPr>
        <w:ind w:right="720"/>
        <w:rPr>
          <w:rFonts w:asciiTheme="majorHAnsi" w:eastAsia="Times New Roman" w:hAnsiTheme="majorHAnsi" w:cs="Times New Roman"/>
          <w:sz w:val="32"/>
          <w:szCs w:val="32"/>
        </w:rPr>
      </w:pPr>
      <w:proofErr w:type="spellStart"/>
      <w:r w:rsidRPr="00E777F6">
        <w:rPr>
          <w:rFonts w:asciiTheme="majorHAnsi" w:eastAsia="Times New Roman" w:hAnsiTheme="majorHAnsi" w:cs="Times New Roman"/>
          <w:sz w:val="32"/>
          <w:szCs w:val="32"/>
        </w:rPr>
        <w:t>Labview</w:t>
      </w:r>
      <w:proofErr w:type="spellEnd"/>
      <w:r w:rsidRPr="00E777F6">
        <w:rPr>
          <w:rFonts w:asciiTheme="majorHAnsi" w:eastAsia="Times New Roman" w:hAnsiTheme="majorHAnsi" w:cs="Times New Roman"/>
          <w:sz w:val="32"/>
          <w:szCs w:val="32"/>
        </w:rPr>
        <w:t xml:space="preserve"> software</w:t>
      </w:r>
      <w:r w:rsidR="005F5382" w:rsidRPr="00E777F6">
        <w:rPr>
          <w:rFonts w:asciiTheme="majorHAnsi" w:eastAsia="Times New Roman" w:hAnsiTheme="majorHAnsi" w:cs="Times New Roman"/>
          <w:sz w:val="32"/>
          <w:szCs w:val="32"/>
        </w:rPr>
        <w:t xml:space="preserve"> package</w:t>
      </w:r>
    </w:p>
    <w:p w14:paraId="281A596A" w14:textId="27D03EB0" w:rsidR="005F5382" w:rsidRPr="00E777F6" w:rsidRDefault="005F5382" w:rsidP="005F5382">
      <w:pPr>
        <w:pStyle w:val="Default"/>
        <w:numPr>
          <w:ilvl w:val="1"/>
          <w:numId w:val="2"/>
        </w:numPr>
        <w:ind w:right="720"/>
        <w:rPr>
          <w:rFonts w:asciiTheme="majorHAnsi" w:eastAsia="Times New Roman" w:hAnsiTheme="majorHAnsi" w:cs="Times New Roman"/>
          <w:sz w:val="32"/>
          <w:szCs w:val="32"/>
        </w:rPr>
      </w:pPr>
      <w:r w:rsidRPr="00E777F6">
        <w:rPr>
          <w:rFonts w:asciiTheme="majorHAnsi" w:eastAsia="Times New Roman" w:hAnsiTheme="majorHAnsi" w:cs="Times New Roman"/>
          <w:sz w:val="32"/>
          <w:szCs w:val="32"/>
        </w:rPr>
        <w:t>Voltage source/measure unit</w:t>
      </w:r>
      <w:r w:rsidR="00E777F6" w:rsidRPr="00E777F6">
        <w:rPr>
          <w:rFonts w:asciiTheme="majorHAnsi" w:eastAsia="Times New Roman" w:hAnsiTheme="majorHAnsi" w:cs="Times New Roman"/>
          <w:sz w:val="32"/>
          <w:szCs w:val="32"/>
        </w:rPr>
        <w:t xml:space="preserve"> (</w:t>
      </w:r>
      <w:r w:rsidR="00200A1F" w:rsidRPr="00E777F6">
        <w:rPr>
          <w:rFonts w:asciiTheme="majorHAnsi" w:eastAsia="Times New Roman" w:hAnsiTheme="majorHAnsi" w:cs="Times New Roman"/>
          <w:sz w:val="32"/>
          <w:szCs w:val="32"/>
        </w:rPr>
        <w:t>2410)</w:t>
      </w:r>
    </w:p>
    <w:p w14:paraId="4C1CD4A0" w14:textId="62B0D0A0" w:rsidR="005F5382" w:rsidRPr="00E777F6" w:rsidRDefault="00E777F6" w:rsidP="005F5382">
      <w:pPr>
        <w:pStyle w:val="Default"/>
        <w:numPr>
          <w:ilvl w:val="1"/>
          <w:numId w:val="2"/>
        </w:numPr>
        <w:ind w:right="720"/>
        <w:rPr>
          <w:rFonts w:asciiTheme="majorHAnsi" w:eastAsia="Times New Roman" w:hAnsiTheme="majorHAnsi" w:cs="Times New Roman"/>
          <w:sz w:val="32"/>
          <w:szCs w:val="32"/>
        </w:rPr>
      </w:pPr>
      <w:r w:rsidRPr="00E777F6">
        <w:rPr>
          <w:rFonts w:asciiTheme="majorHAnsi" w:eastAsia="Times New Roman" w:hAnsiTheme="majorHAnsi" w:cs="Times New Roman"/>
          <w:sz w:val="32"/>
          <w:szCs w:val="32"/>
        </w:rPr>
        <w:t>LCR meter (HP4</w:t>
      </w:r>
      <w:r w:rsidR="005F5382" w:rsidRPr="00E777F6">
        <w:rPr>
          <w:rFonts w:asciiTheme="majorHAnsi" w:eastAsia="Times New Roman" w:hAnsiTheme="majorHAnsi" w:cs="Times New Roman"/>
          <w:sz w:val="32"/>
          <w:szCs w:val="32"/>
        </w:rPr>
        <w:t>284)</w:t>
      </w:r>
    </w:p>
    <w:p w14:paraId="353E057A" w14:textId="12EFC427" w:rsidR="00565266" w:rsidRPr="00E777F6" w:rsidRDefault="00506B5F" w:rsidP="00506B5F">
      <w:pPr>
        <w:pStyle w:val="Default"/>
        <w:numPr>
          <w:ilvl w:val="0"/>
          <w:numId w:val="2"/>
        </w:numPr>
        <w:ind w:right="720"/>
        <w:rPr>
          <w:rFonts w:asciiTheme="majorHAnsi" w:eastAsia="Times New Roman" w:hAnsiTheme="majorHAnsi" w:cs="Times New Roman"/>
          <w:sz w:val="32"/>
          <w:szCs w:val="32"/>
        </w:rPr>
      </w:pPr>
      <w:proofErr w:type="gramStart"/>
      <w:r w:rsidRPr="00E777F6">
        <w:rPr>
          <w:rFonts w:asciiTheme="majorHAnsi" w:hAnsiTheme="majorHAnsi"/>
          <w:sz w:val="32"/>
          <w:szCs w:val="32"/>
        </w:rPr>
        <w:t xml:space="preserve">VI </w:t>
      </w:r>
      <w:r w:rsidR="00906E55" w:rsidRPr="00E777F6">
        <w:rPr>
          <w:rFonts w:asciiTheme="majorHAnsi" w:hAnsiTheme="majorHAnsi"/>
          <w:sz w:val="32"/>
          <w:szCs w:val="32"/>
        </w:rPr>
        <w:t xml:space="preserve"> diode</w:t>
      </w:r>
      <w:proofErr w:type="gramEnd"/>
    </w:p>
    <w:p w14:paraId="4292368D" w14:textId="464679D6" w:rsidR="00565266" w:rsidRPr="00E777F6" w:rsidRDefault="00906E55" w:rsidP="001E40E9">
      <w:pPr>
        <w:pStyle w:val="Default"/>
        <w:numPr>
          <w:ilvl w:val="0"/>
          <w:numId w:val="2"/>
        </w:numPr>
        <w:ind w:right="720"/>
        <w:rPr>
          <w:rFonts w:asciiTheme="majorHAnsi" w:eastAsia="Times New Roman" w:hAnsiTheme="majorHAnsi" w:cs="Times New Roman"/>
          <w:sz w:val="32"/>
          <w:szCs w:val="32"/>
        </w:rPr>
      </w:pPr>
      <w:r w:rsidRPr="00E777F6">
        <w:rPr>
          <w:rFonts w:asciiTheme="majorHAnsi" w:hAnsiTheme="majorHAnsi"/>
          <w:sz w:val="32"/>
          <w:szCs w:val="32"/>
        </w:rPr>
        <w:t>C</w:t>
      </w:r>
      <w:r w:rsidR="00C2760A" w:rsidRPr="00E777F6">
        <w:rPr>
          <w:rFonts w:asciiTheme="majorHAnsi" w:hAnsiTheme="majorHAnsi"/>
          <w:sz w:val="32"/>
          <w:szCs w:val="32"/>
        </w:rPr>
        <w:t>V for</w:t>
      </w:r>
      <w:r w:rsidRPr="00E777F6">
        <w:rPr>
          <w:rFonts w:asciiTheme="majorHAnsi" w:hAnsiTheme="majorHAnsi"/>
          <w:sz w:val="32"/>
          <w:szCs w:val="32"/>
        </w:rPr>
        <w:t xml:space="preserve"> diodes (map depletion voltage)</w:t>
      </w:r>
      <w:r w:rsidR="00ED3BD5" w:rsidRPr="00E777F6">
        <w:rPr>
          <w:rFonts w:asciiTheme="majorHAnsi" w:hAnsiTheme="majorHAnsi"/>
          <w:sz w:val="32"/>
          <w:szCs w:val="32"/>
        </w:rPr>
        <w:br/>
      </w:r>
    </w:p>
    <w:p w14:paraId="5740BF83" w14:textId="7AD4C6F9" w:rsidR="00ED3BD5" w:rsidRPr="00E777F6" w:rsidRDefault="00ED3BD5" w:rsidP="001E40E9">
      <w:pPr>
        <w:pStyle w:val="Default"/>
        <w:ind w:right="720"/>
        <w:rPr>
          <w:rFonts w:asciiTheme="majorHAnsi" w:eastAsia="Times New Roman" w:hAnsiTheme="majorHAnsi" w:cs="Times New Roman"/>
          <w:sz w:val="32"/>
          <w:szCs w:val="32"/>
        </w:rPr>
      </w:pPr>
      <w:r w:rsidRPr="00E777F6">
        <w:rPr>
          <w:rFonts w:asciiTheme="majorHAnsi" w:eastAsia="Times New Roman" w:hAnsiTheme="majorHAnsi" w:cs="Times New Roman"/>
          <w:sz w:val="32"/>
          <w:szCs w:val="32"/>
        </w:rPr>
        <w:t>Device Geometry:</w:t>
      </w:r>
    </w:p>
    <w:p w14:paraId="6DAF5820" w14:textId="3E17EE54" w:rsidR="00ED3BD5" w:rsidRDefault="00ED3BD5" w:rsidP="009F2358">
      <w:pPr>
        <w:pStyle w:val="Default"/>
        <w:ind w:right="720"/>
        <w:rPr>
          <w:rFonts w:asciiTheme="majorHAnsi" w:eastAsia="Times New Roman" w:hAnsiTheme="majorHAnsi" w:cs="Times New Roman"/>
          <w:sz w:val="32"/>
          <w:szCs w:val="32"/>
        </w:rPr>
      </w:pPr>
      <w:r w:rsidRPr="00E777F6">
        <w:rPr>
          <w:rFonts w:asciiTheme="majorHAnsi" w:eastAsia="Times New Roman" w:hAnsiTheme="majorHAnsi" w:cs="Times New Roman"/>
          <w:noProof/>
          <w:sz w:val="32"/>
          <w:szCs w:val="32"/>
        </w:rPr>
        <w:drawing>
          <wp:inline distT="0" distB="0" distL="0" distR="0" wp14:anchorId="374588BD" wp14:editId="3B53CF9D">
            <wp:extent cx="1565335" cy="1831340"/>
            <wp:effectExtent l="0" t="0" r="952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66647" cy="183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77F6">
        <w:rPr>
          <w:rFonts w:asciiTheme="majorHAnsi" w:eastAsia="Times New Roman" w:hAnsiTheme="majorHAnsi" w:cs="Times New Roman"/>
          <w:noProof/>
          <w:sz w:val="32"/>
          <w:szCs w:val="32"/>
        </w:rPr>
        <w:drawing>
          <wp:inline distT="0" distB="0" distL="0" distR="0" wp14:anchorId="5B4B1B91" wp14:editId="43BB4981">
            <wp:extent cx="1920240" cy="457200"/>
            <wp:effectExtent l="0" t="0" r="1016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-2500" t="-1" r="-2500" b="7693"/>
                    <a:stretch/>
                  </pic:blipFill>
                  <pic:spPr bwMode="auto">
                    <a:xfrm>
                      <a:off x="0" y="0"/>
                      <a:ext cx="1920240" cy="4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w16se="http://schemas.microsoft.com/office/word/2015/wordml/symex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  <w:r w:rsidR="009F2358" w:rsidRPr="009F2358">
        <w:rPr>
          <w:rFonts w:asciiTheme="majorHAnsi" w:eastAsia="Times New Roman" w:hAnsiTheme="majorHAnsi" w:cs="Times New Roman"/>
          <w:noProof/>
          <w:sz w:val="32"/>
          <w:szCs w:val="32"/>
        </w:rPr>
        <w:drawing>
          <wp:inline distT="0" distB="0" distL="0" distR="0" wp14:anchorId="371ED1E6" wp14:editId="3467460A">
            <wp:extent cx="1905000" cy="22860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3D917" w14:textId="12A889B2" w:rsidR="00947B14" w:rsidRPr="00947B14" w:rsidRDefault="00947B14" w:rsidP="009F2358">
      <w:pPr>
        <w:pStyle w:val="Default"/>
        <w:ind w:right="720"/>
        <w:rPr>
          <w:rFonts w:asciiTheme="majorHAnsi" w:eastAsia="Times New Roman" w:hAnsiTheme="majorHAnsi" w:cs="Times New Roman"/>
          <w:sz w:val="24"/>
          <w:szCs w:val="24"/>
        </w:rPr>
      </w:pPr>
      <w:r w:rsidRPr="00947B14">
        <w:rPr>
          <w:rFonts w:asciiTheme="majorHAnsi" w:eastAsia="Times New Roman" w:hAnsiTheme="majorHAnsi" w:cs="Times New Roman"/>
          <w:sz w:val="24"/>
          <w:szCs w:val="24"/>
        </w:rPr>
        <w:t>Silicon on Insulator</w:t>
      </w:r>
      <w:r>
        <w:rPr>
          <w:rFonts w:asciiTheme="majorHAnsi" w:eastAsia="Times New Roman" w:hAnsiTheme="majorHAnsi" w:cs="Times New Roman"/>
          <w:sz w:val="24"/>
          <w:szCs w:val="24"/>
        </w:rPr>
        <w:tab/>
      </w:r>
      <w:r>
        <w:rPr>
          <w:rFonts w:asciiTheme="majorHAnsi" w:eastAsia="Times New Roman" w:hAnsiTheme="majorHAnsi" w:cs="Times New Roman"/>
          <w:sz w:val="24"/>
          <w:szCs w:val="24"/>
        </w:rPr>
        <w:tab/>
        <w:t>Full Wafer (D0)</w:t>
      </w:r>
      <w:r>
        <w:rPr>
          <w:rFonts w:asciiTheme="majorHAnsi" w:eastAsia="Times New Roman" w:hAnsiTheme="majorHAnsi" w:cs="Times New Roman"/>
          <w:sz w:val="24"/>
          <w:szCs w:val="24"/>
        </w:rPr>
        <w:tab/>
      </w:r>
      <w:r>
        <w:rPr>
          <w:rFonts w:asciiTheme="majorHAnsi" w:eastAsia="Times New Roman" w:hAnsiTheme="majorHAnsi" w:cs="Times New Roman"/>
          <w:sz w:val="24"/>
          <w:szCs w:val="24"/>
        </w:rPr>
        <w:tab/>
        <w:t>Deep diffused (HGC)</w:t>
      </w:r>
    </w:p>
    <w:p w14:paraId="3F9AFD8D" w14:textId="57E0023A" w:rsidR="00565266" w:rsidRPr="00F300F6" w:rsidRDefault="00E777F6" w:rsidP="00F300F6">
      <w:pPr>
        <w:rPr>
          <w:rFonts w:asciiTheme="majorHAnsi" w:hAnsiTheme="majorHAnsi" w:cs="Arial Unicode MS"/>
          <w:color w:val="000000"/>
          <w:sz w:val="32"/>
          <w:szCs w:val="32"/>
        </w:rPr>
      </w:pPr>
      <w:r w:rsidRPr="00E777F6">
        <w:rPr>
          <w:rFonts w:asciiTheme="majorHAnsi" w:hAnsiTheme="majorHAnsi" w:cs="Arial Unicode MS"/>
          <w:color w:val="000000"/>
          <w:sz w:val="32"/>
          <w:szCs w:val="32"/>
        </w:rPr>
        <w:br w:type="page"/>
      </w:r>
      <w:r w:rsidR="00A65FED" w:rsidRPr="00E777F6">
        <w:rPr>
          <w:rFonts w:asciiTheme="majorHAnsi" w:hAnsiTheme="majorHAnsi"/>
          <w:sz w:val="32"/>
          <w:szCs w:val="32"/>
        </w:rPr>
        <w:lastRenderedPageBreak/>
        <w:t>Diode VI</w:t>
      </w:r>
    </w:p>
    <w:p w14:paraId="2D84EE7A" w14:textId="42D79A5D" w:rsidR="002524E8" w:rsidRPr="00E777F6" w:rsidRDefault="002524E8" w:rsidP="00966141">
      <w:pPr>
        <w:pStyle w:val="Default"/>
        <w:ind w:right="720"/>
        <w:rPr>
          <w:rFonts w:asciiTheme="majorHAnsi" w:hAnsiTheme="majorHAnsi"/>
          <w:sz w:val="32"/>
          <w:szCs w:val="32"/>
        </w:rPr>
      </w:pPr>
      <w:proofErr w:type="spellStart"/>
      <w:r w:rsidRPr="00E777F6">
        <w:rPr>
          <w:rFonts w:asciiTheme="majorHAnsi" w:hAnsiTheme="majorHAnsi"/>
          <w:sz w:val="32"/>
          <w:szCs w:val="32"/>
        </w:rPr>
        <w:t>Labview</w:t>
      </w:r>
      <w:proofErr w:type="spellEnd"/>
      <w:r w:rsidRPr="00E777F6">
        <w:rPr>
          <w:rFonts w:asciiTheme="majorHAnsi" w:hAnsiTheme="majorHAnsi"/>
          <w:sz w:val="32"/>
          <w:szCs w:val="32"/>
        </w:rPr>
        <w:t xml:space="preserve"> Test Software</w:t>
      </w:r>
    </w:p>
    <w:p w14:paraId="0746D149" w14:textId="77777777" w:rsidR="002524E8" w:rsidRPr="00E777F6" w:rsidRDefault="002524E8" w:rsidP="00966141">
      <w:pPr>
        <w:pStyle w:val="Default"/>
        <w:ind w:right="720"/>
        <w:rPr>
          <w:rFonts w:asciiTheme="majorHAnsi" w:hAnsiTheme="majorHAnsi"/>
          <w:sz w:val="32"/>
          <w:szCs w:val="32"/>
        </w:rPr>
      </w:pPr>
    </w:p>
    <w:p w14:paraId="3BD0AB80" w14:textId="3D18EA88" w:rsidR="0009498F" w:rsidRPr="00E777F6" w:rsidRDefault="00FC3B25" w:rsidP="00966141">
      <w:pPr>
        <w:pStyle w:val="Default"/>
        <w:ind w:right="720"/>
        <w:rPr>
          <w:rFonts w:asciiTheme="majorHAnsi" w:hAnsiTheme="majorHAnsi"/>
          <w:sz w:val="32"/>
          <w:szCs w:val="32"/>
        </w:rPr>
      </w:pPr>
      <w:r w:rsidRPr="00E777F6">
        <w:rPr>
          <w:rFonts w:asciiTheme="majorHAnsi" w:hAnsiTheme="majorHAnsi"/>
          <w:sz w:val="32"/>
          <w:szCs w:val="32"/>
        </w:rPr>
        <w:t>The tests wi</w:t>
      </w:r>
      <w:r w:rsidR="00E25C71" w:rsidRPr="00E777F6">
        <w:rPr>
          <w:rFonts w:asciiTheme="majorHAnsi" w:hAnsiTheme="majorHAnsi"/>
          <w:sz w:val="32"/>
          <w:szCs w:val="32"/>
        </w:rPr>
        <w:t xml:space="preserve">ll be performed using a </w:t>
      </w:r>
      <w:proofErr w:type="spellStart"/>
      <w:r w:rsidR="00E25C71" w:rsidRPr="00E777F6">
        <w:rPr>
          <w:rFonts w:asciiTheme="majorHAnsi" w:hAnsiTheme="majorHAnsi"/>
          <w:sz w:val="32"/>
          <w:szCs w:val="32"/>
        </w:rPr>
        <w:t>Labview</w:t>
      </w:r>
      <w:proofErr w:type="spellEnd"/>
      <w:r w:rsidR="00E25C71" w:rsidRPr="00E777F6">
        <w:rPr>
          <w:rFonts w:asciiTheme="majorHAnsi" w:hAnsiTheme="majorHAnsi"/>
          <w:sz w:val="32"/>
          <w:szCs w:val="32"/>
        </w:rPr>
        <w:t>-based program that can be use</w:t>
      </w:r>
      <w:bookmarkStart w:id="0" w:name="_GoBack"/>
      <w:bookmarkEnd w:id="0"/>
      <w:r w:rsidR="00E25C71" w:rsidRPr="00E777F6">
        <w:rPr>
          <w:rFonts w:asciiTheme="majorHAnsi" w:hAnsiTheme="majorHAnsi"/>
          <w:sz w:val="32"/>
          <w:szCs w:val="32"/>
        </w:rPr>
        <w:t xml:space="preserve">d for both IV and CV tests. </w:t>
      </w:r>
      <w:r w:rsidR="0009498F" w:rsidRPr="00E777F6">
        <w:rPr>
          <w:rFonts w:asciiTheme="majorHAnsi" w:hAnsiTheme="majorHAnsi"/>
          <w:sz w:val="32"/>
          <w:szCs w:val="32"/>
        </w:rPr>
        <w:t xml:space="preserve">The front panel is shown in figure </w:t>
      </w:r>
      <w:r w:rsidR="00D8598F">
        <w:rPr>
          <w:rFonts w:asciiTheme="majorHAnsi" w:hAnsiTheme="majorHAnsi"/>
          <w:sz w:val="32"/>
          <w:szCs w:val="32"/>
        </w:rPr>
        <w:t>1</w:t>
      </w:r>
      <w:r w:rsidR="0009498F" w:rsidRPr="00E777F6">
        <w:rPr>
          <w:rFonts w:asciiTheme="majorHAnsi" w:hAnsiTheme="majorHAnsi"/>
          <w:sz w:val="32"/>
          <w:szCs w:val="32"/>
        </w:rPr>
        <w:t xml:space="preserve">. The tests can be configured to vary the maximum voltage and voltage step, the </w:t>
      </w:r>
      <w:r w:rsidR="004D2B54" w:rsidRPr="00E777F6">
        <w:rPr>
          <w:rFonts w:asciiTheme="majorHAnsi" w:hAnsiTheme="majorHAnsi"/>
          <w:sz w:val="32"/>
          <w:szCs w:val="32"/>
        </w:rPr>
        <w:t xml:space="preserve">compliance (maximum current), the LCR frequency and voltage, and </w:t>
      </w:r>
      <w:r w:rsidR="00CD54A2" w:rsidRPr="00E777F6">
        <w:rPr>
          <w:rFonts w:asciiTheme="majorHAnsi" w:hAnsiTheme="majorHAnsi"/>
          <w:sz w:val="32"/>
          <w:szCs w:val="32"/>
        </w:rPr>
        <w:t>the equipment used in the setup.</w:t>
      </w:r>
      <w:r w:rsidR="00A536B9" w:rsidRPr="00E777F6">
        <w:rPr>
          <w:rFonts w:asciiTheme="majorHAnsi" w:hAnsiTheme="majorHAnsi"/>
          <w:sz w:val="32"/>
          <w:szCs w:val="32"/>
        </w:rPr>
        <w:t xml:space="preserve"> </w:t>
      </w:r>
      <w:r w:rsidR="00D8598F">
        <w:rPr>
          <w:rFonts w:asciiTheme="majorHAnsi" w:hAnsiTheme="majorHAnsi"/>
          <w:sz w:val="32"/>
          <w:szCs w:val="32"/>
        </w:rPr>
        <w:t>An n</w:t>
      </w:r>
      <w:r w:rsidR="00A536B9" w:rsidRPr="00E777F6">
        <w:rPr>
          <w:rFonts w:asciiTheme="majorHAnsi" w:hAnsiTheme="majorHAnsi"/>
          <w:sz w:val="32"/>
          <w:szCs w:val="32"/>
        </w:rPr>
        <w:t xml:space="preserve">-type sensor </w:t>
      </w:r>
      <w:r w:rsidR="00A536B9" w:rsidRPr="00B31D45">
        <w:rPr>
          <w:rFonts w:asciiTheme="majorHAnsi" w:hAnsiTheme="majorHAnsi"/>
          <w:i/>
          <w:color w:val="FF0000"/>
          <w:sz w:val="32"/>
          <w:szCs w:val="32"/>
        </w:rPr>
        <w:t>must have</w:t>
      </w:r>
      <w:r w:rsidR="00A536B9" w:rsidRPr="00B31D45">
        <w:rPr>
          <w:rFonts w:asciiTheme="majorHAnsi" w:hAnsiTheme="majorHAnsi"/>
          <w:color w:val="FF0000"/>
          <w:sz w:val="32"/>
          <w:szCs w:val="32"/>
        </w:rPr>
        <w:t xml:space="preserve"> </w:t>
      </w:r>
      <w:r w:rsidR="00A536B9" w:rsidRPr="00E777F6">
        <w:rPr>
          <w:rFonts w:asciiTheme="majorHAnsi" w:hAnsiTheme="majorHAnsi"/>
          <w:sz w:val="32"/>
          <w:szCs w:val="32"/>
        </w:rPr>
        <w:t xml:space="preserve">positive voltage applied to the back side, p-type use </w:t>
      </w:r>
      <w:r w:rsidR="00E777F6" w:rsidRPr="00E777F6">
        <w:rPr>
          <w:rFonts w:asciiTheme="majorHAnsi" w:hAnsiTheme="majorHAnsi"/>
          <w:sz w:val="32"/>
          <w:szCs w:val="32"/>
        </w:rPr>
        <w:t>negative backside bias.</w:t>
      </w:r>
      <w:r w:rsidR="00DA5C0E">
        <w:rPr>
          <w:rFonts w:asciiTheme="majorHAnsi" w:hAnsiTheme="majorHAnsi"/>
          <w:sz w:val="32"/>
          <w:szCs w:val="32"/>
        </w:rPr>
        <w:t xml:space="preserve"> You should c</w:t>
      </w:r>
      <w:r w:rsidR="00860EFE">
        <w:rPr>
          <w:rFonts w:asciiTheme="majorHAnsi" w:hAnsiTheme="majorHAnsi"/>
          <w:sz w:val="32"/>
          <w:szCs w:val="32"/>
        </w:rPr>
        <w:t>hoose several test structures that</w:t>
      </w:r>
      <w:r w:rsidR="00DA5C0E">
        <w:rPr>
          <w:rFonts w:asciiTheme="majorHAnsi" w:hAnsiTheme="majorHAnsi"/>
          <w:sz w:val="32"/>
          <w:szCs w:val="32"/>
        </w:rPr>
        <w:t xml:space="preserve"> illustrate differences among sensor types.</w:t>
      </w:r>
    </w:p>
    <w:p w14:paraId="20B8D602" w14:textId="77777777" w:rsidR="00D8598F" w:rsidRDefault="00327E0A" w:rsidP="00D8598F">
      <w:pPr>
        <w:pStyle w:val="Default"/>
        <w:keepNext/>
        <w:ind w:right="720"/>
      </w:pPr>
      <w:r w:rsidRPr="00327E0A">
        <w:rPr>
          <w:rFonts w:asciiTheme="majorHAnsi" w:hAnsiTheme="majorHAnsi"/>
          <w:noProof/>
          <w:sz w:val="32"/>
          <w:szCs w:val="32"/>
        </w:rPr>
        <w:drawing>
          <wp:inline distT="0" distB="0" distL="0" distR="0" wp14:anchorId="7C5B5C98" wp14:editId="57FC3585">
            <wp:extent cx="5930900" cy="4533900"/>
            <wp:effectExtent l="0" t="0" r="12700" b="1270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7B823" w14:textId="7E1025F0" w:rsidR="00CD54A2" w:rsidRPr="00E777F6" w:rsidRDefault="00D8598F" w:rsidP="00D8598F">
      <w:pPr>
        <w:pStyle w:val="Caption"/>
        <w:rPr>
          <w:rFonts w:asciiTheme="majorHAnsi" w:hAnsiTheme="majorHAnsi"/>
          <w:sz w:val="32"/>
          <w:szCs w:val="32"/>
        </w:rPr>
      </w:pPr>
      <w:r>
        <w:t xml:space="preserve">Figure </w:t>
      </w:r>
      <w:r w:rsidR="00304CDF">
        <w:fldChar w:fldCharType="begin"/>
      </w:r>
      <w:r w:rsidR="00304CDF">
        <w:instrText xml:space="preserve"> SEQ Figure \* ARABIC </w:instrText>
      </w:r>
      <w:r w:rsidR="00304CDF">
        <w:fldChar w:fldCharType="separate"/>
      </w:r>
      <w:r w:rsidR="0029145F">
        <w:rPr>
          <w:noProof/>
        </w:rPr>
        <w:t>1</w:t>
      </w:r>
      <w:r w:rsidR="00304CDF">
        <w:rPr>
          <w:noProof/>
        </w:rPr>
        <w:fldChar w:fldCharType="end"/>
      </w:r>
      <w:r>
        <w:t>Labview Front Panel</w:t>
      </w:r>
    </w:p>
    <w:p w14:paraId="6B0FDCEC" w14:textId="77777777" w:rsidR="00CD54A2" w:rsidRDefault="00CD54A2" w:rsidP="00966141">
      <w:pPr>
        <w:pStyle w:val="Default"/>
        <w:ind w:right="720"/>
        <w:rPr>
          <w:rFonts w:asciiTheme="majorHAnsi" w:hAnsiTheme="majorHAnsi"/>
          <w:sz w:val="32"/>
          <w:szCs w:val="32"/>
        </w:rPr>
      </w:pPr>
    </w:p>
    <w:p w14:paraId="59381948" w14:textId="77777777" w:rsidR="00327E0A" w:rsidRDefault="00327E0A" w:rsidP="00966141">
      <w:pPr>
        <w:pStyle w:val="Default"/>
        <w:ind w:right="720"/>
        <w:rPr>
          <w:rFonts w:asciiTheme="majorHAnsi" w:hAnsiTheme="majorHAnsi"/>
          <w:sz w:val="32"/>
          <w:szCs w:val="32"/>
        </w:rPr>
      </w:pPr>
    </w:p>
    <w:p w14:paraId="582EBDA4" w14:textId="77777777" w:rsidR="00327E0A" w:rsidRPr="00E777F6" w:rsidRDefault="00327E0A" w:rsidP="00966141">
      <w:pPr>
        <w:pStyle w:val="Default"/>
        <w:ind w:right="720"/>
        <w:rPr>
          <w:rFonts w:asciiTheme="majorHAnsi" w:hAnsiTheme="majorHAnsi"/>
          <w:sz w:val="32"/>
          <w:szCs w:val="32"/>
        </w:rPr>
      </w:pPr>
    </w:p>
    <w:p w14:paraId="6D8BD07B" w14:textId="77777777" w:rsidR="00D8598F" w:rsidRDefault="00765413" w:rsidP="00D8598F">
      <w:pPr>
        <w:pStyle w:val="Default"/>
        <w:keepNext/>
        <w:ind w:right="720"/>
      </w:pPr>
      <w:r w:rsidRPr="00765413">
        <w:rPr>
          <w:rFonts w:asciiTheme="majorHAnsi" w:hAnsiTheme="majorHAnsi"/>
          <w:noProof/>
          <w:sz w:val="32"/>
          <w:szCs w:val="32"/>
          <w:u w:val="single"/>
        </w:rPr>
        <w:drawing>
          <wp:inline distT="0" distB="0" distL="0" distR="0" wp14:anchorId="1F5D7206" wp14:editId="728C23F3">
            <wp:extent cx="5943332" cy="2750344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20994" b="17305"/>
                    <a:stretch/>
                  </pic:blipFill>
                  <pic:spPr bwMode="auto">
                    <a:xfrm>
                      <a:off x="0" y="0"/>
                      <a:ext cx="5943600" cy="2750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A4286" w14:textId="1E851C8B" w:rsidR="00765413" w:rsidRDefault="00D8598F" w:rsidP="00D8598F">
      <w:pPr>
        <w:pStyle w:val="Caption"/>
        <w:rPr>
          <w:rFonts w:asciiTheme="majorHAnsi" w:hAnsiTheme="majorHAnsi"/>
          <w:sz w:val="32"/>
          <w:szCs w:val="32"/>
          <w:u w:val="single"/>
        </w:rPr>
      </w:pPr>
      <w:r>
        <w:t xml:space="preserve">Figure </w:t>
      </w:r>
      <w:r w:rsidR="00304CDF">
        <w:fldChar w:fldCharType="begin"/>
      </w:r>
      <w:r w:rsidR="00304CDF">
        <w:instrText xml:space="preserve"> SEQ Figure \* ARABIC </w:instrText>
      </w:r>
      <w:r w:rsidR="00304CDF">
        <w:fldChar w:fldCharType="separate"/>
      </w:r>
      <w:r w:rsidR="0029145F">
        <w:rPr>
          <w:noProof/>
        </w:rPr>
        <w:t>2</w:t>
      </w:r>
      <w:r w:rsidR="00304CDF">
        <w:rPr>
          <w:noProof/>
        </w:rPr>
        <w:fldChar w:fldCharType="end"/>
      </w:r>
      <w:r>
        <w:t xml:space="preserve"> CV-IV test setup</w:t>
      </w:r>
    </w:p>
    <w:p w14:paraId="7F5BF804" w14:textId="0646B914" w:rsidR="0009498F" w:rsidRPr="00327E0A" w:rsidRDefault="0009498F" w:rsidP="00966141">
      <w:pPr>
        <w:pStyle w:val="Default"/>
        <w:ind w:right="720"/>
        <w:rPr>
          <w:rFonts w:asciiTheme="majorHAnsi" w:hAnsiTheme="majorHAnsi"/>
          <w:sz w:val="32"/>
          <w:szCs w:val="32"/>
          <w:u w:val="single"/>
        </w:rPr>
      </w:pPr>
      <w:r w:rsidRPr="00327E0A">
        <w:rPr>
          <w:rFonts w:asciiTheme="majorHAnsi" w:hAnsiTheme="majorHAnsi"/>
          <w:sz w:val="32"/>
          <w:szCs w:val="32"/>
          <w:u w:val="single"/>
        </w:rPr>
        <w:t>Connections</w:t>
      </w:r>
    </w:p>
    <w:p w14:paraId="062A0DE8" w14:textId="712501AA" w:rsidR="00495E79" w:rsidRPr="00E777F6" w:rsidRDefault="0009498F" w:rsidP="00495E79">
      <w:pPr>
        <w:pStyle w:val="Default"/>
        <w:ind w:right="720"/>
        <w:rPr>
          <w:rFonts w:asciiTheme="majorHAnsi" w:hAnsiTheme="majorHAnsi"/>
          <w:sz w:val="32"/>
          <w:szCs w:val="32"/>
        </w:rPr>
      </w:pPr>
      <w:r w:rsidRPr="00E777F6">
        <w:rPr>
          <w:rFonts w:asciiTheme="majorHAnsi" w:hAnsiTheme="majorHAnsi"/>
          <w:sz w:val="32"/>
          <w:szCs w:val="32"/>
        </w:rPr>
        <w:t xml:space="preserve">For these </w:t>
      </w:r>
      <w:proofErr w:type="gramStart"/>
      <w:r w:rsidRPr="00E777F6">
        <w:rPr>
          <w:rFonts w:asciiTheme="majorHAnsi" w:hAnsiTheme="majorHAnsi"/>
          <w:sz w:val="32"/>
          <w:szCs w:val="32"/>
        </w:rPr>
        <w:t>tests</w:t>
      </w:r>
      <w:proofErr w:type="gramEnd"/>
      <w:r w:rsidRPr="00E777F6">
        <w:rPr>
          <w:rFonts w:asciiTheme="majorHAnsi" w:hAnsiTheme="majorHAnsi"/>
          <w:sz w:val="32"/>
          <w:szCs w:val="32"/>
        </w:rPr>
        <w:t xml:space="preserve"> w</w:t>
      </w:r>
      <w:r w:rsidR="00E97076">
        <w:rPr>
          <w:rFonts w:asciiTheme="majorHAnsi" w:hAnsiTheme="majorHAnsi"/>
          <w:sz w:val="32"/>
          <w:szCs w:val="32"/>
        </w:rPr>
        <w:t xml:space="preserve">e will use packaged test diodes. </w:t>
      </w:r>
      <w:r w:rsidR="00E25C71" w:rsidRPr="00E777F6">
        <w:rPr>
          <w:rFonts w:asciiTheme="majorHAnsi" w:hAnsiTheme="majorHAnsi"/>
          <w:sz w:val="32"/>
          <w:szCs w:val="32"/>
        </w:rPr>
        <w:t xml:space="preserve">The packaged diodes can be contacted with jumpers from stake connectors </w:t>
      </w:r>
      <w:r w:rsidR="00CD0F5B" w:rsidRPr="00E777F6">
        <w:rPr>
          <w:rFonts w:asciiTheme="majorHAnsi" w:hAnsiTheme="majorHAnsi"/>
          <w:sz w:val="32"/>
          <w:szCs w:val="32"/>
        </w:rPr>
        <w:t>t</w:t>
      </w:r>
      <w:r w:rsidR="00495E79" w:rsidRPr="00E777F6">
        <w:rPr>
          <w:rFonts w:asciiTheme="majorHAnsi" w:hAnsiTheme="majorHAnsi"/>
          <w:sz w:val="32"/>
          <w:szCs w:val="32"/>
        </w:rPr>
        <w:t xml:space="preserve">o connections on the test box. </w:t>
      </w:r>
      <w:r w:rsidR="00495E79" w:rsidRPr="00E777F6">
        <w:rPr>
          <w:rFonts w:asciiTheme="majorHAnsi" w:eastAsia="Times New Roman" w:hAnsiTheme="majorHAnsi" w:cs="Times New Roman"/>
          <w:sz w:val="32"/>
          <w:szCs w:val="32"/>
        </w:rPr>
        <w:t>The parts are packaged on test boards with:</w:t>
      </w:r>
    </w:p>
    <w:p w14:paraId="16642B5D" w14:textId="6FF92A9F" w:rsidR="00495E79" w:rsidRPr="00E777F6" w:rsidRDefault="00495E79" w:rsidP="00495E79">
      <w:pPr>
        <w:pStyle w:val="Default"/>
        <w:numPr>
          <w:ilvl w:val="0"/>
          <w:numId w:val="14"/>
        </w:numPr>
        <w:ind w:right="720"/>
        <w:rPr>
          <w:rFonts w:asciiTheme="majorHAnsi" w:eastAsia="Times New Roman" w:hAnsiTheme="majorHAnsi" w:cs="Times New Roman"/>
          <w:sz w:val="32"/>
          <w:szCs w:val="32"/>
        </w:rPr>
      </w:pPr>
      <w:r w:rsidRPr="00E777F6">
        <w:rPr>
          <w:rFonts w:asciiTheme="majorHAnsi" w:eastAsia="Times New Roman" w:hAnsiTheme="majorHAnsi" w:cs="Times New Roman"/>
          <w:sz w:val="32"/>
          <w:szCs w:val="32"/>
        </w:rPr>
        <w:t>The sensor bottom contact (red) uses conducting epoxy on the board</w:t>
      </w:r>
      <w:r w:rsidR="00F473D4">
        <w:rPr>
          <w:rFonts w:asciiTheme="majorHAnsi" w:eastAsia="Times New Roman" w:hAnsiTheme="majorHAnsi" w:cs="Times New Roman"/>
          <w:sz w:val="32"/>
          <w:szCs w:val="32"/>
        </w:rPr>
        <w:t xml:space="preserve"> to connect to the bottom of the diode.</w:t>
      </w:r>
    </w:p>
    <w:p w14:paraId="1BE05D76" w14:textId="77777777" w:rsidR="00495E79" w:rsidRPr="00E777F6" w:rsidRDefault="00495E79" w:rsidP="00495E79">
      <w:pPr>
        <w:pStyle w:val="Default"/>
        <w:numPr>
          <w:ilvl w:val="0"/>
          <w:numId w:val="14"/>
        </w:numPr>
        <w:ind w:right="720"/>
        <w:rPr>
          <w:rFonts w:asciiTheme="majorHAnsi" w:eastAsia="Times New Roman" w:hAnsiTheme="majorHAnsi" w:cs="Times New Roman"/>
          <w:sz w:val="32"/>
          <w:szCs w:val="32"/>
        </w:rPr>
      </w:pPr>
      <w:r w:rsidRPr="00E777F6">
        <w:rPr>
          <w:rFonts w:asciiTheme="majorHAnsi" w:eastAsia="Times New Roman" w:hAnsiTheme="majorHAnsi" w:cs="Times New Roman"/>
          <w:sz w:val="32"/>
          <w:szCs w:val="32"/>
        </w:rPr>
        <w:t xml:space="preserve">The sensor charge collection node is </w:t>
      </w:r>
      <w:proofErr w:type="spellStart"/>
      <w:r w:rsidRPr="00E777F6">
        <w:rPr>
          <w:rFonts w:asciiTheme="majorHAnsi" w:eastAsia="Times New Roman" w:hAnsiTheme="majorHAnsi" w:cs="Times New Roman"/>
          <w:sz w:val="32"/>
          <w:szCs w:val="32"/>
        </w:rPr>
        <w:t>wirebonded</w:t>
      </w:r>
      <w:proofErr w:type="spellEnd"/>
      <w:r w:rsidRPr="00E777F6">
        <w:rPr>
          <w:rFonts w:asciiTheme="majorHAnsi" w:eastAsia="Times New Roman" w:hAnsiTheme="majorHAnsi" w:cs="Times New Roman"/>
          <w:sz w:val="32"/>
          <w:szCs w:val="32"/>
        </w:rPr>
        <w:t xml:space="preserve"> (black)</w:t>
      </w:r>
    </w:p>
    <w:p w14:paraId="096E4712" w14:textId="77777777" w:rsidR="00495E79" w:rsidRPr="00E777F6" w:rsidRDefault="00495E79" w:rsidP="00495E79">
      <w:pPr>
        <w:pStyle w:val="Default"/>
        <w:numPr>
          <w:ilvl w:val="0"/>
          <w:numId w:val="14"/>
        </w:numPr>
        <w:ind w:right="720"/>
        <w:rPr>
          <w:rFonts w:asciiTheme="majorHAnsi" w:eastAsia="Times New Roman" w:hAnsiTheme="majorHAnsi" w:cs="Times New Roman"/>
          <w:sz w:val="32"/>
          <w:szCs w:val="32"/>
        </w:rPr>
      </w:pPr>
      <w:r w:rsidRPr="00E777F6">
        <w:rPr>
          <w:rFonts w:asciiTheme="majorHAnsi" w:eastAsia="Times New Roman" w:hAnsiTheme="majorHAnsi" w:cs="Times New Roman"/>
          <w:sz w:val="32"/>
          <w:szCs w:val="32"/>
        </w:rPr>
        <w:t xml:space="preserve">The sensor guard ring (green) is usually also </w:t>
      </w:r>
      <w:proofErr w:type="spellStart"/>
      <w:r w:rsidRPr="00E777F6">
        <w:rPr>
          <w:rFonts w:asciiTheme="majorHAnsi" w:eastAsia="Times New Roman" w:hAnsiTheme="majorHAnsi" w:cs="Times New Roman"/>
          <w:sz w:val="32"/>
          <w:szCs w:val="32"/>
        </w:rPr>
        <w:t>wirebonded</w:t>
      </w:r>
      <w:proofErr w:type="spellEnd"/>
    </w:p>
    <w:p w14:paraId="0CC8269A" w14:textId="33BDC6A0" w:rsidR="007A2D1A" w:rsidRPr="00E777F6" w:rsidRDefault="00E97076" w:rsidP="00966141">
      <w:pPr>
        <w:pStyle w:val="Default"/>
        <w:ind w:right="720"/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sz w:val="32"/>
          <w:szCs w:val="32"/>
        </w:rPr>
        <w:t>Connect the three wires to your test board and close the lid of the black box.</w:t>
      </w:r>
    </w:p>
    <w:p w14:paraId="75412C73" w14:textId="112398EF" w:rsidR="00DA5C0E" w:rsidRDefault="00DA5C0E" w:rsidP="00DA5C0E">
      <w:pPr>
        <w:pStyle w:val="Default"/>
        <w:keepNext/>
        <w:ind w:right="720"/>
      </w:pPr>
      <w:r>
        <w:rPr>
          <w:rFonts w:asciiTheme="majorHAnsi" w:hAnsiTheme="majorHAnsi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BA02928" wp14:editId="1DAED1BB">
                <wp:simplePos x="0" y="0"/>
                <wp:positionH relativeFrom="column">
                  <wp:posOffset>3823335</wp:posOffset>
                </wp:positionH>
                <wp:positionV relativeFrom="paragraph">
                  <wp:posOffset>1259840</wp:posOffset>
                </wp:positionV>
                <wp:extent cx="800100" cy="0"/>
                <wp:effectExtent l="25400" t="76200" r="0" b="101600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0100" cy="0"/>
                        </a:xfrm>
                        <a:prstGeom prst="straightConnector1">
                          <a:avLst/>
                        </a:prstGeom>
                        <a:noFill/>
                        <a:ln w="6350" cap="flat">
                          <a:solidFill>
                            <a:srgbClr val="000000"/>
                          </a:solidFill>
                          <a:prstDash val="solid"/>
                          <a:miter lim="400000"/>
                          <a:tailEnd type="triangle"/>
                        </a:ln>
                        <a:effectLst/>
                        <a:sp3d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19E2944" id="_x0000_t32" coordsize="21600,21600" o:spt="32" o:oned="t" path="m0,0l21600,21600e" filled="f">
                <v:path arrowok="t" fillok="f" o:connecttype="none"/>
                <o:lock v:ext="edit" shapetype="t"/>
              </v:shapetype>
              <v:shape id="Straight Arrow Connector 13" o:spid="_x0000_s1026" type="#_x0000_t32" style="position:absolute;margin-left:301.05pt;margin-top:99.2pt;width:63pt;height:0;flip:x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" strokeweight=".5pt">
                <v:stroke endarrow="block" miterlimit="4" joinstyle="miter"/>
              </v:shape>
            </w:pict>
          </mc:Fallback>
        </mc:AlternateContent>
      </w:r>
      <w:r>
        <w:rPr>
          <w:rFonts w:asciiTheme="majorHAnsi" w:hAnsiTheme="maj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CB01E6B" wp14:editId="53CD7CD1">
                <wp:simplePos x="0" y="0"/>
                <wp:positionH relativeFrom="column">
                  <wp:posOffset>3822859</wp:posOffset>
                </wp:positionH>
                <wp:positionV relativeFrom="paragraph">
                  <wp:posOffset>1487964</wp:posOffset>
                </wp:positionV>
                <wp:extent cx="915829" cy="45719"/>
                <wp:effectExtent l="25400" t="76200" r="24130" b="56515"/>
                <wp:wrapNone/>
                <wp:docPr id="4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15829" cy="45719"/>
                        </a:xfrm>
                        <a:prstGeom prst="straightConnector1">
                          <a:avLst/>
                        </a:prstGeom>
                        <a:noFill/>
                        <a:ln w="6350" cap="flat">
                          <a:solidFill>
                            <a:srgbClr val="000000"/>
                          </a:solidFill>
                          <a:prstDash val="solid"/>
                          <a:miter lim="400000"/>
                          <a:tailEnd type="triangle"/>
                        </a:ln>
                        <a:effectLst/>
                        <a:sp3d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C94D1" id="Straight Arrow Connector 4" o:spid="_x0000_s1026" type="#_x0000_t32" style="position:absolute;margin-left:301pt;margin-top:117.15pt;width:72.1pt;height:3.6pt;flip:x 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" strokeweight=".5pt">
                <v:stroke endarrow="block" miterlimit="4" joinstyle="miter"/>
              </v:shape>
            </w:pict>
          </mc:Fallback>
        </mc:AlternateContent>
      </w:r>
      <w:r>
        <w:rPr>
          <w:rFonts w:asciiTheme="majorHAnsi" w:hAnsiTheme="maj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BAB58EE" wp14:editId="5B88670B">
                <wp:simplePos x="0" y="0"/>
                <wp:positionH relativeFrom="column">
                  <wp:posOffset>0</wp:posOffset>
                </wp:positionH>
                <wp:positionV relativeFrom="paragraph">
                  <wp:posOffset>76200</wp:posOffset>
                </wp:positionV>
                <wp:extent cx="915829" cy="45719"/>
                <wp:effectExtent l="25400" t="76200" r="24130" b="56515"/>
                <wp:wrapNone/>
                <wp:docPr id="6" name="Straight Arr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15829" cy="45719"/>
                        </a:xfrm>
                        <a:prstGeom prst="straightConnector1">
                          <a:avLst/>
                        </a:prstGeom>
                        <a:noFill/>
                        <a:ln w="6350" cap="flat">
                          <a:solidFill>
                            <a:srgbClr val="000000"/>
                          </a:solidFill>
                          <a:prstDash val="solid"/>
                          <a:miter lim="400000"/>
                          <a:tailEnd type="triangle"/>
                        </a:ln>
                        <a:effectLst/>
                        <a:sp3d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2F3FAA" id="Straight Arrow Connector 6" o:spid="_x0000_s1026" type="#_x0000_t32" style="position:absolute;margin-left:0;margin-top:6pt;width:72.1pt;height:3.6pt;flip:x 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" strokeweight=".5pt">
                <v:stroke endarrow="block" miterlimit="4" joinstyle="miter"/>
              </v:shape>
            </w:pict>
          </mc:Fallback>
        </mc:AlternateContent>
      </w:r>
      <w:r w:rsidRPr="00DA5C0E">
        <w:rPr>
          <w:rFonts w:asciiTheme="majorHAnsi" w:hAnsiTheme="majorHAnsi"/>
          <w:noProof/>
          <w:sz w:val="32"/>
          <w:szCs w:val="32"/>
        </w:rPr>
        <w:drawing>
          <wp:inline distT="0" distB="0" distL="0" distR="0" wp14:anchorId="5155CFA7" wp14:editId="6470A97A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D9696" w14:textId="48A12CF9" w:rsidR="002524E8" w:rsidRPr="00DA5C0E" w:rsidRDefault="00DA5C0E" w:rsidP="00DA5C0E">
      <w:pPr>
        <w:pStyle w:val="Caption"/>
        <w:rPr>
          <w:rFonts w:asciiTheme="majorHAnsi" w:hAnsiTheme="majorHAnsi"/>
          <w:sz w:val="32"/>
          <w:szCs w:val="32"/>
        </w:rPr>
      </w:pPr>
      <w:r w:rsidRPr="00DA5C0E">
        <w:rPr>
          <w:sz w:val="32"/>
          <w:szCs w:val="32"/>
        </w:rPr>
        <w:t xml:space="preserve">Figure </w:t>
      </w:r>
      <w:r w:rsidRPr="00DA5C0E">
        <w:rPr>
          <w:sz w:val="32"/>
          <w:szCs w:val="32"/>
        </w:rPr>
        <w:fldChar w:fldCharType="begin"/>
      </w:r>
      <w:r w:rsidRPr="00DA5C0E">
        <w:rPr>
          <w:sz w:val="32"/>
          <w:szCs w:val="32"/>
        </w:rPr>
        <w:instrText xml:space="preserve"> SEQ Figure \* ARABIC </w:instrText>
      </w:r>
      <w:r w:rsidRPr="00DA5C0E">
        <w:rPr>
          <w:sz w:val="32"/>
          <w:szCs w:val="32"/>
        </w:rPr>
        <w:fldChar w:fldCharType="separate"/>
      </w:r>
      <w:r w:rsidR="0029145F">
        <w:rPr>
          <w:noProof/>
          <w:sz w:val="32"/>
          <w:szCs w:val="32"/>
        </w:rPr>
        <w:t>3</w:t>
      </w:r>
      <w:r w:rsidRPr="00DA5C0E">
        <w:rPr>
          <w:sz w:val="32"/>
          <w:szCs w:val="32"/>
        </w:rPr>
        <w:fldChar w:fldCharType="end"/>
      </w:r>
      <w:r w:rsidRPr="00DA5C0E">
        <w:rPr>
          <w:sz w:val="32"/>
          <w:szCs w:val="32"/>
        </w:rPr>
        <w:t xml:space="preserve"> Test diode assembly</w:t>
      </w:r>
      <w:r>
        <w:rPr>
          <w:sz w:val="32"/>
          <w:szCs w:val="32"/>
        </w:rPr>
        <w:t xml:space="preserve"> with </w:t>
      </w:r>
      <w:proofErr w:type="gramStart"/>
      <w:r>
        <w:rPr>
          <w:sz w:val="32"/>
          <w:szCs w:val="32"/>
        </w:rPr>
        <w:t>a number of</w:t>
      </w:r>
      <w:proofErr w:type="gramEnd"/>
      <w:r>
        <w:rPr>
          <w:sz w:val="32"/>
          <w:szCs w:val="32"/>
        </w:rPr>
        <w:t xml:space="preserve"> </w:t>
      </w:r>
      <w:r w:rsidR="00860EFE">
        <w:rPr>
          <w:sz w:val="32"/>
          <w:szCs w:val="32"/>
        </w:rPr>
        <w:t xml:space="preserve">diode </w:t>
      </w:r>
      <w:r>
        <w:rPr>
          <w:sz w:val="32"/>
          <w:szCs w:val="32"/>
        </w:rPr>
        <w:t>test structures.</w:t>
      </w:r>
    </w:p>
    <w:p w14:paraId="353F6826" w14:textId="77777777" w:rsidR="00966141" w:rsidRPr="00327E0A" w:rsidRDefault="00966141" w:rsidP="00966141">
      <w:pPr>
        <w:pStyle w:val="Default"/>
        <w:ind w:right="720"/>
        <w:rPr>
          <w:rFonts w:asciiTheme="majorHAnsi" w:hAnsiTheme="majorHAnsi"/>
          <w:sz w:val="32"/>
          <w:szCs w:val="32"/>
          <w:u w:val="single"/>
        </w:rPr>
      </w:pPr>
      <w:r w:rsidRPr="00327E0A">
        <w:rPr>
          <w:rFonts w:asciiTheme="majorHAnsi" w:hAnsiTheme="majorHAnsi"/>
          <w:sz w:val="32"/>
          <w:szCs w:val="32"/>
          <w:u w:val="single"/>
        </w:rPr>
        <w:t>CV Test</w:t>
      </w:r>
    </w:p>
    <w:p w14:paraId="3465655B" w14:textId="0B90C722" w:rsidR="00966141" w:rsidRPr="00E777F6" w:rsidRDefault="00966141" w:rsidP="00DA5C0E">
      <w:pPr>
        <w:pStyle w:val="Default"/>
        <w:ind w:right="720"/>
        <w:rPr>
          <w:rFonts w:asciiTheme="majorHAnsi" w:hAnsiTheme="majorHAnsi"/>
          <w:sz w:val="32"/>
          <w:szCs w:val="32"/>
        </w:rPr>
      </w:pPr>
      <w:r w:rsidRPr="00E777F6">
        <w:rPr>
          <w:rFonts w:asciiTheme="majorHAnsi" w:hAnsiTheme="majorHAnsi"/>
          <w:sz w:val="32"/>
          <w:szCs w:val="32"/>
        </w:rPr>
        <w:t xml:space="preserve">Connect the LCR meter, bias supply, probe and chuck as shown in Fig. </w:t>
      </w:r>
      <w:r w:rsidR="00D8598F">
        <w:rPr>
          <w:rFonts w:asciiTheme="majorHAnsi" w:hAnsiTheme="majorHAnsi"/>
          <w:sz w:val="32"/>
          <w:szCs w:val="32"/>
        </w:rPr>
        <w:t>5</w:t>
      </w:r>
      <w:r w:rsidRPr="00E777F6">
        <w:rPr>
          <w:rFonts w:asciiTheme="majorHAnsi" w:hAnsiTheme="majorHAnsi"/>
          <w:sz w:val="32"/>
          <w:szCs w:val="32"/>
        </w:rPr>
        <w:t xml:space="preserve">, with external bias adapter. </w:t>
      </w:r>
      <w:r w:rsidR="00DA5C0E">
        <w:rPr>
          <w:rFonts w:asciiTheme="majorHAnsi" w:hAnsiTheme="majorHAnsi"/>
          <w:sz w:val="32"/>
          <w:szCs w:val="32"/>
        </w:rPr>
        <w:t>The LCR is connected through a bias box to pro</w:t>
      </w:r>
      <w:r w:rsidR="00240F07">
        <w:rPr>
          <w:rFonts w:asciiTheme="majorHAnsi" w:hAnsiTheme="majorHAnsi"/>
          <w:sz w:val="32"/>
          <w:szCs w:val="32"/>
        </w:rPr>
        <w:t>tect the LCR from high voltage.</w:t>
      </w:r>
      <w:r w:rsidR="00240F07">
        <w:rPr>
          <w:rFonts w:asciiTheme="majorHAnsi" w:hAnsiTheme="majorHAnsi"/>
          <w:sz w:val="32"/>
          <w:szCs w:val="32"/>
        </w:rPr>
        <w:br/>
      </w:r>
    </w:p>
    <w:p w14:paraId="30EE2E46" w14:textId="06034D31" w:rsidR="00966141" w:rsidRPr="00E777F6" w:rsidRDefault="00966141" w:rsidP="00DA5C0E">
      <w:pPr>
        <w:pStyle w:val="Default"/>
        <w:ind w:right="720"/>
        <w:rPr>
          <w:rFonts w:asciiTheme="majorHAnsi" w:hAnsiTheme="majorHAnsi"/>
          <w:sz w:val="32"/>
          <w:szCs w:val="32"/>
        </w:rPr>
      </w:pPr>
      <w:r w:rsidRPr="00E777F6">
        <w:rPr>
          <w:rFonts w:asciiTheme="majorHAnsi" w:hAnsiTheme="majorHAnsi"/>
          <w:sz w:val="32"/>
          <w:szCs w:val="32"/>
        </w:rPr>
        <w:t>Measure and record the capacitance i</w:t>
      </w:r>
      <w:r w:rsidR="00DA5C0E">
        <w:rPr>
          <w:rFonts w:asciiTheme="majorHAnsi" w:hAnsiTheme="majorHAnsi"/>
          <w:sz w:val="32"/>
          <w:szCs w:val="32"/>
        </w:rPr>
        <w:t>n 10V steps up to 3</w:t>
      </w:r>
      <w:r w:rsidR="00D8598F">
        <w:rPr>
          <w:rFonts w:asciiTheme="majorHAnsi" w:hAnsiTheme="majorHAnsi"/>
          <w:sz w:val="32"/>
          <w:szCs w:val="32"/>
        </w:rPr>
        <w:t>0</w:t>
      </w:r>
      <w:r w:rsidR="00DA5C0E">
        <w:rPr>
          <w:rFonts w:asciiTheme="majorHAnsi" w:hAnsiTheme="majorHAnsi"/>
          <w:sz w:val="32"/>
          <w:szCs w:val="32"/>
        </w:rPr>
        <w:t>0V with a 1</w:t>
      </w:r>
      <w:r w:rsidRPr="00E777F6">
        <w:rPr>
          <w:rFonts w:asciiTheme="majorHAnsi" w:hAnsiTheme="majorHAnsi"/>
          <w:sz w:val="32"/>
          <w:szCs w:val="32"/>
        </w:rPr>
        <w:t xml:space="preserve"> second delay between voltage increments. Use 10kHz with the LCR meter </w:t>
      </w:r>
      <w:r w:rsidR="00860EFE">
        <w:rPr>
          <w:rFonts w:asciiTheme="majorHAnsi" w:hAnsiTheme="majorHAnsi"/>
          <w:sz w:val="32"/>
          <w:szCs w:val="32"/>
        </w:rPr>
        <w:t xml:space="preserve">with </w:t>
      </w:r>
      <w:r w:rsidR="00DA5C0E">
        <w:rPr>
          <w:rFonts w:asciiTheme="majorHAnsi" w:hAnsiTheme="majorHAnsi"/>
          <w:sz w:val="32"/>
          <w:szCs w:val="32"/>
        </w:rPr>
        <w:t>0.5</w:t>
      </w:r>
      <w:r w:rsidR="00240F07">
        <w:rPr>
          <w:rFonts w:asciiTheme="majorHAnsi" w:hAnsiTheme="majorHAnsi"/>
          <w:sz w:val="32"/>
          <w:szCs w:val="32"/>
        </w:rPr>
        <w:t xml:space="preserve"> V amplitude. </w:t>
      </w:r>
    </w:p>
    <w:p w14:paraId="2C6AB919" w14:textId="3F7154C9" w:rsidR="00B41EFE" w:rsidRDefault="00966141" w:rsidP="00860EFE">
      <w:pPr>
        <w:pStyle w:val="Default"/>
        <w:ind w:right="720"/>
        <w:rPr>
          <w:rFonts w:asciiTheme="majorHAnsi" w:hAnsiTheme="majorHAnsi"/>
          <w:sz w:val="32"/>
          <w:szCs w:val="32"/>
        </w:rPr>
      </w:pPr>
      <w:proofErr w:type="gramStart"/>
      <w:r w:rsidRPr="00E777F6">
        <w:rPr>
          <w:rFonts w:asciiTheme="majorHAnsi" w:hAnsiTheme="majorHAnsi"/>
          <w:sz w:val="32"/>
          <w:szCs w:val="32"/>
        </w:rPr>
        <w:t>In order to</w:t>
      </w:r>
      <w:proofErr w:type="gramEnd"/>
      <w:r w:rsidRPr="00E777F6">
        <w:rPr>
          <w:rFonts w:asciiTheme="majorHAnsi" w:hAnsiTheme="majorHAnsi"/>
          <w:sz w:val="32"/>
          <w:szCs w:val="32"/>
        </w:rPr>
        <w:t xml:space="preserve"> determine the full depletion voltage (FDV), the data </w:t>
      </w:r>
      <w:r w:rsidR="003D2BB8">
        <w:rPr>
          <w:rFonts w:asciiTheme="majorHAnsi" w:hAnsiTheme="majorHAnsi"/>
          <w:sz w:val="32"/>
          <w:szCs w:val="32"/>
        </w:rPr>
        <w:t>is</w:t>
      </w:r>
      <w:r w:rsidRPr="00E777F6">
        <w:rPr>
          <w:rFonts w:asciiTheme="majorHAnsi" w:hAnsiTheme="majorHAnsi"/>
          <w:sz w:val="32"/>
          <w:szCs w:val="32"/>
        </w:rPr>
        <w:t xml:space="preserve"> </w:t>
      </w:r>
      <w:r w:rsidR="00860EFE">
        <w:rPr>
          <w:rFonts w:asciiTheme="majorHAnsi" w:hAnsiTheme="majorHAnsi"/>
          <w:sz w:val="32"/>
          <w:szCs w:val="32"/>
        </w:rPr>
        <w:t>plotted as</w:t>
      </w:r>
      <w:r w:rsidRPr="00E777F6">
        <w:rPr>
          <w:rFonts w:asciiTheme="majorHAnsi" w:hAnsiTheme="majorHAnsi"/>
          <w:sz w:val="32"/>
          <w:szCs w:val="32"/>
        </w:rPr>
        <w:t xml:space="preserve"> 1/C</w:t>
      </w:r>
      <w:r w:rsidRPr="00E777F6">
        <w:rPr>
          <w:rFonts w:asciiTheme="majorHAnsi" w:hAnsiTheme="majorHAnsi"/>
          <w:sz w:val="32"/>
          <w:szCs w:val="32"/>
          <w:vertAlign w:val="superscript"/>
        </w:rPr>
        <w:t>2</w:t>
      </w:r>
      <w:r w:rsidRPr="00E777F6">
        <w:rPr>
          <w:rFonts w:asciiTheme="majorHAnsi" w:hAnsiTheme="majorHAnsi"/>
          <w:sz w:val="32"/>
          <w:szCs w:val="32"/>
        </w:rPr>
        <w:t xml:space="preserve"> versus bias voltage. </w:t>
      </w:r>
    </w:p>
    <w:p w14:paraId="754455CA" w14:textId="040B1749" w:rsidR="00966141" w:rsidRDefault="00B41EFE" w:rsidP="00B41EFE">
      <w:pPr>
        <w:pStyle w:val="Default"/>
        <w:numPr>
          <w:ilvl w:val="0"/>
          <w:numId w:val="15"/>
        </w:numPr>
        <w:ind w:right="720"/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sz w:val="32"/>
          <w:szCs w:val="32"/>
        </w:rPr>
        <w:t>Determine the f</w:t>
      </w:r>
      <w:r w:rsidR="00240F07">
        <w:rPr>
          <w:rFonts w:asciiTheme="majorHAnsi" w:hAnsiTheme="majorHAnsi"/>
          <w:sz w:val="32"/>
          <w:szCs w:val="32"/>
        </w:rPr>
        <w:t xml:space="preserve">ull </w:t>
      </w:r>
      <w:r>
        <w:rPr>
          <w:rFonts w:asciiTheme="majorHAnsi" w:hAnsiTheme="majorHAnsi"/>
          <w:sz w:val="32"/>
          <w:szCs w:val="32"/>
        </w:rPr>
        <w:t>d</w:t>
      </w:r>
      <w:r w:rsidR="00240F07">
        <w:rPr>
          <w:rFonts w:asciiTheme="majorHAnsi" w:hAnsiTheme="majorHAnsi"/>
          <w:sz w:val="32"/>
          <w:szCs w:val="32"/>
        </w:rPr>
        <w:t xml:space="preserve">epletion </w:t>
      </w:r>
      <w:r>
        <w:rPr>
          <w:rFonts w:asciiTheme="majorHAnsi" w:hAnsiTheme="majorHAnsi"/>
          <w:sz w:val="32"/>
          <w:szCs w:val="32"/>
        </w:rPr>
        <w:t>v</w:t>
      </w:r>
      <w:r w:rsidR="00240F07">
        <w:rPr>
          <w:rFonts w:asciiTheme="majorHAnsi" w:hAnsiTheme="majorHAnsi"/>
          <w:sz w:val="32"/>
          <w:szCs w:val="32"/>
        </w:rPr>
        <w:t>oltage</w:t>
      </w:r>
      <w:r>
        <w:rPr>
          <w:rFonts w:asciiTheme="majorHAnsi" w:hAnsiTheme="majorHAnsi"/>
          <w:sz w:val="32"/>
          <w:szCs w:val="32"/>
        </w:rPr>
        <w:t xml:space="preserve"> </w:t>
      </w:r>
      <w:r w:rsidR="00966141" w:rsidRPr="00E777F6">
        <w:rPr>
          <w:rFonts w:asciiTheme="majorHAnsi" w:hAnsiTheme="majorHAnsi"/>
          <w:sz w:val="32"/>
          <w:szCs w:val="32"/>
        </w:rPr>
        <w:t xml:space="preserve">as the </w:t>
      </w:r>
      <w:r w:rsidR="00240F07">
        <w:rPr>
          <w:rFonts w:asciiTheme="majorHAnsi" w:hAnsiTheme="majorHAnsi"/>
          <w:sz w:val="32"/>
          <w:szCs w:val="32"/>
        </w:rPr>
        <w:t>intersection between the lines drawn on the rising edge and the plateau.  This may not be well defined for some samples. Why?</w:t>
      </w:r>
    </w:p>
    <w:p w14:paraId="388909F0" w14:textId="6B0AED0D" w:rsidR="00B41EFE" w:rsidRDefault="00B41EFE" w:rsidP="00860EFE">
      <w:pPr>
        <w:pStyle w:val="Default"/>
        <w:numPr>
          <w:ilvl w:val="0"/>
          <w:numId w:val="15"/>
        </w:numPr>
        <w:ind w:right="720"/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sz w:val="32"/>
          <w:szCs w:val="32"/>
        </w:rPr>
        <w:t xml:space="preserve">Calculate the thickness of your samples using an assumption of a parallel plate capacitor. </w:t>
      </w:r>
      <w:r w:rsidR="00860EFE">
        <w:rPr>
          <w:rFonts w:asciiTheme="majorHAnsi" w:hAnsiTheme="majorHAnsi"/>
          <w:sz w:val="32"/>
          <w:szCs w:val="32"/>
        </w:rPr>
        <w:t>We will provide values for the active areas.</w:t>
      </w:r>
    </w:p>
    <w:p w14:paraId="52494FBD" w14:textId="1E0E5072" w:rsidR="00B41EFE" w:rsidRPr="00E777F6" w:rsidRDefault="00B41EFE" w:rsidP="00B41EFE">
      <w:pPr>
        <w:pStyle w:val="Default"/>
        <w:numPr>
          <w:ilvl w:val="0"/>
          <w:numId w:val="15"/>
        </w:numPr>
        <w:ind w:right="720"/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sz w:val="32"/>
          <w:szCs w:val="32"/>
        </w:rPr>
        <w:lastRenderedPageBreak/>
        <w:t xml:space="preserve">Compare your results to the </w:t>
      </w:r>
      <w:proofErr w:type="spellStart"/>
      <w:r>
        <w:rPr>
          <w:rFonts w:asciiTheme="majorHAnsi" w:hAnsiTheme="majorHAnsi"/>
          <w:sz w:val="32"/>
          <w:szCs w:val="32"/>
        </w:rPr>
        <w:t>Silvaco</w:t>
      </w:r>
      <w:proofErr w:type="spellEnd"/>
      <w:r>
        <w:rPr>
          <w:rFonts w:asciiTheme="majorHAnsi" w:hAnsiTheme="majorHAnsi"/>
          <w:sz w:val="32"/>
          <w:szCs w:val="32"/>
        </w:rPr>
        <w:t xml:space="preserve"> models of the devices.  The </w:t>
      </w:r>
      <w:proofErr w:type="spellStart"/>
      <w:r>
        <w:rPr>
          <w:rFonts w:asciiTheme="majorHAnsi" w:hAnsiTheme="majorHAnsi"/>
          <w:sz w:val="32"/>
          <w:szCs w:val="32"/>
        </w:rPr>
        <w:t>Silvaco</w:t>
      </w:r>
      <w:proofErr w:type="spellEnd"/>
      <w:r>
        <w:rPr>
          <w:rFonts w:asciiTheme="majorHAnsi" w:hAnsiTheme="majorHAnsi"/>
          <w:sz w:val="32"/>
          <w:szCs w:val="32"/>
        </w:rPr>
        <w:t xml:space="preserve"> model assumes a 1 micron thickness in Z.</w:t>
      </w:r>
      <w:r w:rsidR="00860EFE">
        <w:rPr>
          <w:rFonts w:asciiTheme="majorHAnsi" w:hAnsiTheme="majorHAnsi"/>
          <w:sz w:val="32"/>
          <w:szCs w:val="32"/>
        </w:rPr>
        <w:t xml:space="preserve"> Can you calculate the resistivity (or dopant density) of the material?</w:t>
      </w:r>
    </w:p>
    <w:p w14:paraId="137CA102" w14:textId="77777777" w:rsidR="00966141" w:rsidRDefault="00966141" w:rsidP="00966141">
      <w:pPr>
        <w:pStyle w:val="Default"/>
        <w:ind w:right="720"/>
        <w:rPr>
          <w:rFonts w:asciiTheme="majorHAnsi" w:hAnsiTheme="majorHAnsi"/>
          <w:sz w:val="32"/>
          <w:szCs w:val="32"/>
        </w:rPr>
      </w:pPr>
    </w:p>
    <w:p w14:paraId="4BB1EA37" w14:textId="3EDCAA5C" w:rsidR="00966141" w:rsidRPr="00E777F6" w:rsidRDefault="00966141" w:rsidP="00966141">
      <w:pPr>
        <w:pStyle w:val="Default"/>
        <w:ind w:right="720"/>
        <w:rPr>
          <w:rFonts w:asciiTheme="majorHAnsi" w:hAnsiTheme="majorHAnsi"/>
          <w:sz w:val="32"/>
          <w:szCs w:val="32"/>
        </w:rPr>
      </w:pPr>
    </w:p>
    <w:p w14:paraId="050E9EB2" w14:textId="77777777" w:rsidR="002524E8" w:rsidRPr="00E777F6" w:rsidRDefault="002524E8" w:rsidP="00966141">
      <w:pPr>
        <w:pStyle w:val="Default"/>
        <w:ind w:right="720"/>
        <w:rPr>
          <w:rFonts w:asciiTheme="majorHAnsi" w:hAnsiTheme="majorHAnsi"/>
          <w:sz w:val="32"/>
          <w:szCs w:val="32"/>
        </w:rPr>
      </w:pPr>
    </w:p>
    <w:p w14:paraId="1CEAD3C7" w14:textId="4D5DFB3D" w:rsidR="002524E8" w:rsidRPr="00327E0A" w:rsidRDefault="002524E8" w:rsidP="00966141">
      <w:pPr>
        <w:pStyle w:val="Default"/>
        <w:ind w:right="720"/>
        <w:rPr>
          <w:rFonts w:asciiTheme="majorHAnsi" w:hAnsiTheme="majorHAnsi"/>
          <w:sz w:val="32"/>
          <w:szCs w:val="32"/>
          <w:u w:val="single"/>
        </w:rPr>
      </w:pPr>
      <w:r w:rsidRPr="00327E0A">
        <w:rPr>
          <w:rFonts w:asciiTheme="majorHAnsi" w:hAnsiTheme="majorHAnsi"/>
          <w:sz w:val="32"/>
          <w:szCs w:val="32"/>
          <w:u w:val="single"/>
        </w:rPr>
        <w:t>IV Test</w:t>
      </w:r>
    </w:p>
    <w:p w14:paraId="647E8E13" w14:textId="699BEFD7" w:rsidR="002524E8" w:rsidRPr="00E777F6" w:rsidRDefault="002524E8" w:rsidP="00240F07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240" w:line="360" w:lineRule="atLeast"/>
        <w:rPr>
          <w:rFonts w:asciiTheme="majorHAnsi" w:hAnsiTheme="majorHAnsi" w:cs="Times"/>
          <w:color w:val="000000"/>
          <w:sz w:val="32"/>
          <w:szCs w:val="32"/>
        </w:rPr>
      </w:pPr>
      <w:r w:rsidRPr="00E777F6">
        <w:rPr>
          <w:rFonts w:asciiTheme="majorHAnsi" w:hAnsiTheme="majorHAnsi" w:cs="Times"/>
          <w:color w:val="000000"/>
          <w:sz w:val="32"/>
          <w:szCs w:val="32"/>
        </w:rPr>
        <w:t>The test requ</w:t>
      </w:r>
      <w:r w:rsidR="00DA5C0E">
        <w:rPr>
          <w:rFonts w:asciiTheme="majorHAnsi" w:hAnsiTheme="majorHAnsi" w:cs="Times"/>
          <w:color w:val="000000"/>
          <w:sz w:val="32"/>
          <w:szCs w:val="32"/>
        </w:rPr>
        <w:t xml:space="preserve">ires a power supply </w:t>
      </w:r>
      <w:r w:rsidR="00240F07">
        <w:rPr>
          <w:rFonts w:asciiTheme="majorHAnsi" w:hAnsiTheme="majorHAnsi" w:cs="Times"/>
          <w:color w:val="000000"/>
          <w:sz w:val="32"/>
          <w:szCs w:val="32"/>
        </w:rPr>
        <w:t xml:space="preserve">with an internal </w:t>
      </w:r>
      <w:r w:rsidR="00DA5C0E">
        <w:rPr>
          <w:rFonts w:asciiTheme="majorHAnsi" w:hAnsiTheme="majorHAnsi" w:cs="Times"/>
          <w:color w:val="000000"/>
          <w:sz w:val="32"/>
          <w:szCs w:val="32"/>
        </w:rPr>
        <w:t>pico-a</w:t>
      </w:r>
      <w:r w:rsidR="00D8598F">
        <w:rPr>
          <w:rFonts w:asciiTheme="majorHAnsi" w:hAnsiTheme="majorHAnsi" w:cs="Times"/>
          <w:color w:val="000000"/>
          <w:sz w:val="32"/>
          <w:szCs w:val="32"/>
        </w:rPr>
        <w:t>m</w:t>
      </w:r>
      <w:r w:rsidRPr="00E777F6">
        <w:rPr>
          <w:rFonts w:asciiTheme="majorHAnsi" w:hAnsiTheme="majorHAnsi" w:cs="Times"/>
          <w:color w:val="000000"/>
          <w:sz w:val="32"/>
          <w:szCs w:val="32"/>
        </w:rPr>
        <w:t>meter. The best choice is a sensitive source measurement unit (SMU) with high voltage isolation and current limitation such as a Keithley-487/237</w:t>
      </w:r>
      <w:r w:rsidR="00495E79" w:rsidRPr="00E777F6">
        <w:rPr>
          <w:rFonts w:asciiTheme="majorHAnsi" w:hAnsiTheme="majorHAnsi" w:cs="Times"/>
          <w:color w:val="000000"/>
          <w:sz w:val="32"/>
          <w:szCs w:val="32"/>
        </w:rPr>
        <w:t xml:space="preserve"> or 2010</w:t>
      </w:r>
      <w:r w:rsidR="00860EFE">
        <w:rPr>
          <w:rFonts w:asciiTheme="majorHAnsi" w:hAnsiTheme="majorHAnsi" w:cs="Times"/>
          <w:color w:val="000000"/>
          <w:sz w:val="32"/>
          <w:szCs w:val="32"/>
        </w:rPr>
        <w:t>. Connect the test structure</w:t>
      </w:r>
      <w:r w:rsidR="00495E79" w:rsidRPr="00E777F6">
        <w:rPr>
          <w:rFonts w:asciiTheme="majorHAnsi" w:hAnsiTheme="majorHAnsi" w:cs="Times"/>
          <w:color w:val="000000"/>
          <w:sz w:val="32"/>
          <w:szCs w:val="32"/>
        </w:rPr>
        <w:t xml:space="preserve"> and SMU as shown in Fig. </w:t>
      </w:r>
      <w:r w:rsidR="00D8598F">
        <w:rPr>
          <w:rFonts w:asciiTheme="majorHAnsi" w:hAnsiTheme="majorHAnsi" w:cs="Times"/>
          <w:color w:val="000000"/>
          <w:sz w:val="32"/>
          <w:szCs w:val="32"/>
        </w:rPr>
        <w:t>6</w:t>
      </w:r>
      <w:r w:rsidRPr="00E777F6">
        <w:rPr>
          <w:rFonts w:asciiTheme="majorHAnsi" w:hAnsiTheme="majorHAnsi" w:cs="Times"/>
          <w:color w:val="000000"/>
          <w:sz w:val="32"/>
          <w:szCs w:val="32"/>
        </w:rPr>
        <w:t xml:space="preserve">. </w:t>
      </w:r>
    </w:p>
    <w:p w14:paraId="661D51BB" w14:textId="2EF2E967" w:rsidR="002524E8" w:rsidRPr="00E777F6" w:rsidRDefault="002524E8" w:rsidP="00DA5C0E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after="240" w:line="360" w:lineRule="atLeast"/>
        <w:rPr>
          <w:rFonts w:asciiTheme="majorHAnsi" w:hAnsiTheme="majorHAnsi" w:cs="Times"/>
          <w:color w:val="000000"/>
          <w:sz w:val="32"/>
          <w:szCs w:val="32"/>
        </w:rPr>
      </w:pPr>
      <w:r w:rsidRPr="00E777F6">
        <w:rPr>
          <w:rFonts w:asciiTheme="majorHAnsi" w:hAnsiTheme="majorHAnsi" w:cs="Times"/>
          <w:color w:val="000000"/>
          <w:sz w:val="32"/>
          <w:szCs w:val="32"/>
        </w:rPr>
        <w:t>Measure the total leakage current between the bias rail and the sensor backside in 10V steps up to 4</w:t>
      </w:r>
      <w:r w:rsidR="00495E79" w:rsidRPr="00E777F6">
        <w:rPr>
          <w:rFonts w:asciiTheme="majorHAnsi" w:hAnsiTheme="majorHAnsi" w:cs="Times"/>
          <w:color w:val="000000"/>
          <w:sz w:val="32"/>
          <w:szCs w:val="32"/>
        </w:rPr>
        <w:t>00V</w:t>
      </w:r>
      <w:r w:rsidRPr="00E777F6">
        <w:rPr>
          <w:rFonts w:asciiTheme="majorHAnsi" w:hAnsiTheme="majorHAnsi" w:cs="Times"/>
          <w:color w:val="000000"/>
          <w:sz w:val="32"/>
          <w:szCs w:val="32"/>
        </w:rPr>
        <w:t xml:space="preserve"> with a </w:t>
      </w:r>
      <w:r w:rsidR="00DA5C0E">
        <w:rPr>
          <w:rFonts w:asciiTheme="majorHAnsi" w:hAnsiTheme="majorHAnsi" w:cs="Times"/>
          <w:color w:val="000000"/>
          <w:sz w:val="32"/>
          <w:szCs w:val="32"/>
        </w:rPr>
        <w:t>1</w:t>
      </w:r>
      <w:r w:rsidRPr="00E777F6">
        <w:rPr>
          <w:rFonts w:asciiTheme="majorHAnsi" w:hAnsiTheme="majorHAnsi" w:cs="Times"/>
          <w:color w:val="000000"/>
          <w:sz w:val="32"/>
          <w:szCs w:val="32"/>
        </w:rPr>
        <w:t xml:space="preserve"> second delay between voltage increments. A current limit of 5μA must be imposed throughout the measurement. The temperature of the probe station environment should be recorded as well. </w:t>
      </w:r>
    </w:p>
    <w:p w14:paraId="79F70694" w14:textId="77777777" w:rsidR="00966141" w:rsidRDefault="00966141" w:rsidP="00966141">
      <w:pPr>
        <w:pStyle w:val="Default"/>
        <w:ind w:right="720"/>
        <w:rPr>
          <w:sz w:val="24"/>
          <w:szCs w:val="24"/>
        </w:rPr>
      </w:pPr>
    </w:p>
    <w:p w14:paraId="24C573F7" w14:textId="142E184B" w:rsidR="00B01B75" w:rsidRPr="00327E0A" w:rsidRDefault="00B01B75" w:rsidP="00327E0A">
      <w:pPr>
        <w:rPr>
          <w:rFonts w:ascii="Helvetica" w:hAnsi="Helvetica" w:cs="Arial Unicode MS"/>
          <w:color w:val="000000"/>
        </w:rPr>
      </w:pPr>
    </w:p>
    <w:p w14:paraId="45FE9762" w14:textId="1FF76981" w:rsidR="00B01B75" w:rsidRPr="00476421" w:rsidRDefault="00B01B75" w:rsidP="00B01B75">
      <w:pPr>
        <w:pStyle w:val="Default"/>
        <w:numPr>
          <w:ilvl w:val="0"/>
          <w:numId w:val="5"/>
        </w:numPr>
        <w:ind w:right="720"/>
        <w:rPr>
          <w:sz w:val="24"/>
          <w:szCs w:val="24"/>
        </w:rPr>
      </w:pPr>
      <w:r w:rsidRPr="00476421">
        <w:rPr>
          <w:sz w:val="24"/>
          <w:szCs w:val="24"/>
        </w:rPr>
        <w:t xml:space="preserve">Connect </w:t>
      </w:r>
      <w:r w:rsidR="00E1444A">
        <w:rPr>
          <w:sz w:val="24"/>
          <w:szCs w:val="24"/>
        </w:rPr>
        <w:t>substrate</w:t>
      </w:r>
      <w:r w:rsidR="00DA5C0E">
        <w:rPr>
          <w:sz w:val="24"/>
          <w:szCs w:val="24"/>
        </w:rPr>
        <w:t xml:space="preserve"> to voltage source (2410</w:t>
      </w:r>
      <w:r w:rsidRPr="00476421">
        <w:rPr>
          <w:sz w:val="24"/>
          <w:szCs w:val="24"/>
        </w:rPr>
        <w:t xml:space="preserve">) high. </w:t>
      </w:r>
    </w:p>
    <w:p w14:paraId="10E6247C" w14:textId="40A616BD" w:rsidR="00B01B75" w:rsidRPr="00476421" w:rsidRDefault="00B01B75" w:rsidP="00B01B75">
      <w:pPr>
        <w:pStyle w:val="Default"/>
        <w:numPr>
          <w:ilvl w:val="0"/>
          <w:numId w:val="5"/>
        </w:numPr>
        <w:ind w:right="720"/>
        <w:rPr>
          <w:sz w:val="24"/>
          <w:szCs w:val="24"/>
        </w:rPr>
      </w:pPr>
      <w:r w:rsidRPr="00476421">
        <w:rPr>
          <w:sz w:val="24"/>
          <w:szCs w:val="24"/>
        </w:rPr>
        <w:t>Connect probe to inner (bulk) contact (2) to voltage source low</w:t>
      </w:r>
    </w:p>
    <w:p w14:paraId="27720FE5" w14:textId="10D6D4AA" w:rsidR="00B01B75" w:rsidRPr="00476421" w:rsidRDefault="00B01B75" w:rsidP="00B01B75">
      <w:pPr>
        <w:pStyle w:val="Default"/>
        <w:numPr>
          <w:ilvl w:val="0"/>
          <w:numId w:val="5"/>
        </w:numPr>
        <w:ind w:right="720"/>
        <w:rPr>
          <w:sz w:val="24"/>
          <w:szCs w:val="24"/>
        </w:rPr>
      </w:pPr>
      <w:r w:rsidRPr="00476421">
        <w:rPr>
          <w:sz w:val="24"/>
          <w:szCs w:val="24"/>
        </w:rPr>
        <w:t xml:space="preserve">Connect probe to guard ring contact (3) to </w:t>
      </w:r>
      <w:r w:rsidR="00E1444A" w:rsidRPr="00476421">
        <w:rPr>
          <w:sz w:val="24"/>
          <w:szCs w:val="24"/>
        </w:rPr>
        <w:t>voltage source low</w:t>
      </w:r>
    </w:p>
    <w:p w14:paraId="383701AD" w14:textId="77777777" w:rsidR="00EB09FF" w:rsidRPr="00476421" w:rsidRDefault="00EB09FF" w:rsidP="0016304D">
      <w:pPr>
        <w:pStyle w:val="Default"/>
        <w:ind w:right="720"/>
        <w:rPr>
          <w:sz w:val="24"/>
          <w:szCs w:val="24"/>
        </w:rPr>
      </w:pPr>
    </w:p>
    <w:p w14:paraId="313A02F7" w14:textId="272106E9" w:rsidR="00B01B75" w:rsidRPr="00476421" w:rsidRDefault="00B01B75" w:rsidP="00EB09FF">
      <w:pPr>
        <w:pStyle w:val="Default"/>
        <w:ind w:right="720"/>
        <w:rPr>
          <w:sz w:val="24"/>
          <w:szCs w:val="24"/>
        </w:rPr>
      </w:pPr>
    </w:p>
    <w:p w14:paraId="7A243D78" w14:textId="567AAC26" w:rsidR="00EB09FF" w:rsidRPr="00476421" w:rsidRDefault="00D8598F" w:rsidP="00EB09FF">
      <w:pPr>
        <w:pStyle w:val="Default"/>
        <w:ind w:right="720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B2B1EA6" wp14:editId="00438EEA">
                <wp:simplePos x="0" y="0"/>
                <wp:positionH relativeFrom="column">
                  <wp:posOffset>0</wp:posOffset>
                </wp:positionH>
                <wp:positionV relativeFrom="paragraph">
                  <wp:posOffset>3216910</wp:posOffset>
                </wp:positionV>
                <wp:extent cx="4000500" cy="258445"/>
                <wp:effectExtent l="0" t="0" r="0" b="0"/>
                <wp:wrapThrough wrapText="bothSides">
                  <wp:wrapPolygon edited="0">
                    <wp:start x="0" y="0"/>
                    <wp:lineTo x="0" y="20571"/>
                    <wp:lineTo x="21531" y="20571"/>
                    <wp:lineTo x="21531" y="0"/>
                    <wp:lineTo x="0" y="0"/>
                  </wp:wrapPolygon>
                </wp:wrapThrough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0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AF4AA87" w14:textId="343A4FDE" w:rsidR="00D8598F" w:rsidRPr="00332E1E" w:rsidRDefault="00D8598F" w:rsidP="00D8598F">
                            <w:pPr>
                              <w:pStyle w:val="Caption"/>
                              <w:rPr>
                                <w:rFonts w:ascii="Helvetica" w:hAnsi="Helvetica" w:cs="Arial Unicode MS"/>
                                <w:noProof/>
                                <w:color w:val="000000"/>
                              </w:rPr>
                            </w:pPr>
                            <w:r>
                              <w:t xml:space="preserve">Figure </w:t>
                            </w:r>
                            <w:r w:rsidR="00304CDF">
                              <w:fldChar w:fldCharType="begin"/>
                            </w:r>
                            <w:r w:rsidR="00304CDF">
                              <w:instrText xml:space="preserve"> SEQ Figure \* ARABIC </w:instrText>
                            </w:r>
                            <w:r w:rsidR="00304CDF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4</w:t>
                            </w:r>
                            <w:r w:rsidR="00304CDF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Test diode structure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B2B1EA6" id="_x0000_t202" coordsize="21600,21600" o:spt="202" path="m0,0l0,21600,21600,21600,21600,0xe">
                <v:stroke joinstyle="miter"/>
                <v:path gradientshapeok="t" o:connecttype="rect"/>
              </v:shapetype>
              <v:shape id="Text Box 16" o:spid="_x0000_s1026" type="#_x0000_t202" style="position:absolute;margin-left:0;margin-top:253.3pt;width:315pt;height:20.3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" stroked="f">
                <v:textbox style="mso-fit-shape-to-text:t" inset="0,0,0,0">
                  <w:txbxContent>
                    <w:p w14:paraId="6AF4AA87" w14:textId="343A4FDE" w:rsidR="00D8598F" w:rsidRPr="00332E1E" w:rsidRDefault="00D8598F" w:rsidP="00D8598F">
                      <w:pPr>
                        <w:pStyle w:val="Caption"/>
                        <w:rPr>
                          <w:rFonts w:ascii="Helvetica" w:hAnsi="Helvetica" w:cs="Arial Unicode MS"/>
                          <w:noProof/>
                          <w:color w:val="000000"/>
                        </w:rPr>
                      </w:pPr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4</w:t>
                        </w:r>
                      </w:fldSimple>
                      <w:r>
                        <w:t xml:space="preserve"> Test diode structure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251105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614AEFB8" wp14:editId="35518272">
                <wp:simplePos x="0" y="0"/>
                <wp:positionH relativeFrom="column">
                  <wp:posOffset>0</wp:posOffset>
                </wp:positionH>
                <wp:positionV relativeFrom="paragraph">
                  <wp:posOffset>34925</wp:posOffset>
                </wp:positionV>
                <wp:extent cx="4000500" cy="3437255"/>
                <wp:effectExtent l="0" t="0" r="12700" b="0"/>
                <wp:wrapThrough wrapText="bothSides">
                  <wp:wrapPolygon edited="0">
                    <wp:start x="0" y="0"/>
                    <wp:lineTo x="0" y="21389"/>
                    <wp:lineTo x="21531" y="21389"/>
                    <wp:lineTo x="21531" y="0"/>
                    <wp:lineTo x="0" y="0"/>
                  </wp:wrapPolygon>
                </wp:wrapThrough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00500" cy="3437255"/>
                          <a:chOff x="0" y="0"/>
                          <a:chExt cx="4000500" cy="3437255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34372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Text Box 5"/>
                        <wps:cNvSpPr txBox="1"/>
                        <wps:spPr>
                          <a:xfrm>
                            <a:off x="2514600" y="685800"/>
                            <a:ext cx="641350" cy="2832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  <a:sp3d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txbx>
                          <w:txbxContent>
                            <w:p w14:paraId="796A17A5" w14:textId="6A72C1EF" w:rsidR="00E206CA" w:rsidRDefault="00251105">
                              <w:r>
                                <w:t>backside</w:t>
                              </w:r>
                            </w:p>
                          </w:txbxContent>
                        </wps:txbx>
                        <wps:bodyPr rot="0" spcFirstLastPara="1" vertOverflow="overflow" horzOverflow="overflow" vert="horz" wrap="none" lIns="50800" tIns="50800" rIns="50800" bIns="50800" numCol="1" spcCol="3810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7" name="Text Box 7"/>
                        <wps:cNvSpPr txBox="1"/>
                        <wps:spPr>
                          <a:xfrm>
                            <a:off x="1193800" y="2832100"/>
                            <a:ext cx="457835" cy="24384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  <a:sp3d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txbx>
                          <w:txbxContent>
                            <w:p w14:paraId="6A51FCA9" w14:textId="68A6E90B" w:rsidR="00DB4126" w:rsidRDefault="00251105" w:rsidP="00DB4126">
                              <w:r>
                                <w:t>guard</w:t>
                              </w:r>
                            </w:p>
                          </w:txbxContent>
                        </wps:txbx>
                        <wps:bodyPr rot="0" spcFirstLastPara="1" vertOverflow="overflow" horzOverflow="overflow" vert="horz" wrap="square" lIns="50800" tIns="50800" rIns="50800" bIns="50800" numCol="1" spcCol="3810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 Box 8"/>
                        <wps:cNvSpPr txBox="1"/>
                        <wps:spPr>
                          <a:xfrm>
                            <a:off x="1993900" y="2032000"/>
                            <a:ext cx="457835" cy="24384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  <a:sp3d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txbx>
                          <w:txbxContent>
                            <w:p w14:paraId="6656D1F5" w14:textId="445499A6" w:rsidR="00DB4126" w:rsidRDefault="00251105" w:rsidP="00DB4126">
                              <w:r>
                                <w:t>diode</w:t>
                              </w:r>
                            </w:p>
                          </w:txbxContent>
                        </wps:txbx>
                        <wps:bodyPr rot="0" spcFirstLastPara="1" vertOverflow="overflow" horzOverflow="overflow" vert="horz" wrap="square" lIns="50800" tIns="50800" rIns="50800" bIns="50800" numCol="1" spcCol="3810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4AEFB8" id="Group 10" o:spid="_x0000_s1026" style="position:absolute;margin-left:0;margin-top:2.75pt;width:315pt;height:270.65pt;z-index:251686912" coordsize="4000500,343725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4000500;height:343725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W7&#10;9l/CAAAA2gAAAA8AAABkcnMvZG93bnJldi54bWxET01rwkAQvRf6H5Yp9KabeigldRO0IIqCoG0q&#10;3obsmE2bnQ3ZVWN/vSsIPQ2P9znjvLeNOFHna8cKXoYJCOLS6ZorBV+fs8EbCB+QNTaOScGFPOTZ&#10;48MYU+3OvKHTNlQihrBPUYEJoU2l9KUhi37oWuLIHVxnMUTYVVJ3eI7htpGjJHmVFmuODQZb+jBU&#10;/m6PVsF+J6ezwqxXyfGvuPTfP3p5mAelnp/6yTuIQH34F9/dCx3nw+2V25XZF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lu/ZfwgAAANoAAAAPAAAAAAAAAAAAAAAAAJwCAABk&#10;cnMvZG93bnJldi54bWxQSwUGAAAAAAQABAD3AAAAiwMAAAAA&#10;">
                  <v:imagedata r:id="rId14" o:title=""/>
                  <v:path arrowok="t"/>
                </v:shape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Text Box 5" o:spid="_x0000_s1028" type="#_x0000_t202" style="position:absolute;left:2514600;top:685800;width:641350;height:283210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UYBrwgAA&#10;ANoAAAAPAAAAZHJzL2Rvd25yZXYueG1sRI9Bi8IwFITvgv8hPMHbmqooazWKKLI9yC7revH2aJ5t&#10;sXkpTWy7/94IgsdhZr5hVpvOlKKh2hWWFYxHEQji1OqCMwXnv8PHJwjnkTWWlknBPznYrPu9Fcba&#10;tvxLzclnIkDYxagg976KpXRpTgbdyFbEwbva2qAPss6krrENcFPKSRTNpcGCw0KOFe1ySm+nu1GQ&#10;zNvkpznw0Xx9jy9HWkz9/s5KDQfddgnCU+ff4Vc70Qpm8LwSboBcP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JRgGvCAAAA2gAAAA8AAAAAAAAAAAAAAAAAlwIAAGRycy9kb3du&#10;cmV2LnhtbFBLBQYAAAAABAAEAPUAAACGAwAAAAA=&#10;" fillcolor="white [3212]" strokeweight=".5pt">
                  <v:textbox style="mso-fit-shape-to-text:t" inset="4pt,4pt,4pt,4pt">
                    <w:txbxContent>
                      <w:p w14:paraId="796A17A5" w14:textId="6A72C1EF" w:rsidR="00E206CA" w:rsidRDefault="00251105">
                        <w:r>
                          <w:t>backside</w:t>
                        </w:r>
                      </w:p>
                    </w:txbxContent>
                  </v:textbox>
                </v:shape>
                <v:shape id="Text Box 7" o:spid="_x0000_s1029" type="#_x0000_t202" style="position:absolute;left:1193800;top:2832100;width:457835;height:2438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26Jv1wwAA&#10;ANoAAAAPAAAAZHJzL2Rvd25yZXYueG1sRI9BSwMxFITvhf6H8Are2sQqraxNi1YXevHQWsTjI3nu&#10;Lm5eliTurv/eFIQeh5n5htnsRteKnkJsPGu4XSgQxMbbhisN5/dy/gAiJmSLrWfS8EsRdtvpZIOF&#10;9QMfqT+lSmQIxwI11Cl1hZTR1OQwLnxHnL0vHxymLEMlbcAhw10rl0qtpMOG80KNHe1rMt+nH6ch&#10;PPM5vilj+hc1vH5QeX8ny0+tb2bj0yOIRGO6hv/bB6thDZcr+QbI7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26Jv1wwAAANoAAAAPAAAAAAAAAAAAAAAAAJcCAABkcnMvZG93&#10;bnJldi54bWxQSwUGAAAAAAQABAD1AAAAhwMAAAAA&#10;" fillcolor="white [3212]" strokeweight=".5pt">
                  <v:textbox inset="4pt,4pt,4pt,4pt">
                    <w:txbxContent>
                      <w:p w14:paraId="6A51FCA9" w14:textId="68A6E90B" w:rsidR="00DB4126" w:rsidRDefault="00251105" w:rsidP="00DB4126">
                        <w:r>
                          <w:t>guard</w:t>
                        </w:r>
                      </w:p>
                    </w:txbxContent>
                  </v:textbox>
                </v:shape>
                <v:shape id="Text Box 8" o:spid="_x0000_s1030" type="#_x0000_t202" style="position:absolute;left:1993900;top:2032000;width:457835;height:2438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dw+HvwAA&#10;ANoAAAAPAAAAZHJzL2Rvd25yZXYueG1sRE/Pa8IwFL4L/g/hCbtp4iZjVKPMbQUvHuZk7PhInm1Z&#10;81KSrO3+e3MQPH58vze70bWipxAbzxqWCwWC2HjbcKXh/FXOX0DEhGyx9Uwa/inCbjudbLCwfuBP&#10;6k+pEjmEY4Ea6pS6QspoanIYF74jztzFB4cpw1BJG3DI4a6Vj0o9S4cN54YaO3qryfye/pyGsOdz&#10;PCpj+nc1fHxTuXqS5Y/WD7PxdQ0i0Zju4pv7YDXkrflKvgFyewU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Md3D4e/AAAA2gAAAA8AAAAAAAAAAAAAAAAAlwIAAGRycy9kb3ducmV2&#10;LnhtbFBLBQYAAAAABAAEAPUAAACDAwAAAAA=&#10;" fillcolor="white [3212]" strokeweight=".5pt">
                  <v:textbox inset="4pt,4pt,4pt,4pt">
                    <w:txbxContent>
                      <w:p w14:paraId="6656D1F5" w14:textId="445499A6" w:rsidR="00DB4126" w:rsidRDefault="00251105" w:rsidP="00DB4126">
                        <w:r>
                          <w:t>diode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14:paraId="6DEC0619" w14:textId="77777777" w:rsidR="00860EFE" w:rsidRDefault="00860EFE">
      <w:pPr>
        <w:rPr>
          <w:sz w:val="28"/>
          <w:szCs w:val="28"/>
        </w:rPr>
      </w:pPr>
    </w:p>
    <w:p w14:paraId="728894DE" w14:textId="6C8CA9B3" w:rsidR="0016304D" w:rsidRPr="00476421" w:rsidRDefault="0016304D">
      <w:pPr>
        <w:rPr>
          <w:rFonts w:ascii="Helvetica" w:hAnsi="Helvetica" w:cs="Arial Unicode MS"/>
          <w:color w:val="000000"/>
        </w:rPr>
      </w:pPr>
      <w:r w:rsidRPr="00476421">
        <w:rPr>
          <w:sz w:val="28"/>
          <w:szCs w:val="28"/>
        </w:rPr>
        <w:br w:type="page"/>
      </w:r>
    </w:p>
    <w:p w14:paraId="65ACBEE0" w14:textId="77777777" w:rsidR="00D8598F" w:rsidRDefault="005B72CC" w:rsidP="00D8598F">
      <w:pPr>
        <w:pStyle w:val="Default"/>
        <w:keepNext/>
        <w:ind w:right="720"/>
      </w:pPr>
      <w:r w:rsidRPr="005B72CC">
        <w:rPr>
          <w:noProof/>
          <w:sz w:val="24"/>
          <w:szCs w:val="24"/>
        </w:rPr>
        <w:lastRenderedPageBreak/>
        <w:drawing>
          <wp:inline distT="0" distB="0" distL="0" distR="0" wp14:anchorId="5DCB6F36" wp14:editId="122C9238">
            <wp:extent cx="5943600" cy="391414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5B52E" w14:textId="5876F90A" w:rsidR="0016304D" w:rsidRPr="00476421" w:rsidRDefault="00D8598F" w:rsidP="00D8598F">
      <w:pPr>
        <w:pStyle w:val="Caption"/>
        <w:rPr>
          <w:sz w:val="24"/>
          <w:szCs w:val="24"/>
        </w:rPr>
      </w:pPr>
      <w:r>
        <w:t xml:space="preserve">Figure </w:t>
      </w:r>
      <w:r w:rsidR="00304CDF">
        <w:fldChar w:fldCharType="begin"/>
      </w:r>
      <w:r w:rsidR="00304CDF">
        <w:instrText xml:space="preserve"> SEQ Figure \* ARABIC </w:instrText>
      </w:r>
      <w:r w:rsidR="00304CDF">
        <w:fldChar w:fldCharType="separate"/>
      </w:r>
      <w:r w:rsidR="0029145F">
        <w:rPr>
          <w:noProof/>
        </w:rPr>
        <w:t>5</w:t>
      </w:r>
      <w:r w:rsidR="00304CDF">
        <w:rPr>
          <w:noProof/>
        </w:rPr>
        <w:fldChar w:fldCharType="end"/>
      </w:r>
      <w:r>
        <w:t xml:space="preserve"> CV Setup</w:t>
      </w:r>
    </w:p>
    <w:p w14:paraId="3992F333" w14:textId="7B74D03E" w:rsidR="00215040" w:rsidRPr="00476421" w:rsidRDefault="0016304D" w:rsidP="00EB09FF">
      <w:pPr>
        <w:pStyle w:val="Default"/>
        <w:ind w:right="720"/>
        <w:rPr>
          <w:rFonts w:ascii="Times New Roman" w:hAnsi="Times New Roman" w:cs="Times New Roman"/>
          <w:noProof/>
          <w:color w:val="auto"/>
          <w:sz w:val="28"/>
          <w:szCs w:val="28"/>
        </w:rPr>
      </w:pPr>
      <w:r w:rsidRPr="00476421">
        <w:rPr>
          <w:rFonts w:ascii="Times New Roman" w:hAnsi="Times New Roman" w:cs="Times New Roman"/>
          <w:noProof/>
          <w:color w:val="auto"/>
          <w:sz w:val="28"/>
          <w:szCs w:val="28"/>
        </w:rPr>
        <w:t xml:space="preserve"> </w:t>
      </w:r>
    </w:p>
    <w:p w14:paraId="7195FE52" w14:textId="77777777" w:rsidR="0029145F" w:rsidRDefault="005B72CC" w:rsidP="0029145F">
      <w:pPr>
        <w:keepNext/>
      </w:pPr>
      <w:r w:rsidRPr="005B72CC">
        <w:rPr>
          <w:noProof/>
          <w:sz w:val="28"/>
          <w:szCs w:val="28"/>
        </w:rPr>
        <w:lastRenderedPageBreak/>
        <w:drawing>
          <wp:inline distT="0" distB="0" distL="0" distR="0" wp14:anchorId="11C49CA4" wp14:editId="58D48B5A">
            <wp:extent cx="5943600" cy="391414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6D001" w14:textId="18C80C7B" w:rsidR="00DB4126" w:rsidRPr="00476421" w:rsidRDefault="0029145F" w:rsidP="0029145F">
      <w:pPr>
        <w:pStyle w:val="Caption"/>
        <w:rPr>
          <w:noProof/>
          <w:sz w:val="28"/>
          <w:szCs w:val="28"/>
        </w:rPr>
      </w:pPr>
      <w:r>
        <w:t xml:space="preserve">Figure </w:t>
      </w:r>
      <w:r w:rsidR="00304CDF">
        <w:fldChar w:fldCharType="begin"/>
      </w:r>
      <w:r w:rsidR="00304CDF">
        <w:instrText xml:space="preserve"> SEQ Figure \* ARABIC </w:instrText>
      </w:r>
      <w:r w:rsidR="00304CDF">
        <w:fldChar w:fldCharType="separate"/>
      </w:r>
      <w:r>
        <w:rPr>
          <w:noProof/>
        </w:rPr>
        <w:t>6</w:t>
      </w:r>
      <w:r w:rsidR="00304CDF">
        <w:rPr>
          <w:noProof/>
        </w:rPr>
        <w:fldChar w:fldCharType="end"/>
      </w:r>
      <w:r>
        <w:t xml:space="preserve"> IV Setup</w:t>
      </w:r>
    </w:p>
    <w:p w14:paraId="1C629954" w14:textId="2F504FCD" w:rsidR="003E2E37" w:rsidRPr="00860EFE" w:rsidRDefault="003E2E37" w:rsidP="00860EFE">
      <w:pPr>
        <w:rPr>
          <w:noProof/>
          <w:sz w:val="28"/>
          <w:szCs w:val="28"/>
        </w:rPr>
      </w:pPr>
    </w:p>
    <w:sectPr w:rsidR="003E2E37" w:rsidRPr="00860EFE">
      <w:pgSz w:w="12240" w:h="15840"/>
      <w:pgMar w:top="1440" w:right="1440" w:bottom="1440" w:left="144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31AFDF6" w14:textId="77777777" w:rsidR="00304CDF" w:rsidRDefault="00304CDF">
      <w:r>
        <w:separator/>
      </w:r>
    </w:p>
  </w:endnote>
  <w:endnote w:type="continuationSeparator" w:id="0">
    <w:p w14:paraId="08069F74" w14:textId="77777777" w:rsidR="00304CDF" w:rsidRDefault="00304C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9C6C6E7" w14:textId="77777777" w:rsidR="00304CDF" w:rsidRDefault="00304CDF">
      <w:r>
        <w:separator/>
      </w:r>
    </w:p>
  </w:footnote>
  <w:footnote w:type="continuationSeparator" w:id="0">
    <w:p w14:paraId="6F824770" w14:textId="77777777" w:rsidR="00304CDF" w:rsidRDefault="00304CD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4341C5"/>
    <w:multiLevelType w:val="hybridMultilevel"/>
    <w:tmpl w:val="D1DA2222"/>
    <w:lvl w:ilvl="0" w:tplc="A88473B2">
      <w:start w:val="1"/>
      <w:numFmt w:val="bullet"/>
      <w:lvlText w:val="-"/>
      <w:lvlJc w:val="left"/>
      <w:pPr>
        <w:ind w:left="720" w:hanging="360"/>
      </w:pPr>
      <w:rPr>
        <w:rFonts w:ascii="Helvetica" w:eastAsia="Arial Unicode MS" w:hAnsi="Helvetica" w:cs="Arial Unicode M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D825DC"/>
    <w:multiLevelType w:val="hybridMultilevel"/>
    <w:tmpl w:val="3D8C7090"/>
    <w:lvl w:ilvl="0" w:tplc="A88473B2">
      <w:start w:val="1"/>
      <w:numFmt w:val="bullet"/>
      <w:lvlText w:val="-"/>
      <w:lvlJc w:val="left"/>
      <w:pPr>
        <w:ind w:left="720" w:hanging="360"/>
      </w:pPr>
      <w:rPr>
        <w:rFonts w:ascii="Helvetica" w:eastAsia="Arial Unicode MS" w:hAnsi="Helvetica" w:cs="Arial Unicode M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A00216"/>
    <w:multiLevelType w:val="hybridMultilevel"/>
    <w:tmpl w:val="6EE26A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B036832"/>
    <w:multiLevelType w:val="hybridMultilevel"/>
    <w:tmpl w:val="422C18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C8B2447"/>
    <w:multiLevelType w:val="hybridMultilevel"/>
    <w:tmpl w:val="E9448C1A"/>
    <w:lvl w:ilvl="0" w:tplc="04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3323096A"/>
    <w:multiLevelType w:val="hybridMultilevel"/>
    <w:tmpl w:val="C838A3F4"/>
    <w:lvl w:ilvl="0" w:tplc="3E9C4D30">
      <w:start w:val="1"/>
      <w:numFmt w:val="bullet"/>
      <w:lvlText w:val="•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7A34BFBC">
      <w:start w:val="1"/>
      <w:numFmt w:val="bullet"/>
      <w:lvlText w:val="•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00A04574">
      <w:start w:val="1"/>
      <w:numFmt w:val="bullet"/>
      <w:lvlText w:val="•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D86888BC">
      <w:start w:val="1"/>
      <w:numFmt w:val="bullet"/>
      <w:lvlText w:val="•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2D161A20">
      <w:start w:val="1"/>
      <w:numFmt w:val="bullet"/>
      <w:lvlText w:val="•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BA76B598">
      <w:start w:val="1"/>
      <w:numFmt w:val="bullet"/>
      <w:lvlText w:val="•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217862C8">
      <w:start w:val="1"/>
      <w:numFmt w:val="bullet"/>
      <w:lvlText w:val="•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08C843C6">
      <w:start w:val="1"/>
      <w:numFmt w:val="bullet"/>
      <w:lvlText w:val="•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77D2540C">
      <w:start w:val="1"/>
      <w:numFmt w:val="bullet"/>
      <w:lvlText w:val="•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">
    <w:nsid w:val="39070DAD"/>
    <w:multiLevelType w:val="hybridMultilevel"/>
    <w:tmpl w:val="C44ADF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E6143EB"/>
    <w:multiLevelType w:val="hybridMultilevel"/>
    <w:tmpl w:val="95C66128"/>
    <w:lvl w:ilvl="0" w:tplc="A88473B2">
      <w:start w:val="1"/>
      <w:numFmt w:val="bullet"/>
      <w:lvlText w:val="-"/>
      <w:lvlJc w:val="left"/>
      <w:pPr>
        <w:ind w:left="720" w:hanging="360"/>
      </w:pPr>
      <w:rPr>
        <w:rFonts w:ascii="Helvetica" w:eastAsia="Arial Unicode MS" w:hAnsi="Helvetica" w:cs="Arial Unicode M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0A66AE2"/>
    <w:multiLevelType w:val="hybridMultilevel"/>
    <w:tmpl w:val="B452292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7E9014D"/>
    <w:multiLevelType w:val="hybridMultilevel"/>
    <w:tmpl w:val="250C81B6"/>
    <w:lvl w:ilvl="0" w:tplc="A88473B2">
      <w:start w:val="1"/>
      <w:numFmt w:val="bullet"/>
      <w:lvlText w:val="-"/>
      <w:lvlJc w:val="left"/>
      <w:pPr>
        <w:ind w:left="1080" w:hanging="360"/>
      </w:pPr>
      <w:rPr>
        <w:rFonts w:ascii="Helvetica" w:eastAsia="Arial Unicode MS" w:hAnsi="Helvetica" w:cs="Arial Unicode MS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51AE4CB9"/>
    <w:multiLevelType w:val="hybridMultilevel"/>
    <w:tmpl w:val="5DCE122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49F1F50"/>
    <w:multiLevelType w:val="hybridMultilevel"/>
    <w:tmpl w:val="F4DC3E9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58D0709A"/>
    <w:multiLevelType w:val="hybridMultilevel"/>
    <w:tmpl w:val="10B8CD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5"/>
    <w:lvlOverride w:ilvl="0">
      <w:lvl w:ilvl="0" w:tplc="3E9C4D30">
        <w:start w:val="1"/>
        <w:numFmt w:val="bullet"/>
        <w:lvlText w:val="•"/>
        <w:lvlJc w:val="left"/>
        <w:pPr>
          <w:tabs>
            <w:tab w:val="num" w:pos="720"/>
          </w:tabs>
          <w:ind w:left="108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7A34BFBC">
        <w:start w:val="1"/>
        <w:numFmt w:val="bullet"/>
        <w:lvlText w:val="•"/>
        <w:lvlJc w:val="left"/>
        <w:pPr>
          <w:tabs>
            <w:tab w:val="num" w:pos="1080"/>
          </w:tabs>
          <w:ind w:left="144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00A04574">
        <w:start w:val="1"/>
        <w:numFmt w:val="bullet"/>
        <w:lvlText w:val="•"/>
        <w:lvlJc w:val="left"/>
        <w:pPr>
          <w:tabs>
            <w:tab w:val="num" w:pos="1440"/>
          </w:tabs>
          <w:ind w:left="180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D86888BC">
        <w:start w:val="1"/>
        <w:numFmt w:val="bullet"/>
        <w:lvlText w:val="•"/>
        <w:lvlJc w:val="left"/>
        <w:pPr>
          <w:tabs>
            <w:tab w:val="num" w:pos="1800"/>
          </w:tabs>
          <w:ind w:left="216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2D161A20">
        <w:start w:val="1"/>
        <w:numFmt w:val="bullet"/>
        <w:lvlText w:val="•"/>
        <w:lvlJc w:val="left"/>
        <w:pPr>
          <w:tabs>
            <w:tab w:val="num" w:pos="2160"/>
          </w:tabs>
          <w:ind w:left="252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BA76B598">
        <w:start w:val="1"/>
        <w:numFmt w:val="bullet"/>
        <w:lvlText w:val="•"/>
        <w:lvlJc w:val="left"/>
        <w:pPr>
          <w:tabs>
            <w:tab w:val="num" w:pos="2520"/>
          </w:tabs>
          <w:ind w:left="288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217862C8">
        <w:start w:val="1"/>
        <w:numFmt w:val="bullet"/>
        <w:lvlText w:val="•"/>
        <w:lvlJc w:val="left"/>
        <w:pPr>
          <w:tabs>
            <w:tab w:val="num" w:pos="2880"/>
          </w:tabs>
          <w:ind w:left="324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08C843C6">
        <w:start w:val="1"/>
        <w:numFmt w:val="bullet"/>
        <w:lvlText w:val="•"/>
        <w:lvlJc w:val="left"/>
        <w:pPr>
          <w:tabs>
            <w:tab w:val="num" w:pos="3240"/>
          </w:tabs>
          <w:ind w:left="360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77D2540C">
        <w:start w:val="1"/>
        <w:numFmt w:val="bullet"/>
        <w:lvlText w:val="•"/>
        <w:lvlJc w:val="left"/>
        <w:pPr>
          <w:tabs>
            <w:tab w:val="num" w:pos="3600"/>
          </w:tabs>
          <w:ind w:left="396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">
    <w:abstractNumId w:val="5"/>
    <w:lvlOverride w:ilvl="0">
      <w:lvl w:ilvl="0" w:tplc="3E9C4D30">
        <w:start w:val="1"/>
        <w:numFmt w:val="bullet"/>
        <w:lvlText w:val="•"/>
        <w:lvlJc w:val="left"/>
        <w:pPr>
          <w:tabs>
            <w:tab w:val="num" w:pos="1440"/>
          </w:tabs>
          <w:ind w:left="180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7A34BFBC">
        <w:start w:val="1"/>
        <w:numFmt w:val="bullet"/>
        <w:lvlText w:val="•"/>
        <w:lvlJc w:val="left"/>
        <w:pPr>
          <w:tabs>
            <w:tab w:val="num" w:pos="2160"/>
          </w:tabs>
          <w:ind w:left="252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00A04574">
        <w:start w:val="1"/>
        <w:numFmt w:val="bullet"/>
        <w:lvlText w:val="•"/>
        <w:lvlJc w:val="left"/>
        <w:pPr>
          <w:tabs>
            <w:tab w:val="num" w:pos="2880"/>
          </w:tabs>
          <w:ind w:left="324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D86888BC">
        <w:start w:val="1"/>
        <w:numFmt w:val="bullet"/>
        <w:lvlText w:val="•"/>
        <w:lvlJc w:val="left"/>
        <w:pPr>
          <w:tabs>
            <w:tab w:val="num" w:pos="3600"/>
          </w:tabs>
          <w:ind w:left="396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2D161A20">
        <w:start w:val="1"/>
        <w:numFmt w:val="bullet"/>
        <w:lvlText w:val="•"/>
        <w:lvlJc w:val="left"/>
        <w:pPr>
          <w:tabs>
            <w:tab w:val="num" w:pos="4320"/>
          </w:tabs>
          <w:ind w:left="468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BA76B598">
        <w:start w:val="1"/>
        <w:numFmt w:val="bullet"/>
        <w:lvlText w:val="•"/>
        <w:lvlJc w:val="left"/>
        <w:pPr>
          <w:tabs>
            <w:tab w:val="num" w:pos="5040"/>
          </w:tabs>
          <w:ind w:left="540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217862C8">
        <w:start w:val="1"/>
        <w:numFmt w:val="bullet"/>
        <w:lvlText w:val="•"/>
        <w:lvlJc w:val="left"/>
        <w:pPr>
          <w:tabs>
            <w:tab w:val="num" w:pos="5760"/>
          </w:tabs>
          <w:ind w:left="612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08C843C6">
        <w:start w:val="1"/>
        <w:numFmt w:val="bullet"/>
        <w:lvlText w:val="•"/>
        <w:lvlJc w:val="left"/>
        <w:pPr>
          <w:tabs>
            <w:tab w:val="num" w:pos="6480"/>
          </w:tabs>
          <w:ind w:left="684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77D2540C">
        <w:start w:val="1"/>
        <w:numFmt w:val="bullet"/>
        <w:lvlText w:val="•"/>
        <w:lvlJc w:val="left"/>
        <w:pPr>
          <w:tabs>
            <w:tab w:val="num" w:pos="7200"/>
          </w:tabs>
          <w:ind w:left="756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">
    <w:abstractNumId w:val="11"/>
  </w:num>
  <w:num w:numId="5">
    <w:abstractNumId w:val="8"/>
  </w:num>
  <w:num w:numId="6">
    <w:abstractNumId w:val="4"/>
  </w:num>
  <w:num w:numId="7">
    <w:abstractNumId w:val="10"/>
  </w:num>
  <w:num w:numId="8">
    <w:abstractNumId w:val="0"/>
  </w:num>
  <w:num w:numId="9">
    <w:abstractNumId w:val="7"/>
  </w:num>
  <w:num w:numId="10">
    <w:abstractNumId w:val="9"/>
  </w:num>
  <w:num w:numId="11">
    <w:abstractNumId w:val="1"/>
  </w:num>
  <w:num w:numId="12">
    <w:abstractNumId w:val="3"/>
  </w:num>
  <w:num w:numId="13">
    <w:abstractNumId w:val="12"/>
  </w:num>
  <w:num w:numId="14">
    <w:abstractNumId w:val="6"/>
  </w:num>
  <w:num w:numId="1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565266"/>
    <w:rsid w:val="00050061"/>
    <w:rsid w:val="0007609D"/>
    <w:rsid w:val="0009498F"/>
    <w:rsid w:val="000A2FCD"/>
    <w:rsid w:val="00124BCE"/>
    <w:rsid w:val="00134CE6"/>
    <w:rsid w:val="0016304D"/>
    <w:rsid w:val="001C5949"/>
    <w:rsid w:val="001E154A"/>
    <w:rsid w:val="001E40E9"/>
    <w:rsid w:val="001F61B9"/>
    <w:rsid w:val="00200A1F"/>
    <w:rsid w:val="0021329C"/>
    <w:rsid w:val="00215040"/>
    <w:rsid w:val="0023395D"/>
    <w:rsid w:val="00240F07"/>
    <w:rsid w:val="00246CD7"/>
    <w:rsid w:val="00251105"/>
    <w:rsid w:val="002524E8"/>
    <w:rsid w:val="00282C22"/>
    <w:rsid w:val="0029145F"/>
    <w:rsid w:val="002D0730"/>
    <w:rsid w:val="00304CDF"/>
    <w:rsid w:val="00327E0A"/>
    <w:rsid w:val="00330E3B"/>
    <w:rsid w:val="0035427D"/>
    <w:rsid w:val="003A66D9"/>
    <w:rsid w:val="003D2BB8"/>
    <w:rsid w:val="003D4900"/>
    <w:rsid w:val="003E2E37"/>
    <w:rsid w:val="00431B58"/>
    <w:rsid w:val="00451EBB"/>
    <w:rsid w:val="00476421"/>
    <w:rsid w:val="00495E79"/>
    <w:rsid w:val="004D2B54"/>
    <w:rsid w:val="004E124E"/>
    <w:rsid w:val="00506B5F"/>
    <w:rsid w:val="00565266"/>
    <w:rsid w:val="005B72CC"/>
    <w:rsid w:val="005F5382"/>
    <w:rsid w:val="006746CF"/>
    <w:rsid w:val="006B0610"/>
    <w:rsid w:val="007421A6"/>
    <w:rsid w:val="00765413"/>
    <w:rsid w:val="007A2D1A"/>
    <w:rsid w:val="007E2889"/>
    <w:rsid w:val="0082506E"/>
    <w:rsid w:val="00860EFE"/>
    <w:rsid w:val="008D38B6"/>
    <w:rsid w:val="00906E55"/>
    <w:rsid w:val="009369B2"/>
    <w:rsid w:val="00947B14"/>
    <w:rsid w:val="00966141"/>
    <w:rsid w:val="009F2358"/>
    <w:rsid w:val="00A220B6"/>
    <w:rsid w:val="00A50391"/>
    <w:rsid w:val="00A536B9"/>
    <w:rsid w:val="00A65FED"/>
    <w:rsid w:val="00B01B75"/>
    <w:rsid w:val="00B01BFD"/>
    <w:rsid w:val="00B02B7E"/>
    <w:rsid w:val="00B12858"/>
    <w:rsid w:val="00B31D45"/>
    <w:rsid w:val="00B41EFE"/>
    <w:rsid w:val="00B9013E"/>
    <w:rsid w:val="00BC4F78"/>
    <w:rsid w:val="00C2760A"/>
    <w:rsid w:val="00CA4C48"/>
    <w:rsid w:val="00CD0F5B"/>
    <w:rsid w:val="00CD54A2"/>
    <w:rsid w:val="00D41334"/>
    <w:rsid w:val="00D423C2"/>
    <w:rsid w:val="00D8598F"/>
    <w:rsid w:val="00DA5C0E"/>
    <w:rsid w:val="00DB4126"/>
    <w:rsid w:val="00E1444A"/>
    <w:rsid w:val="00E206CA"/>
    <w:rsid w:val="00E210B2"/>
    <w:rsid w:val="00E23F0F"/>
    <w:rsid w:val="00E256A4"/>
    <w:rsid w:val="00E25C71"/>
    <w:rsid w:val="00E56733"/>
    <w:rsid w:val="00E60452"/>
    <w:rsid w:val="00E777F6"/>
    <w:rsid w:val="00E97076"/>
    <w:rsid w:val="00EB09FF"/>
    <w:rsid w:val="00ED3BD5"/>
    <w:rsid w:val="00EF441B"/>
    <w:rsid w:val="00F300F6"/>
    <w:rsid w:val="00F473D4"/>
    <w:rsid w:val="00FB7283"/>
    <w:rsid w:val="00FC3B25"/>
    <w:rsid w:val="00FF2F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9F2D814"/>
  <w15:docId w15:val="{BECF5663-7A5C-46C0-A024-EE45A22504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Default">
    <w:name w:val="Default"/>
    <w:rPr>
      <w:rFonts w:ascii="Helvetica" w:hAnsi="Helvetica" w:cs="Arial Unicode MS"/>
      <w:color w:val="000000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E2E3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E2E37"/>
    <w:rPr>
      <w:rFonts w:ascii="Lucida Grande" w:hAnsi="Lucida Grande" w:cs="Lucida Grande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DA5C0E"/>
    <w:pPr>
      <w:spacing w:after="200"/>
    </w:pPr>
    <w:rPr>
      <w:i/>
      <w:iCs/>
      <w:color w:val="404040" w:themeColor="text2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327E0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27E0A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327E0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27E0A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tiff"/><Relationship Id="rId12" Type="http://schemas.openxmlformats.org/officeDocument/2006/relationships/image" Target="media/image6.tiff"/><Relationship Id="rId13" Type="http://schemas.openxmlformats.org/officeDocument/2006/relationships/image" Target="media/image7.png"/><Relationship Id="rId14" Type="http://schemas.openxmlformats.org/officeDocument/2006/relationships/image" Target="media/image60.png"/><Relationship Id="rId15" Type="http://schemas.openxmlformats.org/officeDocument/2006/relationships/image" Target="media/image8.emf"/><Relationship Id="rId16" Type="http://schemas.openxmlformats.org/officeDocument/2006/relationships/image" Target="media/image9.emf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emf"/><Relationship Id="rId8" Type="http://schemas.openxmlformats.org/officeDocument/2006/relationships/image" Target="media/image2.emf"/><Relationship Id="rId9" Type="http://schemas.openxmlformats.org/officeDocument/2006/relationships/image" Target="media/image3.emf"/><Relationship Id="rId10" Type="http://schemas.openxmlformats.org/officeDocument/2006/relationships/image" Target="media/image4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128</TotalTime>
  <Pages>7</Pages>
  <Words>540</Words>
  <Characters>3080</Characters>
  <Application>Microsoft Macintosh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Fermilab</Company>
  <LinksUpToDate>false</LinksUpToDate>
  <CharactersWithSpaces>3613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Microsoft Office User</cp:lastModifiedBy>
  <cp:revision>24</cp:revision>
  <cp:lastPrinted>2016-07-21T14:35:00Z</cp:lastPrinted>
  <dcterms:created xsi:type="dcterms:W3CDTF">2018-01-08T21:20:00Z</dcterms:created>
  <dcterms:modified xsi:type="dcterms:W3CDTF">2018-03-01T22:22:00Z</dcterms:modified>
</cp:coreProperties>
</file>