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6FFC" w14:textId="77777777" w:rsidR="001602A7" w:rsidRPr="00A42842" w:rsidRDefault="001602A7" w:rsidP="00677435">
      <w:pPr>
        <w:pStyle w:val="NotesBody11pt"/>
        <w:spacing w:line="240" w:lineRule="auto"/>
        <w:rPr>
          <w:color w:val="004C97"/>
        </w:rPr>
      </w:pPr>
    </w:p>
    <w:p w14:paraId="282A11E1" w14:textId="77777777" w:rsidR="00B4298F" w:rsidRPr="00A42842" w:rsidRDefault="00B4298F" w:rsidP="00677435">
      <w:pPr>
        <w:pStyle w:val="NotesBody11pt"/>
        <w:spacing w:line="240" w:lineRule="auto"/>
        <w:rPr>
          <w:color w:val="004C97"/>
        </w:rPr>
      </w:pPr>
    </w:p>
    <w:p w14:paraId="70FCBDD3" w14:textId="77777777" w:rsidR="00B4298F" w:rsidRPr="00A42842" w:rsidRDefault="00B4298F" w:rsidP="00677435">
      <w:pPr>
        <w:pStyle w:val="NotesBody11pt"/>
        <w:spacing w:line="240" w:lineRule="auto"/>
        <w:rPr>
          <w:color w:val="004C97"/>
        </w:rPr>
      </w:pPr>
    </w:p>
    <w:p w14:paraId="2B0B46BB" w14:textId="77777777" w:rsidR="00B4298F" w:rsidRPr="00A42842" w:rsidRDefault="00B4298F" w:rsidP="00677435">
      <w:pPr>
        <w:pStyle w:val="NotesBody11pt"/>
        <w:spacing w:line="240" w:lineRule="auto"/>
        <w:rPr>
          <w:color w:val="004C97"/>
        </w:rPr>
      </w:pPr>
    </w:p>
    <w:p w14:paraId="6AA5502B" w14:textId="77777777" w:rsidR="00067F4F" w:rsidRPr="00A42842" w:rsidRDefault="00067F4F" w:rsidP="00677435">
      <w:pPr>
        <w:pStyle w:val="NotesBody11pt"/>
        <w:spacing w:line="240" w:lineRule="auto"/>
        <w:rPr>
          <w:color w:val="004C97"/>
        </w:rPr>
      </w:pPr>
    </w:p>
    <w:p w14:paraId="63017276" w14:textId="344AB793"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AE6A83">
        <w:rPr>
          <w:b w:val="0"/>
        </w:rPr>
        <w:t xml:space="preserve">Final Design Review Report for </w:t>
      </w:r>
      <w:r w:rsidR="00E35C14">
        <w:rPr>
          <w:b w:val="0"/>
        </w:rPr>
        <w:t xml:space="preserve">PIP2IT 650 </w:t>
      </w:r>
      <w:r w:rsidR="005B28B5">
        <w:rPr>
          <w:b w:val="0"/>
        </w:rPr>
        <w:t xml:space="preserve">MHz </w:t>
      </w:r>
      <w:r w:rsidR="00E35C14">
        <w:rPr>
          <w:b w:val="0"/>
        </w:rPr>
        <w:t xml:space="preserve">Test Stand Intermediate Cryo Transfer Line </w:t>
      </w:r>
    </w:p>
    <w:p w14:paraId="499107D6" w14:textId="77777777" w:rsidR="003002EB" w:rsidRDefault="003002EB" w:rsidP="00677435">
      <w:pPr>
        <w:pStyle w:val="NotesBody11pt"/>
        <w:spacing w:line="240" w:lineRule="auto"/>
        <w:rPr>
          <w:color w:val="004C97"/>
        </w:rPr>
      </w:pPr>
    </w:p>
    <w:p w14:paraId="5BE676F4" w14:textId="77777777" w:rsidR="007B2E8F" w:rsidRDefault="007B2E8F" w:rsidP="00677435">
      <w:pPr>
        <w:pStyle w:val="NotesBody11pt"/>
        <w:spacing w:line="240" w:lineRule="auto"/>
        <w:rPr>
          <w:color w:val="004C97"/>
        </w:rPr>
      </w:pPr>
    </w:p>
    <w:p w14:paraId="336E6328" w14:textId="77777777" w:rsidR="007B2E8F" w:rsidRDefault="007B2E8F" w:rsidP="00677435">
      <w:pPr>
        <w:pStyle w:val="NotesBody11pt"/>
        <w:spacing w:line="240" w:lineRule="auto"/>
        <w:rPr>
          <w:color w:val="004C97"/>
        </w:rPr>
      </w:pPr>
    </w:p>
    <w:p w14:paraId="2CDEBA51" w14:textId="11C593C6"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ED00</w:t>
      </w:r>
      <w:r w:rsidR="00AE6A83">
        <w:rPr>
          <w:color w:val="004C97"/>
          <w:sz w:val="24"/>
          <w:szCs w:val="24"/>
        </w:rPr>
        <w:t>12586</w:t>
      </w:r>
    </w:p>
    <w:p w14:paraId="779E8585" w14:textId="77777777" w:rsidR="003002EB" w:rsidRPr="00A42842" w:rsidRDefault="003002EB" w:rsidP="00677435">
      <w:pPr>
        <w:pStyle w:val="NotesBody11pt"/>
        <w:spacing w:line="240" w:lineRule="auto"/>
        <w:rPr>
          <w:color w:val="004C97"/>
        </w:rPr>
      </w:pPr>
    </w:p>
    <w:p w14:paraId="17754631" w14:textId="77777777" w:rsidR="003002EB" w:rsidRDefault="003002EB" w:rsidP="00677435">
      <w:pPr>
        <w:pStyle w:val="NotesBody11pt"/>
        <w:spacing w:line="240" w:lineRule="auto"/>
        <w:rPr>
          <w:color w:val="004C97"/>
        </w:rPr>
      </w:pPr>
    </w:p>
    <w:p w14:paraId="0912777B" w14:textId="77777777" w:rsidR="003002EB" w:rsidRPr="00A42842" w:rsidRDefault="003002EB" w:rsidP="00677435">
      <w:pPr>
        <w:pStyle w:val="NotesBody11pt"/>
        <w:spacing w:line="240" w:lineRule="auto"/>
        <w:rPr>
          <w:color w:val="004C97"/>
        </w:rPr>
      </w:pPr>
    </w:p>
    <w:p w14:paraId="247E6D92" w14:textId="77777777" w:rsidR="00B4298F" w:rsidRPr="007B2E8F" w:rsidRDefault="007B2E8F" w:rsidP="007B2E8F">
      <w:pPr>
        <w:pStyle w:val="Subtitle16pt"/>
      </w:pPr>
      <w:r w:rsidRPr="007B2E8F">
        <w:t>Document Approval</w:t>
      </w:r>
    </w:p>
    <w:p w14:paraId="213E433F"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7B2E8F" w14:paraId="3642C585" w14:textId="77777777" w:rsidTr="007B2E8F">
        <w:tc>
          <w:tcPr>
            <w:tcW w:w="7465" w:type="dxa"/>
          </w:tcPr>
          <w:p w14:paraId="6CA68D1E" w14:textId="732B0436" w:rsidR="007062DF" w:rsidRDefault="007062DF" w:rsidP="00677435">
            <w:pPr>
              <w:pStyle w:val="NotesBody11pt"/>
              <w:spacing w:line="240" w:lineRule="auto"/>
              <w:rPr>
                <w:color w:val="004C97"/>
              </w:rPr>
            </w:pPr>
            <w:r>
              <w:rPr>
                <w:color w:val="004C97"/>
              </w:rPr>
              <w:t>Name:</w:t>
            </w:r>
            <w:r w:rsidR="00597C75">
              <w:rPr>
                <w:color w:val="004C97"/>
              </w:rPr>
              <w:t xml:space="preserve"> Mike White</w:t>
            </w:r>
          </w:p>
          <w:p w14:paraId="4C80B1CE" w14:textId="6F20D8A5" w:rsidR="007062DF" w:rsidRDefault="007062DF" w:rsidP="00677435">
            <w:pPr>
              <w:pStyle w:val="NotesBody11pt"/>
              <w:spacing w:line="240" w:lineRule="auto"/>
              <w:rPr>
                <w:color w:val="004C97"/>
              </w:rPr>
            </w:pPr>
            <w:r>
              <w:rPr>
                <w:color w:val="004C97"/>
              </w:rPr>
              <w:t>Org:</w:t>
            </w:r>
            <w:r w:rsidR="00597C75">
              <w:rPr>
                <w:color w:val="004C97"/>
              </w:rPr>
              <w:t xml:space="preserve"> Fermilab</w:t>
            </w:r>
          </w:p>
          <w:p w14:paraId="00321A0F" w14:textId="38FC9F17" w:rsidR="007062DF" w:rsidRDefault="007062DF" w:rsidP="00677435">
            <w:pPr>
              <w:pStyle w:val="NotesBody11pt"/>
              <w:spacing w:line="240" w:lineRule="auto"/>
              <w:rPr>
                <w:color w:val="004C97"/>
              </w:rPr>
            </w:pPr>
            <w:r>
              <w:rPr>
                <w:color w:val="004C97"/>
              </w:rPr>
              <w:t>Contact:</w:t>
            </w:r>
            <w:r w:rsidR="00597C75">
              <w:rPr>
                <w:color w:val="004C97"/>
              </w:rPr>
              <w:t xml:space="preserve"> mjwhite@fnal.gov</w:t>
            </w:r>
          </w:p>
          <w:p w14:paraId="1D1E6C58" w14:textId="77777777" w:rsidR="007B2E8F" w:rsidRDefault="007062DF" w:rsidP="00677435">
            <w:pPr>
              <w:pStyle w:val="NotesBody11pt"/>
              <w:spacing w:line="240" w:lineRule="auto"/>
              <w:rPr>
                <w:color w:val="004C97"/>
              </w:rPr>
            </w:pPr>
            <w:r>
              <w:rPr>
                <w:color w:val="004C97"/>
              </w:rPr>
              <w:t>Role:  Committee Member</w:t>
            </w:r>
          </w:p>
        </w:tc>
        <w:tc>
          <w:tcPr>
            <w:tcW w:w="2610" w:type="dxa"/>
          </w:tcPr>
          <w:p w14:paraId="332F3CF8" w14:textId="4BE63D2C" w:rsidR="00007048" w:rsidRDefault="007062DF" w:rsidP="00677435">
            <w:pPr>
              <w:pStyle w:val="NotesBody11pt"/>
              <w:spacing w:line="240" w:lineRule="auto"/>
              <w:rPr>
                <w:color w:val="004C97"/>
              </w:rPr>
            </w:pPr>
            <w:r>
              <w:rPr>
                <w:color w:val="004C97"/>
              </w:rPr>
              <w:t>Date:</w:t>
            </w:r>
          </w:p>
        </w:tc>
      </w:tr>
      <w:tr w:rsidR="007062DF" w14:paraId="23AA475B" w14:textId="77777777" w:rsidTr="007B2E8F">
        <w:tc>
          <w:tcPr>
            <w:tcW w:w="7465" w:type="dxa"/>
          </w:tcPr>
          <w:p w14:paraId="605B583D" w14:textId="73EC5204" w:rsidR="007062DF" w:rsidRDefault="007062DF" w:rsidP="007062DF">
            <w:pPr>
              <w:pStyle w:val="NotesBody11pt"/>
              <w:spacing w:line="240" w:lineRule="auto"/>
              <w:rPr>
                <w:color w:val="004C97"/>
              </w:rPr>
            </w:pPr>
            <w:r>
              <w:rPr>
                <w:color w:val="004C97"/>
              </w:rPr>
              <w:t>Name:</w:t>
            </w:r>
            <w:r w:rsidR="00597C75">
              <w:rPr>
                <w:color w:val="004C97"/>
              </w:rPr>
              <w:t xml:space="preserve"> </w:t>
            </w:r>
            <w:r w:rsidR="00E40748">
              <w:rPr>
                <w:color w:val="004C97"/>
              </w:rPr>
              <w:t>Jay Theilacker</w:t>
            </w:r>
          </w:p>
          <w:p w14:paraId="2B5517DE" w14:textId="4311EBA9" w:rsidR="007062DF" w:rsidRDefault="007062DF" w:rsidP="007062DF">
            <w:pPr>
              <w:pStyle w:val="NotesBody11pt"/>
              <w:spacing w:line="240" w:lineRule="auto"/>
              <w:rPr>
                <w:color w:val="004C97"/>
              </w:rPr>
            </w:pPr>
            <w:r>
              <w:rPr>
                <w:color w:val="004C97"/>
              </w:rPr>
              <w:t>Org:</w:t>
            </w:r>
            <w:r w:rsidR="00597C75">
              <w:rPr>
                <w:color w:val="004C97"/>
              </w:rPr>
              <w:t xml:space="preserve"> Fermilab</w:t>
            </w:r>
          </w:p>
          <w:p w14:paraId="7A817537" w14:textId="49F8DDC4" w:rsidR="007062DF" w:rsidRDefault="007062DF" w:rsidP="007062DF">
            <w:pPr>
              <w:pStyle w:val="NotesBody11pt"/>
              <w:spacing w:line="240" w:lineRule="auto"/>
              <w:rPr>
                <w:color w:val="004C97"/>
              </w:rPr>
            </w:pPr>
            <w:r>
              <w:rPr>
                <w:color w:val="004C97"/>
              </w:rPr>
              <w:t>Contact:</w:t>
            </w:r>
            <w:r w:rsidR="00E40748">
              <w:rPr>
                <w:color w:val="004C97"/>
              </w:rPr>
              <w:t xml:space="preserve"> theilacker</w:t>
            </w:r>
            <w:r w:rsidR="00597C75">
              <w:rPr>
                <w:color w:val="004C97"/>
              </w:rPr>
              <w:t>@fnal.gov</w:t>
            </w:r>
          </w:p>
          <w:p w14:paraId="537AA974" w14:textId="7B80F2F5" w:rsidR="007062DF" w:rsidRDefault="007062DF" w:rsidP="007062DF">
            <w:pPr>
              <w:pStyle w:val="NotesBody11pt"/>
              <w:spacing w:line="240" w:lineRule="auto"/>
              <w:rPr>
                <w:color w:val="004C97"/>
              </w:rPr>
            </w:pPr>
            <w:r>
              <w:rPr>
                <w:color w:val="004C97"/>
              </w:rPr>
              <w:t xml:space="preserve">Role:  Committee </w:t>
            </w:r>
            <w:r w:rsidR="00AE6A83">
              <w:rPr>
                <w:color w:val="004C97"/>
              </w:rPr>
              <w:t>Member</w:t>
            </w:r>
          </w:p>
        </w:tc>
        <w:tc>
          <w:tcPr>
            <w:tcW w:w="2610" w:type="dxa"/>
          </w:tcPr>
          <w:p w14:paraId="23C3A554" w14:textId="0E3BEFFB" w:rsidR="007062DF" w:rsidRDefault="00AE6A83" w:rsidP="00677435">
            <w:pPr>
              <w:pStyle w:val="NotesBody11pt"/>
              <w:spacing w:line="240" w:lineRule="auto"/>
              <w:rPr>
                <w:color w:val="004C97"/>
              </w:rPr>
            </w:pPr>
            <w:r>
              <w:rPr>
                <w:color w:val="004C97"/>
              </w:rPr>
              <w:t>Date:</w:t>
            </w:r>
          </w:p>
        </w:tc>
      </w:tr>
      <w:tr w:rsidR="00E40748" w14:paraId="3886CD29" w14:textId="77777777" w:rsidTr="007B2E8F">
        <w:tc>
          <w:tcPr>
            <w:tcW w:w="7465" w:type="dxa"/>
          </w:tcPr>
          <w:p w14:paraId="4E41C0A3" w14:textId="0C34C1EB" w:rsidR="00E40748" w:rsidRDefault="00E40748" w:rsidP="00E40748">
            <w:pPr>
              <w:pStyle w:val="NotesBody11pt"/>
              <w:spacing w:line="240" w:lineRule="auto"/>
              <w:rPr>
                <w:color w:val="004C97"/>
              </w:rPr>
            </w:pPr>
            <w:r>
              <w:rPr>
                <w:color w:val="004C97"/>
              </w:rPr>
              <w:t xml:space="preserve">Name: Bill </w:t>
            </w:r>
            <w:r w:rsidR="005A4C87">
              <w:rPr>
                <w:color w:val="004C97"/>
              </w:rPr>
              <w:t>Soyars</w:t>
            </w:r>
          </w:p>
          <w:p w14:paraId="4B880C73" w14:textId="77777777" w:rsidR="00E40748" w:rsidRDefault="00E40748" w:rsidP="00E40748">
            <w:pPr>
              <w:pStyle w:val="NotesBody11pt"/>
              <w:spacing w:line="240" w:lineRule="auto"/>
              <w:rPr>
                <w:color w:val="004C97"/>
              </w:rPr>
            </w:pPr>
            <w:r>
              <w:rPr>
                <w:color w:val="004C97"/>
              </w:rPr>
              <w:t>Org: Fermilab</w:t>
            </w:r>
          </w:p>
          <w:p w14:paraId="3D526C72" w14:textId="77777777" w:rsidR="00E40748" w:rsidRDefault="00E40748" w:rsidP="00E40748">
            <w:pPr>
              <w:pStyle w:val="NotesBody11pt"/>
              <w:spacing w:line="240" w:lineRule="auto"/>
              <w:rPr>
                <w:color w:val="004C97"/>
              </w:rPr>
            </w:pPr>
            <w:r>
              <w:rPr>
                <w:color w:val="004C97"/>
              </w:rPr>
              <w:t>Contact: soyars@fnal.gov</w:t>
            </w:r>
          </w:p>
          <w:p w14:paraId="23A5BF71" w14:textId="1E1734FF" w:rsidR="00E40748" w:rsidRDefault="00E40748" w:rsidP="00E40748">
            <w:pPr>
              <w:pStyle w:val="NotesBody11pt"/>
              <w:spacing w:line="240" w:lineRule="auto"/>
              <w:rPr>
                <w:color w:val="004C97"/>
              </w:rPr>
            </w:pPr>
            <w:r>
              <w:rPr>
                <w:color w:val="004C97"/>
              </w:rPr>
              <w:t>Role:  Committee Chair</w:t>
            </w:r>
          </w:p>
        </w:tc>
        <w:tc>
          <w:tcPr>
            <w:tcW w:w="2610" w:type="dxa"/>
          </w:tcPr>
          <w:p w14:paraId="28AE0F1E" w14:textId="2C72266F" w:rsidR="00E40748" w:rsidRDefault="00AE6A83" w:rsidP="00677435">
            <w:pPr>
              <w:pStyle w:val="NotesBody11pt"/>
              <w:spacing w:line="240" w:lineRule="auto"/>
              <w:rPr>
                <w:color w:val="004C97"/>
              </w:rPr>
            </w:pPr>
            <w:r>
              <w:rPr>
                <w:color w:val="004C97"/>
              </w:rPr>
              <w:t>Date:</w:t>
            </w:r>
          </w:p>
        </w:tc>
      </w:tr>
    </w:tbl>
    <w:p w14:paraId="56803E9B" w14:textId="77777777" w:rsidR="00B4298F" w:rsidRDefault="00B4298F" w:rsidP="00677435">
      <w:pPr>
        <w:pStyle w:val="NotesBody11pt"/>
        <w:spacing w:line="240" w:lineRule="auto"/>
        <w:rPr>
          <w:color w:val="004C97"/>
        </w:rPr>
      </w:pPr>
    </w:p>
    <w:p w14:paraId="10EEA444" w14:textId="77777777" w:rsidR="007B2E8F" w:rsidRDefault="007B2E8F" w:rsidP="00677435">
      <w:pPr>
        <w:pStyle w:val="NotesBody11pt"/>
        <w:spacing w:line="240" w:lineRule="auto"/>
        <w:rPr>
          <w:color w:val="004C97"/>
        </w:rPr>
      </w:pPr>
    </w:p>
    <w:p w14:paraId="2E208405" w14:textId="77777777" w:rsidR="007B2E8F" w:rsidRDefault="007B2E8F" w:rsidP="00677435">
      <w:pPr>
        <w:pStyle w:val="NotesBody11pt"/>
        <w:spacing w:line="240" w:lineRule="auto"/>
        <w:rPr>
          <w:color w:val="004C97"/>
        </w:rPr>
      </w:pPr>
    </w:p>
    <w:p w14:paraId="307579F3" w14:textId="77777777" w:rsidR="007B2E8F" w:rsidRDefault="007B2E8F" w:rsidP="00677435">
      <w:pPr>
        <w:pStyle w:val="NotesBody11pt"/>
        <w:spacing w:line="240" w:lineRule="auto"/>
        <w:rPr>
          <w:color w:val="004C97"/>
        </w:rPr>
      </w:pPr>
    </w:p>
    <w:p w14:paraId="25D439B8" w14:textId="77777777" w:rsidR="007B2E8F" w:rsidRDefault="007B2E8F" w:rsidP="00677435">
      <w:pPr>
        <w:pStyle w:val="NotesBody11pt"/>
        <w:spacing w:line="240" w:lineRule="auto"/>
        <w:rPr>
          <w:color w:val="004C97"/>
        </w:rPr>
      </w:pPr>
    </w:p>
    <w:p w14:paraId="59B70489" w14:textId="77777777" w:rsidR="007B2E8F" w:rsidRDefault="007B2E8F" w:rsidP="00677435">
      <w:pPr>
        <w:pStyle w:val="NotesBody11pt"/>
        <w:spacing w:line="240" w:lineRule="auto"/>
        <w:rPr>
          <w:color w:val="004C97"/>
        </w:rPr>
      </w:pPr>
    </w:p>
    <w:p w14:paraId="5D35DA8D" w14:textId="77777777" w:rsidR="007B2E8F" w:rsidRDefault="007B2E8F" w:rsidP="00677435">
      <w:pPr>
        <w:pStyle w:val="NotesBody11pt"/>
        <w:spacing w:line="240" w:lineRule="auto"/>
        <w:rPr>
          <w:color w:val="004C97"/>
        </w:rPr>
      </w:pPr>
    </w:p>
    <w:p w14:paraId="760E4ACE" w14:textId="77777777" w:rsidR="007B2E8F" w:rsidRDefault="007B2E8F" w:rsidP="00677435">
      <w:pPr>
        <w:pStyle w:val="NotesBody11pt"/>
        <w:spacing w:line="240" w:lineRule="auto"/>
        <w:rPr>
          <w:color w:val="004C97"/>
        </w:rPr>
      </w:pPr>
    </w:p>
    <w:p w14:paraId="1D58BD25" w14:textId="77777777" w:rsidR="007B2E8F" w:rsidRDefault="007B2E8F" w:rsidP="00677435">
      <w:pPr>
        <w:pStyle w:val="NotesBody11pt"/>
        <w:spacing w:line="240" w:lineRule="auto"/>
        <w:rPr>
          <w:color w:val="004C97"/>
        </w:rPr>
      </w:pPr>
    </w:p>
    <w:p w14:paraId="705CF51A" w14:textId="77777777" w:rsidR="007B2E8F" w:rsidRDefault="007B2E8F" w:rsidP="00677435">
      <w:pPr>
        <w:pStyle w:val="NotesBody11pt"/>
        <w:spacing w:line="240" w:lineRule="auto"/>
        <w:rPr>
          <w:color w:val="004C97"/>
        </w:rPr>
      </w:pPr>
    </w:p>
    <w:p w14:paraId="3933DD48" w14:textId="77777777" w:rsidR="007B2E8F" w:rsidRDefault="007B2E8F" w:rsidP="00677435">
      <w:pPr>
        <w:pStyle w:val="NotesBody11pt"/>
        <w:spacing w:line="240" w:lineRule="auto"/>
        <w:rPr>
          <w:color w:val="004C97"/>
        </w:rPr>
      </w:pPr>
    </w:p>
    <w:p w14:paraId="15BCF04C" w14:textId="77777777" w:rsidR="007B2E8F" w:rsidRPr="00A42842" w:rsidRDefault="007B2E8F" w:rsidP="00677435">
      <w:pPr>
        <w:pStyle w:val="NotesBody11pt"/>
        <w:spacing w:line="240" w:lineRule="auto"/>
        <w:rPr>
          <w:color w:val="004C97"/>
        </w:rPr>
      </w:pPr>
    </w:p>
    <w:p w14:paraId="0C5B3E9F" w14:textId="77777777" w:rsidR="00B4298F" w:rsidRPr="00A42842" w:rsidRDefault="00B4298F" w:rsidP="00677435">
      <w:pPr>
        <w:pStyle w:val="NotesBody11pt"/>
        <w:spacing w:line="240" w:lineRule="auto"/>
        <w:rPr>
          <w:color w:val="004C97"/>
        </w:rPr>
      </w:pPr>
    </w:p>
    <w:p w14:paraId="237E1748" w14:textId="77777777" w:rsidR="007B2E8F" w:rsidRPr="007B2E8F" w:rsidRDefault="007B2E8F" w:rsidP="007B2E8F">
      <w:pPr>
        <w:pStyle w:val="Subtitle16pt"/>
      </w:pPr>
      <w:r>
        <w:lastRenderedPageBreak/>
        <w:t>Revision History</w:t>
      </w:r>
    </w:p>
    <w:p w14:paraId="374FDD81"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58C96651" w14:textId="77777777" w:rsidTr="0016253E">
        <w:tc>
          <w:tcPr>
            <w:tcW w:w="1060" w:type="dxa"/>
          </w:tcPr>
          <w:p w14:paraId="0DF1681F" w14:textId="77777777" w:rsidR="0016253E" w:rsidRDefault="0016253E" w:rsidP="00677435">
            <w:pPr>
              <w:pStyle w:val="NotesBody11pt"/>
              <w:spacing w:line="240" w:lineRule="auto"/>
              <w:rPr>
                <w:color w:val="004C97"/>
              </w:rPr>
            </w:pPr>
            <w:r>
              <w:rPr>
                <w:color w:val="004C97"/>
              </w:rPr>
              <w:t>Revision</w:t>
            </w:r>
          </w:p>
        </w:tc>
        <w:tc>
          <w:tcPr>
            <w:tcW w:w="1522" w:type="dxa"/>
          </w:tcPr>
          <w:p w14:paraId="013420F7" w14:textId="77777777" w:rsidR="0016253E" w:rsidRDefault="0016253E" w:rsidP="00677435">
            <w:pPr>
              <w:pStyle w:val="NotesBody11pt"/>
              <w:spacing w:line="240" w:lineRule="auto"/>
              <w:rPr>
                <w:color w:val="004C97"/>
              </w:rPr>
            </w:pPr>
            <w:r>
              <w:rPr>
                <w:color w:val="004C97"/>
              </w:rPr>
              <w:t>Date Release</w:t>
            </w:r>
          </w:p>
        </w:tc>
        <w:tc>
          <w:tcPr>
            <w:tcW w:w="2093" w:type="dxa"/>
          </w:tcPr>
          <w:p w14:paraId="47E163F2" w14:textId="77777777" w:rsidR="0016253E" w:rsidRDefault="0016253E" w:rsidP="00677435">
            <w:pPr>
              <w:pStyle w:val="NotesBody11pt"/>
              <w:spacing w:line="240" w:lineRule="auto"/>
              <w:rPr>
                <w:color w:val="004C97"/>
              </w:rPr>
            </w:pPr>
            <w:r>
              <w:rPr>
                <w:color w:val="004C97"/>
              </w:rPr>
              <w:t>Originator:</w:t>
            </w:r>
          </w:p>
          <w:p w14:paraId="2CC407F1" w14:textId="77777777" w:rsidR="0016253E" w:rsidRDefault="0016253E" w:rsidP="00677435">
            <w:pPr>
              <w:pStyle w:val="NotesBody11pt"/>
              <w:spacing w:line="240" w:lineRule="auto"/>
              <w:rPr>
                <w:color w:val="004C97"/>
              </w:rPr>
            </w:pPr>
            <w:r>
              <w:rPr>
                <w:color w:val="004C97"/>
              </w:rPr>
              <w:t>Role:</w:t>
            </w:r>
          </w:p>
        </w:tc>
        <w:tc>
          <w:tcPr>
            <w:tcW w:w="5395" w:type="dxa"/>
          </w:tcPr>
          <w:p w14:paraId="7771835C" w14:textId="77777777" w:rsidR="0016253E" w:rsidRDefault="0016253E" w:rsidP="00677435">
            <w:pPr>
              <w:pStyle w:val="NotesBody11pt"/>
              <w:spacing w:line="240" w:lineRule="auto"/>
              <w:rPr>
                <w:color w:val="004C97"/>
              </w:rPr>
            </w:pPr>
            <w:r>
              <w:rPr>
                <w:color w:val="004C97"/>
              </w:rPr>
              <w:t>Description of Change</w:t>
            </w:r>
          </w:p>
        </w:tc>
      </w:tr>
      <w:tr w:rsidR="0016253E" w14:paraId="447C9D63" w14:textId="77777777" w:rsidTr="0016253E">
        <w:tc>
          <w:tcPr>
            <w:tcW w:w="1060" w:type="dxa"/>
          </w:tcPr>
          <w:p w14:paraId="4167220B" w14:textId="77777777" w:rsidR="0016253E" w:rsidRDefault="0016253E" w:rsidP="00677435">
            <w:pPr>
              <w:pStyle w:val="NotesBody11pt"/>
              <w:spacing w:line="240" w:lineRule="auto"/>
              <w:rPr>
                <w:color w:val="004C97"/>
              </w:rPr>
            </w:pPr>
          </w:p>
        </w:tc>
        <w:tc>
          <w:tcPr>
            <w:tcW w:w="1522" w:type="dxa"/>
          </w:tcPr>
          <w:p w14:paraId="2C91DA10" w14:textId="77777777" w:rsidR="0016253E" w:rsidRDefault="0016253E" w:rsidP="00677435">
            <w:pPr>
              <w:pStyle w:val="NotesBody11pt"/>
              <w:spacing w:line="240" w:lineRule="auto"/>
              <w:rPr>
                <w:color w:val="004C97"/>
              </w:rPr>
            </w:pPr>
          </w:p>
        </w:tc>
        <w:tc>
          <w:tcPr>
            <w:tcW w:w="2093" w:type="dxa"/>
          </w:tcPr>
          <w:p w14:paraId="72675806" w14:textId="77777777" w:rsidR="0016253E" w:rsidRDefault="0016253E" w:rsidP="00677435">
            <w:pPr>
              <w:pStyle w:val="NotesBody11pt"/>
              <w:spacing w:line="240" w:lineRule="auto"/>
              <w:rPr>
                <w:color w:val="004C97"/>
              </w:rPr>
            </w:pPr>
          </w:p>
        </w:tc>
        <w:tc>
          <w:tcPr>
            <w:tcW w:w="5395" w:type="dxa"/>
          </w:tcPr>
          <w:p w14:paraId="01A8D193" w14:textId="77777777" w:rsidR="0016253E" w:rsidRDefault="0016253E" w:rsidP="00677435">
            <w:pPr>
              <w:pStyle w:val="NotesBody11pt"/>
              <w:spacing w:line="240" w:lineRule="auto"/>
              <w:rPr>
                <w:color w:val="004C97"/>
              </w:rPr>
            </w:pPr>
          </w:p>
        </w:tc>
      </w:tr>
      <w:tr w:rsidR="0016253E" w14:paraId="4939A814" w14:textId="77777777" w:rsidTr="0016253E">
        <w:tc>
          <w:tcPr>
            <w:tcW w:w="1060" w:type="dxa"/>
          </w:tcPr>
          <w:p w14:paraId="7BAEC683" w14:textId="77777777" w:rsidR="0016253E" w:rsidRDefault="0016253E" w:rsidP="00677435">
            <w:pPr>
              <w:pStyle w:val="NotesBody11pt"/>
              <w:spacing w:line="240" w:lineRule="auto"/>
              <w:rPr>
                <w:color w:val="004C97"/>
              </w:rPr>
            </w:pPr>
          </w:p>
        </w:tc>
        <w:tc>
          <w:tcPr>
            <w:tcW w:w="1522" w:type="dxa"/>
          </w:tcPr>
          <w:p w14:paraId="7B029C4D" w14:textId="77777777" w:rsidR="0016253E" w:rsidRDefault="0016253E" w:rsidP="00677435">
            <w:pPr>
              <w:pStyle w:val="NotesBody11pt"/>
              <w:spacing w:line="240" w:lineRule="auto"/>
              <w:rPr>
                <w:color w:val="004C97"/>
              </w:rPr>
            </w:pPr>
          </w:p>
        </w:tc>
        <w:tc>
          <w:tcPr>
            <w:tcW w:w="2093" w:type="dxa"/>
          </w:tcPr>
          <w:p w14:paraId="2E333AF9" w14:textId="77777777" w:rsidR="0016253E" w:rsidRDefault="0016253E" w:rsidP="00677435">
            <w:pPr>
              <w:pStyle w:val="NotesBody11pt"/>
              <w:spacing w:line="240" w:lineRule="auto"/>
              <w:rPr>
                <w:color w:val="004C97"/>
              </w:rPr>
            </w:pPr>
          </w:p>
        </w:tc>
        <w:tc>
          <w:tcPr>
            <w:tcW w:w="5395" w:type="dxa"/>
          </w:tcPr>
          <w:p w14:paraId="7E6A25D0" w14:textId="77777777" w:rsidR="0016253E" w:rsidRDefault="0016253E" w:rsidP="00677435">
            <w:pPr>
              <w:pStyle w:val="NotesBody11pt"/>
              <w:spacing w:line="240" w:lineRule="auto"/>
              <w:rPr>
                <w:color w:val="004C97"/>
              </w:rPr>
            </w:pPr>
          </w:p>
        </w:tc>
      </w:tr>
    </w:tbl>
    <w:p w14:paraId="43F1E97F" w14:textId="77777777" w:rsidR="004D3ED7" w:rsidRDefault="007062DF" w:rsidP="007062DF">
      <w:pPr>
        <w:pStyle w:val="NotesBody11pt"/>
        <w:spacing w:line="240" w:lineRule="auto"/>
        <w:jc w:val="left"/>
        <w:rPr>
          <w:color w:val="004C97"/>
        </w:rPr>
      </w:pPr>
      <w:r w:rsidRPr="008D1D29">
        <w:rPr>
          <w:i/>
          <w:sz w:val="20"/>
        </w:rPr>
        <w:t>Revision control is managed via Fermilab Teamcenter Workflows.</w:t>
      </w:r>
      <w:r>
        <w:rPr>
          <w:i/>
          <w:sz w:val="20"/>
        </w:rPr>
        <w:br/>
      </w:r>
    </w:p>
    <w:p w14:paraId="32978BFF" w14:textId="77777777" w:rsidR="004D3ED7" w:rsidRPr="00A42842" w:rsidRDefault="004D3ED7" w:rsidP="00677435">
      <w:pPr>
        <w:pStyle w:val="NotesBody11pt"/>
        <w:spacing w:line="240" w:lineRule="auto"/>
        <w:rPr>
          <w:color w:val="004C97"/>
        </w:rPr>
      </w:pPr>
    </w:p>
    <w:p w14:paraId="7AE28DD3" w14:textId="77777777" w:rsidR="00453FDF" w:rsidRPr="00A42842" w:rsidRDefault="00453FDF" w:rsidP="00677435">
      <w:pPr>
        <w:pStyle w:val="NotesBody11pt"/>
        <w:spacing w:line="240" w:lineRule="auto"/>
        <w:rPr>
          <w:color w:val="004C97"/>
        </w:rPr>
      </w:pPr>
    </w:p>
    <w:p w14:paraId="6067CFD6" w14:textId="77777777" w:rsidR="00B4298F" w:rsidRPr="00A42842" w:rsidRDefault="00B4298F" w:rsidP="00677435">
      <w:pPr>
        <w:pStyle w:val="NotesBody11pt"/>
        <w:spacing w:line="240" w:lineRule="auto"/>
        <w:rPr>
          <w:color w:val="004C97"/>
        </w:rPr>
      </w:pPr>
    </w:p>
    <w:p w14:paraId="099D2C12" w14:textId="77777777" w:rsidR="00B4298F" w:rsidRPr="00A42842" w:rsidRDefault="00B4298F" w:rsidP="00677435">
      <w:pPr>
        <w:pStyle w:val="NotesBody11pt"/>
        <w:spacing w:line="240" w:lineRule="auto"/>
        <w:rPr>
          <w:color w:val="004C97"/>
        </w:rPr>
      </w:pPr>
    </w:p>
    <w:p w14:paraId="6DB07485" w14:textId="77777777" w:rsidR="00B4298F" w:rsidRPr="00A42842" w:rsidRDefault="00B4298F" w:rsidP="00677435">
      <w:pPr>
        <w:pStyle w:val="NotesBody11pt"/>
        <w:spacing w:line="240" w:lineRule="auto"/>
        <w:rPr>
          <w:color w:val="004C97"/>
        </w:rPr>
      </w:pPr>
    </w:p>
    <w:p w14:paraId="2573052F" w14:textId="77777777" w:rsidR="00B4298F" w:rsidRPr="00A42842" w:rsidRDefault="00B4298F" w:rsidP="00677435">
      <w:pPr>
        <w:pStyle w:val="NotesBody11pt"/>
        <w:spacing w:line="240" w:lineRule="auto"/>
        <w:rPr>
          <w:color w:val="004C97"/>
        </w:rPr>
      </w:pPr>
    </w:p>
    <w:p w14:paraId="489AA115" w14:textId="77777777" w:rsidR="00B4298F" w:rsidRPr="00A42842" w:rsidRDefault="00B4298F" w:rsidP="00677435">
      <w:pPr>
        <w:pStyle w:val="NotesBody11pt"/>
      </w:pPr>
    </w:p>
    <w:p w14:paraId="6F2287A1" w14:textId="77777777" w:rsidR="00453FDF" w:rsidRPr="00A42842" w:rsidRDefault="00453FDF" w:rsidP="00677435">
      <w:pPr>
        <w:pStyle w:val="NotesBody11pt"/>
      </w:pPr>
    </w:p>
    <w:p w14:paraId="1ABA2600" w14:textId="77777777" w:rsidR="001D1A1A" w:rsidRDefault="001D1A1A" w:rsidP="00677435">
      <w:pPr>
        <w:pStyle w:val="NotesBody11pt"/>
        <w:sectPr w:rsidR="001D1A1A" w:rsidSect="00677435">
          <w:headerReference w:type="even" r:id="rId12"/>
          <w:headerReference w:type="default" r:id="rId13"/>
          <w:footerReference w:type="even" r:id="rId14"/>
          <w:footerReference w:type="default" r:id="rId15"/>
          <w:headerReference w:type="first" r:id="rId16"/>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725080E0" w14:textId="77777777" w:rsidR="005B1C2F" w:rsidRDefault="005B1C2F" w:rsidP="00677435">
          <w:pPr>
            <w:pStyle w:val="TOCHeading"/>
          </w:pPr>
          <w:r w:rsidRPr="005B1C2F">
            <w:t>Table of Contents</w:t>
          </w:r>
        </w:p>
        <w:p w14:paraId="156CF808" w14:textId="77777777" w:rsidR="00817DFD" w:rsidRPr="00817DFD" w:rsidRDefault="00817DFD" w:rsidP="00677435"/>
        <w:p w14:paraId="730D9534" w14:textId="20870A68" w:rsidR="00C4456E" w:rsidRDefault="00F145FD">
          <w:pPr>
            <w:pStyle w:val="TOC1"/>
            <w:rPr>
              <w:rFonts w:asciiTheme="minorHAnsi" w:eastAsiaTheme="minorEastAsia" w:hAnsiTheme="minorHAnsi" w:cstheme="minorBidi"/>
              <w:sz w:val="24"/>
              <w:lang w:eastAsia="zh-CN"/>
            </w:rPr>
          </w:pPr>
          <w:r>
            <w:fldChar w:fldCharType="begin"/>
          </w:r>
          <w:r>
            <w:instrText xml:space="preserve"> TOC \o "1-1" \h \z \u </w:instrText>
          </w:r>
          <w:r>
            <w:fldChar w:fldCharType="separate"/>
          </w:r>
          <w:hyperlink w:anchor="_Toc50481879" w:history="1">
            <w:r w:rsidR="00C4456E" w:rsidRPr="00016EC2">
              <w:rPr>
                <w:rStyle w:val="Hyperlink"/>
              </w:rPr>
              <w:t>1.</w:t>
            </w:r>
            <w:r w:rsidR="00C4456E">
              <w:rPr>
                <w:rFonts w:asciiTheme="minorHAnsi" w:eastAsiaTheme="minorEastAsia" w:hAnsiTheme="minorHAnsi" w:cstheme="minorBidi"/>
                <w:sz w:val="24"/>
                <w:lang w:eastAsia="zh-CN"/>
              </w:rPr>
              <w:tab/>
            </w:r>
            <w:r w:rsidR="00C4456E" w:rsidRPr="00016EC2">
              <w:rPr>
                <w:rStyle w:val="Hyperlink"/>
              </w:rPr>
              <w:t>Introduction</w:t>
            </w:r>
            <w:r w:rsidR="00C4456E">
              <w:rPr>
                <w:webHidden/>
              </w:rPr>
              <w:tab/>
            </w:r>
            <w:r w:rsidR="00C4456E">
              <w:rPr>
                <w:webHidden/>
              </w:rPr>
              <w:fldChar w:fldCharType="begin"/>
            </w:r>
            <w:r w:rsidR="00C4456E">
              <w:rPr>
                <w:webHidden/>
              </w:rPr>
              <w:instrText xml:space="preserve"> PAGEREF _Toc50481879 \h </w:instrText>
            </w:r>
            <w:r w:rsidR="00C4456E">
              <w:rPr>
                <w:webHidden/>
              </w:rPr>
            </w:r>
            <w:r w:rsidR="00C4456E">
              <w:rPr>
                <w:webHidden/>
              </w:rPr>
              <w:fldChar w:fldCharType="separate"/>
            </w:r>
            <w:r w:rsidR="003D6A73">
              <w:rPr>
                <w:webHidden/>
              </w:rPr>
              <w:t>4</w:t>
            </w:r>
            <w:r w:rsidR="00C4456E">
              <w:rPr>
                <w:webHidden/>
              </w:rPr>
              <w:fldChar w:fldCharType="end"/>
            </w:r>
          </w:hyperlink>
        </w:p>
        <w:p w14:paraId="6B21DDEE" w14:textId="5A76A1D2" w:rsidR="00C4456E" w:rsidRDefault="001430A3">
          <w:pPr>
            <w:pStyle w:val="TOC1"/>
            <w:rPr>
              <w:rFonts w:asciiTheme="minorHAnsi" w:eastAsiaTheme="minorEastAsia" w:hAnsiTheme="minorHAnsi" w:cstheme="minorBidi"/>
              <w:sz w:val="24"/>
              <w:lang w:eastAsia="zh-CN"/>
            </w:rPr>
          </w:pPr>
          <w:hyperlink w:anchor="_Toc50481880" w:history="1">
            <w:r w:rsidR="00C4456E" w:rsidRPr="00016EC2">
              <w:rPr>
                <w:rStyle w:val="Hyperlink"/>
              </w:rPr>
              <w:t>2.</w:t>
            </w:r>
            <w:r w:rsidR="00C4456E">
              <w:rPr>
                <w:rFonts w:asciiTheme="minorHAnsi" w:eastAsiaTheme="minorEastAsia" w:hAnsiTheme="minorHAnsi" w:cstheme="minorBidi"/>
                <w:sz w:val="24"/>
                <w:lang w:eastAsia="zh-CN"/>
              </w:rPr>
              <w:tab/>
            </w:r>
            <w:r w:rsidR="00C4456E" w:rsidRPr="00016EC2">
              <w:rPr>
                <w:rStyle w:val="Hyperlink"/>
              </w:rPr>
              <w:t>Review Agenda</w:t>
            </w:r>
            <w:r w:rsidR="00C4456E">
              <w:rPr>
                <w:webHidden/>
              </w:rPr>
              <w:tab/>
            </w:r>
            <w:r w:rsidR="00C4456E">
              <w:rPr>
                <w:webHidden/>
              </w:rPr>
              <w:fldChar w:fldCharType="begin"/>
            </w:r>
            <w:r w:rsidR="00C4456E">
              <w:rPr>
                <w:webHidden/>
              </w:rPr>
              <w:instrText xml:space="preserve"> PAGEREF _Toc50481880 \h </w:instrText>
            </w:r>
            <w:r w:rsidR="00C4456E">
              <w:rPr>
                <w:webHidden/>
              </w:rPr>
            </w:r>
            <w:r w:rsidR="00C4456E">
              <w:rPr>
                <w:webHidden/>
              </w:rPr>
              <w:fldChar w:fldCharType="separate"/>
            </w:r>
            <w:r w:rsidR="003D6A73">
              <w:rPr>
                <w:webHidden/>
              </w:rPr>
              <w:t>4</w:t>
            </w:r>
            <w:r w:rsidR="00C4456E">
              <w:rPr>
                <w:webHidden/>
              </w:rPr>
              <w:fldChar w:fldCharType="end"/>
            </w:r>
          </w:hyperlink>
        </w:p>
        <w:p w14:paraId="0D4BDEFD" w14:textId="4CBD0F9A" w:rsidR="00C4456E" w:rsidRDefault="001430A3">
          <w:pPr>
            <w:pStyle w:val="TOC1"/>
            <w:rPr>
              <w:rFonts w:asciiTheme="minorHAnsi" w:eastAsiaTheme="minorEastAsia" w:hAnsiTheme="minorHAnsi" w:cstheme="minorBidi"/>
              <w:sz w:val="24"/>
              <w:lang w:eastAsia="zh-CN"/>
            </w:rPr>
          </w:pPr>
          <w:hyperlink w:anchor="_Toc50481881" w:history="1">
            <w:r w:rsidR="00C4456E" w:rsidRPr="00016EC2">
              <w:rPr>
                <w:rStyle w:val="Hyperlink"/>
              </w:rPr>
              <w:t>3.</w:t>
            </w:r>
            <w:r w:rsidR="00C4456E">
              <w:rPr>
                <w:rFonts w:asciiTheme="minorHAnsi" w:eastAsiaTheme="minorEastAsia" w:hAnsiTheme="minorHAnsi" w:cstheme="minorBidi"/>
                <w:sz w:val="24"/>
                <w:lang w:eastAsia="zh-CN"/>
              </w:rPr>
              <w:tab/>
            </w:r>
            <w:r w:rsidR="00C4456E" w:rsidRPr="00016EC2">
              <w:rPr>
                <w:rStyle w:val="Hyperlink"/>
              </w:rPr>
              <w:t>Review Charge Statement</w:t>
            </w:r>
            <w:r w:rsidR="00C4456E">
              <w:rPr>
                <w:webHidden/>
              </w:rPr>
              <w:tab/>
            </w:r>
            <w:r w:rsidR="00C4456E">
              <w:rPr>
                <w:webHidden/>
              </w:rPr>
              <w:fldChar w:fldCharType="begin"/>
            </w:r>
            <w:r w:rsidR="00C4456E">
              <w:rPr>
                <w:webHidden/>
              </w:rPr>
              <w:instrText xml:space="preserve"> PAGEREF _Toc50481881 \h </w:instrText>
            </w:r>
            <w:r w:rsidR="00C4456E">
              <w:rPr>
                <w:webHidden/>
              </w:rPr>
            </w:r>
            <w:r w:rsidR="00C4456E">
              <w:rPr>
                <w:webHidden/>
              </w:rPr>
              <w:fldChar w:fldCharType="separate"/>
            </w:r>
            <w:r w:rsidR="003D6A73">
              <w:rPr>
                <w:webHidden/>
              </w:rPr>
              <w:t>6</w:t>
            </w:r>
            <w:r w:rsidR="00C4456E">
              <w:rPr>
                <w:webHidden/>
              </w:rPr>
              <w:fldChar w:fldCharType="end"/>
            </w:r>
          </w:hyperlink>
        </w:p>
        <w:p w14:paraId="32B63633" w14:textId="550EAC7B" w:rsidR="00C4456E" w:rsidRDefault="001430A3">
          <w:pPr>
            <w:pStyle w:val="TOC1"/>
            <w:rPr>
              <w:rFonts w:asciiTheme="minorHAnsi" w:eastAsiaTheme="minorEastAsia" w:hAnsiTheme="minorHAnsi" w:cstheme="minorBidi"/>
              <w:sz w:val="24"/>
              <w:lang w:eastAsia="zh-CN"/>
            </w:rPr>
          </w:pPr>
          <w:hyperlink w:anchor="_Toc50481882" w:history="1">
            <w:r w:rsidR="00C4456E" w:rsidRPr="00016EC2">
              <w:rPr>
                <w:rStyle w:val="Hyperlink"/>
              </w:rPr>
              <w:t>4.</w:t>
            </w:r>
            <w:r w:rsidR="00C4456E">
              <w:rPr>
                <w:rFonts w:asciiTheme="minorHAnsi" w:eastAsiaTheme="minorEastAsia" w:hAnsiTheme="minorHAnsi" w:cstheme="minorBidi"/>
                <w:sz w:val="24"/>
                <w:lang w:eastAsia="zh-CN"/>
              </w:rPr>
              <w:tab/>
            </w:r>
            <w:r w:rsidR="00C4456E" w:rsidRPr="00016EC2">
              <w:rPr>
                <w:rStyle w:val="Hyperlink"/>
              </w:rPr>
              <w:t>Attendance List</w:t>
            </w:r>
            <w:r w:rsidR="00C4456E">
              <w:rPr>
                <w:webHidden/>
              </w:rPr>
              <w:tab/>
            </w:r>
            <w:r w:rsidR="00C4456E">
              <w:rPr>
                <w:webHidden/>
              </w:rPr>
              <w:fldChar w:fldCharType="begin"/>
            </w:r>
            <w:r w:rsidR="00C4456E">
              <w:rPr>
                <w:webHidden/>
              </w:rPr>
              <w:instrText xml:space="preserve"> PAGEREF _Toc50481882 \h </w:instrText>
            </w:r>
            <w:r w:rsidR="00C4456E">
              <w:rPr>
                <w:webHidden/>
              </w:rPr>
            </w:r>
            <w:r w:rsidR="00C4456E">
              <w:rPr>
                <w:webHidden/>
              </w:rPr>
              <w:fldChar w:fldCharType="separate"/>
            </w:r>
            <w:r w:rsidR="003D6A73">
              <w:rPr>
                <w:webHidden/>
              </w:rPr>
              <w:t>6</w:t>
            </w:r>
            <w:r w:rsidR="00C4456E">
              <w:rPr>
                <w:webHidden/>
              </w:rPr>
              <w:fldChar w:fldCharType="end"/>
            </w:r>
          </w:hyperlink>
        </w:p>
        <w:p w14:paraId="134A1567" w14:textId="0B2AE04E" w:rsidR="00C4456E" w:rsidRDefault="001430A3">
          <w:pPr>
            <w:pStyle w:val="TOC1"/>
            <w:rPr>
              <w:rFonts w:asciiTheme="minorHAnsi" w:eastAsiaTheme="minorEastAsia" w:hAnsiTheme="minorHAnsi" w:cstheme="minorBidi"/>
              <w:sz w:val="24"/>
              <w:lang w:eastAsia="zh-CN"/>
            </w:rPr>
          </w:pPr>
          <w:hyperlink w:anchor="_Toc50481883" w:history="1">
            <w:r w:rsidR="00C4456E" w:rsidRPr="00016EC2">
              <w:rPr>
                <w:rStyle w:val="Hyperlink"/>
              </w:rPr>
              <w:t>5.</w:t>
            </w:r>
            <w:r w:rsidR="00C4456E">
              <w:rPr>
                <w:rFonts w:asciiTheme="minorHAnsi" w:eastAsiaTheme="minorEastAsia" w:hAnsiTheme="minorHAnsi" w:cstheme="minorBidi"/>
                <w:sz w:val="24"/>
                <w:lang w:eastAsia="zh-CN"/>
              </w:rPr>
              <w:tab/>
            </w:r>
            <w:r w:rsidR="00C4456E" w:rsidRPr="00016EC2">
              <w:rPr>
                <w:rStyle w:val="Hyperlink"/>
              </w:rPr>
              <w:t>Reference Documents</w:t>
            </w:r>
            <w:r w:rsidR="00C4456E">
              <w:rPr>
                <w:webHidden/>
              </w:rPr>
              <w:tab/>
            </w:r>
            <w:r w:rsidR="00C4456E">
              <w:rPr>
                <w:webHidden/>
              </w:rPr>
              <w:fldChar w:fldCharType="begin"/>
            </w:r>
            <w:r w:rsidR="00C4456E">
              <w:rPr>
                <w:webHidden/>
              </w:rPr>
              <w:instrText xml:space="preserve"> PAGEREF _Toc50481883 \h </w:instrText>
            </w:r>
            <w:r w:rsidR="00C4456E">
              <w:rPr>
                <w:webHidden/>
              </w:rPr>
            </w:r>
            <w:r w:rsidR="00C4456E">
              <w:rPr>
                <w:webHidden/>
              </w:rPr>
              <w:fldChar w:fldCharType="separate"/>
            </w:r>
            <w:r w:rsidR="003D6A73">
              <w:rPr>
                <w:webHidden/>
              </w:rPr>
              <w:t>7</w:t>
            </w:r>
            <w:r w:rsidR="00C4456E">
              <w:rPr>
                <w:webHidden/>
              </w:rPr>
              <w:fldChar w:fldCharType="end"/>
            </w:r>
          </w:hyperlink>
        </w:p>
        <w:p w14:paraId="1C23BFDA" w14:textId="1D5C58E4" w:rsidR="00C4456E" w:rsidRDefault="001430A3">
          <w:pPr>
            <w:pStyle w:val="TOC1"/>
            <w:rPr>
              <w:rFonts w:asciiTheme="minorHAnsi" w:eastAsiaTheme="minorEastAsia" w:hAnsiTheme="minorHAnsi" w:cstheme="minorBidi"/>
              <w:sz w:val="24"/>
              <w:lang w:eastAsia="zh-CN"/>
            </w:rPr>
          </w:pPr>
          <w:hyperlink w:anchor="_Toc50481884" w:history="1">
            <w:r w:rsidR="00C4456E" w:rsidRPr="00016EC2">
              <w:rPr>
                <w:rStyle w:val="Hyperlink"/>
              </w:rPr>
              <w:t>6.</w:t>
            </w:r>
            <w:r w:rsidR="00C4456E">
              <w:rPr>
                <w:rFonts w:asciiTheme="minorHAnsi" w:eastAsiaTheme="minorEastAsia" w:hAnsiTheme="minorHAnsi" w:cstheme="minorBidi"/>
                <w:sz w:val="24"/>
                <w:lang w:eastAsia="zh-CN"/>
              </w:rPr>
              <w:tab/>
            </w:r>
            <w:r w:rsidR="00C4456E" w:rsidRPr="00016EC2">
              <w:rPr>
                <w:rStyle w:val="Hyperlink"/>
              </w:rPr>
              <w:t>Reviewed Document List</w:t>
            </w:r>
            <w:r w:rsidR="00C4456E">
              <w:rPr>
                <w:webHidden/>
              </w:rPr>
              <w:tab/>
            </w:r>
            <w:r w:rsidR="00C4456E">
              <w:rPr>
                <w:webHidden/>
              </w:rPr>
              <w:fldChar w:fldCharType="begin"/>
            </w:r>
            <w:r w:rsidR="00C4456E">
              <w:rPr>
                <w:webHidden/>
              </w:rPr>
              <w:instrText xml:space="preserve"> PAGEREF _Toc50481884 \h </w:instrText>
            </w:r>
            <w:r w:rsidR="00C4456E">
              <w:rPr>
                <w:webHidden/>
              </w:rPr>
            </w:r>
            <w:r w:rsidR="00C4456E">
              <w:rPr>
                <w:webHidden/>
              </w:rPr>
              <w:fldChar w:fldCharType="separate"/>
            </w:r>
            <w:r w:rsidR="003D6A73">
              <w:rPr>
                <w:webHidden/>
              </w:rPr>
              <w:t>9</w:t>
            </w:r>
            <w:r w:rsidR="00C4456E">
              <w:rPr>
                <w:webHidden/>
              </w:rPr>
              <w:fldChar w:fldCharType="end"/>
            </w:r>
          </w:hyperlink>
        </w:p>
        <w:p w14:paraId="2283C0D9" w14:textId="5777475D" w:rsidR="00C4456E" w:rsidRDefault="001430A3">
          <w:pPr>
            <w:pStyle w:val="TOC1"/>
            <w:rPr>
              <w:rFonts w:asciiTheme="minorHAnsi" w:eastAsiaTheme="minorEastAsia" w:hAnsiTheme="minorHAnsi" w:cstheme="minorBidi"/>
              <w:sz w:val="24"/>
              <w:lang w:eastAsia="zh-CN"/>
            </w:rPr>
          </w:pPr>
          <w:hyperlink w:anchor="_Toc50481885" w:history="1">
            <w:r w:rsidR="00C4456E" w:rsidRPr="00016EC2">
              <w:rPr>
                <w:rStyle w:val="Hyperlink"/>
              </w:rPr>
              <w:t>7.</w:t>
            </w:r>
            <w:r w:rsidR="00C4456E">
              <w:rPr>
                <w:rFonts w:asciiTheme="minorHAnsi" w:eastAsiaTheme="minorEastAsia" w:hAnsiTheme="minorHAnsi" w:cstheme="minorBidi"/>
                <w:sz w:val="24"/>
                <w:lang w:eastAsia="zh-CN"/>
              </w:rPr>
              <w:tab/>
            </w:r>
            <w:r w:rsidR="00C4456E" w:rsidRPr="00016EC2">
              <w:rPr>
                <w:rStyle w:val="Hyperlink"/>
              </w:rPr>
              <w:t>Findings</w:t>
            </w:r>
            <w:r w:rsidR="00C4456E">
              <w:rPr>
                <w:webHidden/>
              </w:rPr>
              <w:tab/>
            </w:r>
            <w:r w:rsidR="00C4456E">
              <w:rPr>
                <w:webHidden/>
              </w:rPr>
              <w:fldChar w:fldCharType="begin"/>
            </w:r>
            <w:r w:rsidR="00C4456E">
              <w:rPr>
                <w:webHidden/>
              </w:rPr>
              <w:instrText xml:space="preserve"> PAGEREF _Toc50481885 \h </w:instrText>
            </w:r>
            <w:r w:rsidR="00C4456E">
              <w:rPr>
                <w:webHidden/>
              </w:rPr>
            </w:r>
            <w:r w:rsidR="00C4456E">
              <w:rPr>
                <w:webHidden/>
              </w:rPr>
              <w:fldChar w:fldCharType="separate"/>
            </w:r>
            <w:r w:rsidR="003D6A73">
              <w:rPr>
                <w:webHidden/>
              </w:rPr>
              <w:t>9</w:t>
            </w:r>
            <w:r w:rsidR="00C4456E">
              <w:rPr>
                <w:webHidden/>
              </w:rPr>
              <w:fldChar w:fldCharType="end"/>
            </w:r>
          </w:hyperlink>
        </w:p>
        <w:p w14:paraId="338A1694" w14:textId="226B93F0" w:rsidR="00C4456E" w:rsidRDefault="001430A3">
          <w:pPr>
            <w:pStyle w:val="TOC1"/>
            <w:rPr>
              <w:rFonts w:asciiTheme="minorHAnsi" w:eastAsiaTheme="minorEastAsia" w:hAnsiTheme="minorHAnsi" w:cstheme="minorBidi"/>
              <w:sz w:val="24"/>
              <w:lang w:eastAsia="zh-CN"/>
            </w:rPr>
          </w:pPr>
          <w:hyperlink w:anchor="_Toc50481886" w:history="1">
            <w:r w:rsidR="00C4456E" w:rsidRPr="00016EC2">
              <w:rPr>
                <w:rStyle w:val="Hyperlink"/>
              </w:rPr>
              <w:t>8.</w:t>
            </w:r>
            <w:r w:rsidR="00C4456E">
              <w:rPr>
                <w:rFonts w:asciiTheme="minorHAnsi" w:eastAsiaTheme="minorEastAsia" w:hAnsiTheme="minorHAnsi" w:cstheme="minorBidi"/>
                <w:sz w:val="24"/>
                <w:lang w:eastAsia="zh-CN"/>
              </w:rPr>
              <w:tab/>
            </w:r>
            <w:r w:rsidR="00C4456E" w:rsidRPr="00016EC2">
              <w:rPr>
                <w:rStyle w:val="Hyperlink"/>
              </w:rPr>
              <w:t>Comments</w:t>
            </w:r>
            <w:r w:rsidR="00C4456E">
              <w:rPr>
                <w:webHidden/>
              </w:rPr>
              <w:tab/>
            </w:r>
            <w:r w:rsidR="00C4456E">
              <w:rPr>
                <w:webHidden/>
              </w:rPr>
              <w:fldChar w:fldCharType="begin"/>
            </w:r>
            <w:r w:rsidR="00C4456E">
              <w:rPr>
                <w:webHidden/>
              </w:rPr>
              <w:instrText xml:space="preserve"> PAGEREF _Toc50481886 \h </w:instrText>
            </w:r>
            <w:r w:rsidR="00C4456E">
              <w:rPr>
                <w:webHidden/>
              </w:rPr>
            </w:r>
            <w:r w:rsidR="00C4456E">
              <w:rPr>
                <w:webHidden/>
              </w:rPr>
              <w:fldChar w:fldCharType="separate"/>
            </w:r>
            <w:r w:rsidR="003D6A73">
              <w:rPr>
                <w:webHidden/>
              </w:rPr>
              <w:t>10</w:t>
            </w:r>
            <w:r w:rsidR="00C4456E">
              <w:rPr>
                <w:webHidden/>
              </w:rPr>
              <w:fldChar w:fldCharType="end"/>
            </w:r>
          </w:hyperlink>
        </w:p>
        <w:p w14:paraId="53910C1F" w14:textId="56801C3C" w:rsidR="00C4456E" w:rsidRDefault="001430A3">
          <w:pPr>
            <w:pStyle w:val="TOC1"/>
            <w:rPr>
              <w:rFonts w:asciiTheme="minorHAnsi" w:eastAsiaTheme="minorEastAsia" w:hAnsiTheme="minorHAnsi" w:cstheme="minorBidi"/>
              <w:sz w:val="24"/>
              <w:lang w:eastAsia="zh-CN"/>
            </w:rPr>
          </w:pPr>
          <w:hyperlink w:anchor="_Toc50481887" w:history="1">
            <w:r w:rsidR="00C4456E" w:rsidRPr="00016EC2">
              <w:rPr>
                <w:rStyle w:val="Hyperlink"/>
              </w:rPr>
              <w:t>9.</w:t>
            </w:r>
            <w:r w:rsidR="00C4456E">
              <w:rPr>
                <w:rFonts w:asciiTheme="minorHAnsi" w:eastAsiaTheme="minorEastAsia" w:hAnsiTheme="minorHAnsi" w:cstheme="minorBidi"/>
                <w:sz w:val="24"/>
                <w:lang w:eastAsia="zh-CN"/>
              </w:rPr>
              <w:tab/>
            </w:r>
            <w:r w:rsidR="00C4456E" w:rsidRPr="00016EC2">
              <w:rPr>
                <w:rStyle w:val="Hyperlink"/>
              </w:rPr>
              <w:t>Recommendations</w:t>
            </w:r>
            <w:r w:rsidR="00C4456E">
              <w:rPr>
                <w:webHidden/>
              </w:rPr>
              <w:tab/>
            </w:r>
            <w:r w:rsidR="00C4456E">
              <w:rPr>
                <w:webHidden/>
              </w:rPr>
              <w:fldChar w:fldCharType="begin"/>
            </w:r>
            <w:r w:rsidR="00C4456E">
              <w:rPr>
                <w:webHidden/>
              </w:rPr>
              <w:instrText xml:space="preserve"> PAGEREF _Toc50481887 \h </w:instrText>
            </w:r>
            <w:r w:rsidR="00C4456E">
              <w:rPr>
                <w:webHidden/>
              </w:rPr>
            </w:r>
            <w:r w:rsidR="00C4456E">
              <w:rPr>
                <w:webHidden/>
              </w:rPr>
              <w:fldChar w:fldCharType="separate"/>
            </w:r>
            <w:r w:rsidR="003D6A73">
              <w:rPr>
                <w:webHidden/>
              </w:rPr>
              <w:t>10</w:t>
            </w:r>
            <w:r w:rsidR="00C4456E">
              <w:rPr>
                <w:webHidden/>
              </w:rPr>
              <w:fldChar w:fldCharType="end"/>
            </w:r>
          </w:hyperlink>
        </w:p>
        <w:p w14:paraId="7E8AF1BA" w14:textId="1687B020" w:rsidR="00C4456E" w:rsidRDefault="001430A3">
          <w:pPr>
            <w:pStyle w:val="TOC1"/>
            <w:rPr>
              <w:rFonts w:asciiTheme="minorHAnsi" w:eastAsiaTheme="minorEastAsia" w:hAnsiTheme="minorHAnsi" w:cstheme="minorBidi"/>
              <w:sz w:val="24"/>
              <w:lang w:eastAsia="zh-CN"/>
            </w:rPr>
          </w:pPr>
          <w:hyperlink w:anchor="_Toc50481888" w:history="1">
            <w:r w:rsidR="00C4456E" w:rsidRPr="00016EC2">
              <w:rPr>
                <w:rStyle w:val="Hyperlink"/>
              </w:rPr>
              <w:t>10.</w:t>
            </w:r>
            <w:r w:rsidR="00C4456E">
              <w:rPr>
                <w:rFonts w:asciiTheme="minorHAnsi" w:eastAsiaTheme="minorEastAsia" w:hAnsiTheme="minorHAnsi" w:cstheme="minorBidi"/>
                <w:sz w:val="24"/>
                <w:lang w:eastAsia="zh-CN"/>
              </w:rPr>
              <w:tab/>
            </w:r>
            <w:r w:rsidR="00C4456E" w:rsidRPr="00016EC2">
              <w:rPr>
                <w:rStyle w:val="Hyperlink"/>
              </w:rPr>
              <w:t>Response to Charge Questions</w:t>
            </w:r>
            <w:r w:rsidR="00C4456E">
              <w:rPr>
                <w:webHidden/>
              </w:rPr>
              <w:tab/>
            </w:r>
            <w:r w:rsidR="00C4456E">
              <w:rPr>
                <w:webHidden/>
              </w:rPr>
              <w:fldChar w:fldCharType="begin"/>
            </w:r>
            <w:r w:rsidR="00C4456E">
              <w:rPr>
                <w:webHidden/>
              </w:rPr>
              <w:instrText xml:space="preserve"> PAGEREF _Toc50481888 \h </w:instrText>
            </w:r>
            <w:r w:rsidR="00C4456E">
              <w:rPr>
                <w:webHidden/>
              </w:rPr>
            </w:r>
            <w:r w:rsidR="00C4456E">
              <w:rPr>
                <w:webHidden/>
              </w:rPr>
              <w:fldChar w:fldCharType="separate"/>
            </w:r>
            <w:r w:rsidR="003D6A73">
              <w:rPr>
                <w:webHidden/>
              </w:rPr>
              <w:t>10</w:t>
            </w:r>
            <w:r w:rsidR="00C4456E">
              <w:rPr>
                <w:webHidden/>
              </w:rPr>
              <w:fldChar w:fldCharType="end"/>
            </w:r>
          </w:hyperlink>
        </w:p>
        <w:p w14:paraId="27631F38" w14:textId="33685F10" w:rsidR="00A0665F" w:rsidRDefault="00F145FD" w:rsidP="00A0665F">
          <w:pPr>
            <w:rPr>
              <w:rFonts w:ascii="Helvetica" w:hAnsi="Helvetica"/>
              <w:sz w:val="22"/>
            </w:rPr>
          </w:pPr>
          <w:r>
            <w:rPr>
              <w:rFonts w:ascii="Helvetica" w:hAnsi="Helvetica"/>
              <w:noProof/>
              <w:sz w:val="22"/>
            </w:rPr>
            <w:fldChar w:fldCharType="end"/>
          </w:r>
        </w:p>
        <w:p w14:paraId="20B16A08" w14:textId="77777777" w:rsidR="00A0665F" w:rsidRDefault="00A0665F" w:rsidP="00A0665F"/>
        <w:p w14:paraId="513D81B5" w14:textId="77777777" w:rsidR="005B1C2F" w:rsidRDefault="001430A3" w:rsidP="00A0665F"/>
      </w:sdtContent>
    </w:sdt>
    <w:p w14:paraId="3FA5DD90"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5931AADD" w14:textId="77777777" w:rsidR="00193770" w:rsidRPr="009B2C8A" w:rsidRDefault="003002EB" w:rsidP="00C13503">
      <w:pPr>
        <w:pStyle w:val="Heading1"/>
      </w:pPr>
      <w:bookmarkStart w:id="0" w:name="_Toc50481879"/>
      <w:r w:rsidRPr="009B2C8A">
        <w:lastRenderedPageBreak/>
        <w:t>Introduction</w:t>
      </w:r>
      <w:bookmarkEnd w:id="0"/>
    </w:p>
    <w:p w14:paraId="6C1AAF1D" w14:textId="77777777" w:rsidR="00AE6A83" w:rsidRDefault="00AE6A83" w:rsidP="00AE6A83">
      <w:pPr>
        <w:pStyle w:val="NotesBody11pt"/>
        <w:spacing w:line="240" w:lineRule="auto"/>
      </w:pPr>
      <w:r w:rsidRPr="00BA3F35">
        <w:t xml:space="preserve">The PIP2IT 650 </w:t>
      </w:r>
      <w:r>
        <w:t xml:space="preserve">MHz </w:t>
      </w:r>
      <w:r w:rsidRPr="00BA3F35">
        <w:t xml:space="preserve">Test Stand Intermediate </w:t>
      </w:r>
      <w:proofErr w:type="spellStart"/>
      <w:r w:rsidRPr="00BA3F35">
        <w:t>Cryo</w:t>
      </w:r>
      <w:proofErr w:type="spellEnd"/>
      <w:r w:rsidRPr="00BA3F35">
        <w:t xml:space="preserve"> Transfer Line </w:t>
      </w:r>
      <w:r>
        <w:t>Final</w:t>
      </w:r>
      <w:r w:rsidRPr="00BA3F35">
        <w:t xml:space="preserve"> Design Review</w:t>
      </w:r>
      <w:r>
        <w:t xml:space="preserve"> (650 CTL FDR) is an independent evaluation of the final design of the new intermediate cryogenic transfer line that is needed to tie the existing PIP2IT </w:t>
      </w:r>
      <w:proofErr w:type="spellStart"/>
      <w:r>
        <w:t>cryo</w:t>
      </w:r>
      <w:proofErr w:type="spellEnd"/>
      <w:r>
        <w:t xml:space="preserve"> transfer line (CTL) to the 650 MHz cryomodules that will be tested in the PIP2IT cave.  The review committee is requested to assess if the 650 CTL design and its associated documentation is at the final design level (~90-100% maturity) and that that the design meets the requirements of the system and project, including the PIP-II FDR deliverables list for this review. </w:t>
      </w:r>
    </w:p>
    <w:p w14:paraId="435365A4" w14:textId="77777777" w:rsidR="007B26EE" w:rsidRDefault="007B26EE" w:rsidP="005C373D">
      <w:pPr>
        <w:pStyle w:val="NotesBody11pt"/>
        <w:spacing w:line="240" w:lineRule="auto"/>
      </w:pPr>
    </w:p>
    <w:p w14:paraId="3C341483" w14:textId="77777777" w:rsidR="002D0EC3" w:rsidRPr="005B28B5" w:rsidRDefault="002D0EC3" w:rsidP="002D0EC3">
      <w:pPr>
        <w:pStyle w:val="NotesBody11pt"/>
        <w:spacing w:line="240" w:lineRule="auto"/>
        <w:rPr>
          <w:i/>
          <w:iCs/>
        </w:rPr>
      </w:pPr>
      <w:r w:rsidRPr="005B28B5">
        <w:rPr>
          <w:i/>
          <w:iCs/>
        </w:rPr>
        <w:t>The Introduction provides a brief narrative of the following:</w:t>
      </w:r>
    </w:p>
    <w:p w14:paraId="3503BB02" w14:textId="77777777" w:rsidR="002D0EC3" w:rsidRPr="005B28B5" w:rsidRDefault="002D0EC3" w:rsidP="002D0EC3">
      <w:pPr>
        <w:pStyle w:val="NotesBody11pt"/>
        <w:spacing w:line="240" w:lineRule="auto"/>
        <w:rPr>
          <w:i/>
          <w:iCs/>
        </w:rPr>
      </w:pPr>
    </w:p>
    <w:p w14:paraId="6B2A1843" w14:textId="77777777" w:rsidR="002D0EC3" w:rsidRPr="005B28B5" w:rsidRDefault="002D0EC3" w:rsidP="002D0EC3">
      <w:pPr>
        <w:pStyle w:val="NotesBody11pt"/>
        <w:numPr>
          <w:ilvl w:val="0"/>
          <w:numId w:val="31"/>
        </w:numPr>
        <w:spacing w:line="240" w:lineRule="auto"/>
        <w:rPr>
          <w:i/>
          <w:iCs/>
        </w:rPr>
      </w:pPr>
      <w:r w:rsidRPr="005B28B5">
        <w:rPr>
          <w:i/>
          <w:iCs/>
        </w:rPr>
        <w:t>Overview statements that include the Review Title, summary of the Review Charge, goals and anticipated outcomes, context of the review</w:t>
      </w:r>
    </w:p>
    <w:p w14:paraId="48F1A8B1" w14:textId="77777777" w:rsidR="002D0EC3" w:rsidRPr="005B28B5" w:rsidRDefault="002D0EC3" w:rsidP="002D0EC3">
      <w:pPr>
        <w:pStyle w:val="NotesBody11pt"/>
        <w:numPr>
          <w:ilvl w:val="0"/>
          <w:numId w:val="31"/>
        </w:numPr>
        <w:spacing w:line="240" w:lineRule="auto"/>
        <w:rPr>
          <w:i/>
          <w:iCs/>
        </w:rPr>
      </w:pPr>
      <w:r w:rsidRPr="005B28B5">
        <w:rPr>
          <w:i/>
          <w:iCs/>
        </w:rPr>
        <w:t>Brief description of the Project area under review (descriptions of the System, Sub-system, and device or requirement under review)</w:t>
      </w:r>
    </w:p>
    <w:p w14:paraId="79E16CEF" w14:textId="77777777" w:rsidR="002D0EC3" w:rsidRPr="005B28B5" w:rsidRDefault="002D0EC3" w:rsidP="002D0EC3">
      <w:pPr>
        <w:pStyle w:val="NotesBody11pt"/>
        <w:numPr>
          <w:ilvl w:val="0"/>
          <w:numId w:val="31"/>
        </w:numPr>
        <w:spacing w:line="240" w:lineRule="auto"/>
        <w:rPr>
          <w:i/>
          <w:iCs/>
        </w:rPr>
      </w:pPr>
      <w:r w:rsidRPr="005B28B5">
        <w:rPr>
          <w:i/>
          <w:iCs/>
        </w:rPr>
        <w:t>Brief summary of the thoroughness, effectiveness, and general summarized committee thoughts of the review itself.</w:t>
      </w:r>
    </w:p>
    <w:p w14:paraId="56124F6D" w14:textId="77777777" w:rsidR="00507AD3" w:rsidRPr="005B28B5" w:rsidRDefault="00507AD3" w:rsidP="005C373D">
      <w:pPr>
        <w:pStyle w:val="NotesBody11pt"/>
        <w:spacing w:line="240" w:lineRule="auto"/>
        <w:rPr>
          <w:i/>
          <w:iCs/>
        </w:rPr>
      </w:pPr>
    </w:p>
    <w:p w14:paraId="287581BA" w14:textId="77777777" w:rsidR="009377E3" w:rsidRDefault="009377E3" w:rsidP="002D72C2">
      <w:pPr>
        <w:pStyle w:val="Heading1"/>
      </w:pPr>
      <w:bookmarkStart w:id="1" w:name="_Toc50481880"/>
      <w:r>
        <w:t>Review Agenda</w:t>
      </w:r>
      <w:bookmarkEnd w:id="1"/>
    </w:p>
    <w:p w14:paraId="2970BA08" w14:textId="77777777" w:rsidR="00700578" w:rsidRDefault="00700578" w:rsidP="00700578">
      <w:pPr>
        <w:pStyle w:val="NotesBody11pt"/>
      </w:pPr>
    </w:p>
    <w:tbl>
      <w:tblPr>
        <w:tblStyle w:val="ClassicTitle"/>
        <w:tblW w:w="5000" w:type="pct"/>
        <w:tblLayout w:type="fixed"/>
        <w:tblLook w:val="04A0" w:firstRow="1" w:lastRow="0" w:firstColumn="1" w:lastColumn="0" w:noHBand="0" w:noVBand="1"/>
      </w:tblPr>
      <w:tblGrid>
        <w:gridCol w:w="10080"/>
      </w:tblGrid>
      <w:tr w:rsidR="00700578" w14:paraId="0950CB92" w14:textId="77777777" w:rsidTr="0080005C">
        <w:trPr>
          <w:tblHeader/>
        </w:trPr>
        <w:tc>
          <w:tcPr>
            <w:tcW w:w="10080" w:type="dxa"/>
            <w:tcBorders>
              <w:top w:val="single" w:sz="36" w:space="0" w:color="943634" w:themeColor="accent2" w:themeShade="BF"/>
              <w:bottom w:val="single" w:sz="2" w:space="0" w:color="943634" w:themeColor="accent2" w:themeShade="BF"/>
            </w:tcBorders>
          </w:tcPr>
          <w:p w14:paraId="649D8053" w14:textId="6D72CC91" w:rsidR="00700578" w:rsidRDefault="00700578" w:rsidP="0080005C">
            <w:pPr>
              <w:pStyle w:val="Title"/>
              <w:jc w:val="center"/>
            </w:pPr>
            <w:r>
              <w:t>“</w:t>
            </w:r>
            <w:r w:rsidR="00597C75">
              <w:t xml:space="preserve">650 CTL </w:t>
            </w:r>
            <w:r w:rsidR="00AE6A83">
              <w:t>F</w:t>
            </w:r>
            <w:r w:rsidR="00597C75">
              <w:t>DR</w:t>
            </w:r>
            <w:r>
              <w:t>” Agenda</w:t>
            </w:r>
          </w:p>
        </w:tc>
      </w:tr>
    </w:tbl>
    <w:tbl>
      <w:tblPr>
        <w:tblStyle w:val="FormTable"/>
        <w:tblW w:w="5045" w:type="pct"/>
        <w:tblInd w:w="-90" w:type="dxa"/>
        <w:tblLook w:val="04A0" w:firstRow="1" w:lastRow="0" w:firstColumn="1" w:lastColumn="0" w:noHBand="0" w:noVBand="1"/>
      </w:tblPr>
      <w:tblGrid>
        <w:gridCol w:w="1933"/>
        <w:gridCol w:w="8238"/>
      </w:tblGrid>
      <w:tr w:rsidR="003039AC" w14:paraId="217DFFC1" w14:textId="77777777" w:rsidTr="00120D01">
        <w:trPr>
          <w:cnfStyle w:val="100000000000" w:firstRow="1" w:lastRow="0" w:firstColumn="0" w:lastColumn="0" w:oddVBand="0" w:evenVBand="0" w:oddHBand="0" w:evenHBand="0" w:firstRowFirstColumn="0" w:firstRowLastColumn="0" w:lastRowFirstColumn="0" w:lastRowLastColumn="0"/>
        </w:trPr>
        <w:tc>
          <w:tcPr>
            <w:tcW w:w="4995" w:type="dxa"/>
            <w:tcMar>
              <w:top w:w="504" w:type="dxa"/>
            </w:tcMar>
          </w:tcPr>
          <w:p w14:paraId="40621489" w14:textId="77777777" w:rsidR="005B28B5" w:rsidRDefault="005B28B5" w:rsidP="0080005C">
            <w:r>
              <w:t>Location:</w:t>
            </w:r>
          </w:p>
        </w:tc>
        <w:tc>
          <w:tcPr>
            <w:tcW w:w="23196" w:type="dxa"/>
            <w:tcMar>
              <w:top w:w="504" w:type="dxa"/>
            </w:tcMar>
          </w:tcPr>
          <w:p w14:paraId="2D90A7B1" w14:textId="3C3AB80C" w:rsidR="00120D01" w:rsidRDefault="000707EC" w:rsidP="000707EC">
            <w:r>
              <w:t xml:space="preserve">Zoom meeting – see meeting invitation for Meeting ID and </w:t>
            </w:r>
            <w:r w:rsidR="00B37FA1">
              <w:t>connection information</w:t>
            </w:r>
          </w:p>
        </w:tc>
      </w:tr>
      <w:tr w:rsidR="005B28B5" w14:paraId="5FB3F48E" w14:textId="77777777" w:rsidTr="00120D01">
        <w:tc>
          <w:tcPr>
            <w:tcW w:w="4995" w:type="dxa"/>
          </w:tcPr>
          <w:p w14:paraId="79C94967" w14:textId="77777777" w:rsidR="005B28B5" w:rsidRDefault="005B28B5" w:rsidP="0080005C">
            <w:r>
              <w:t>Date:</w:t>
            </w:r>
          </w:p>
        </w:tc>
        <w:tc>
          <w:tcPr>
            <w:tcW w:w="23196" w:type="dxa"/>
          </w:tcPr>
          <w:p w14:paraId="3A1200C2" w14:textId="4E39D558" w:rsidR="005B28B5" w:rsidRDefault="00041B98" w:rsidP="0080005C">
            <w:r>
              <w:t>Thursday</w:t>
            </w:r>
            <w:r w:rsidR="005B28B5">
              <w:t xml:space="preserve"> </w:t>
            </w:r>
            <w:r w:rsidR="00AE6A83">
              <w:t>9</w:t>
            </w:r>
            <w:r w:rsidR="005B28B5">
              <w:t>/</w:t>
            </w:r>
            <w:r w:rsidR="006469A9">
              <w:t>24</w:t>
            </w:r>
            <w:r w:rsidR="005B28B5">
              <w:t>/2020</w:t>
            </w:r>
          </w:p>
        </w:tc>
      </w:tr>
      <w:tr w:rsidR="005B28B5" w14:paraId="69667D25" w14:textId="77777777" w:rsidTr="00120D01">
        <w:tc>
          <w:tcPr>
            <w:tcW w:w="4995" w:type="dxa"/>
          </w:tcPr>
          <w:p w14:paraId="15B9E2E0" w14:textId="77777777" w:rsidR="005B28B5" w:rsidRDefault="005B28B5" w:rsidP="0080005C">
            <w:r>
              <w:t>Time:</w:t>
            </w:r>
          </w:p>
          <w:p w14:paraId="17416572" w14:textId="77777777" w:rsidR="005B28B5" w:rsidRDefault="005B28B5" w:rsidP="0080005C">
            <w:r>
              <w:t>Indico Site:</w:t>
            </w:r>
          </w:p>
          <w:p w14:paraId="42DD977D" w14:textId="77777777" w:rsidR="005B28B5" w:rsidRDefault="005B28B5" w:rsidP="0080005C"/>
        </w:tc>
        <w:tc>
          <w:tcPr>
            <w:tcW w:w="23196" w:type="dxa"/>
          </w:tcPr>
          <w:p w14:paraId="3FFF68F2" w14:textId="309ED571" w:rsidR="00120D01" w:rsidRDefault="00AE6A83" w:rsidP="0080005C">
            <w:r>
              <w:t>8:30</w:t>
            </w:r>
            <w:r w:rsidR="005B28B5">
              <w:t xml:space="preserve"> – </w:t>
            </w:r>
            <w:r>
              <w:t>2:20</w:t>
            </w:r>
          </w:p>
          <w:p w14:paraId="6477F7B3" w14:textId="6DA2CBC3" w:rsidR="005B28B5" w:rsidRDefault="001430A3" w:rsidP="0080005C">
            <w:hyperlink r:id="rId17" w:history="1">
              <w:r w:rsidR="005B28B5" w:rsidRPr="009231BB">
                <w:rPr>
                  <w:rStyle w:val="Hyperlink"/>
                </w:rPr>
                <w:t>https://indico.fnal.gov/event/</w:t>
              </w:r>
              <w:r w:rsidR="00AE6A83" w:rsidRPr="009231BB">
                <w:rPr>
                  <w:rStyle w:val="Hyperlink"/>
                </w:rPr>
                <w:t>438</w:t>
              </w:r>
              <w:r w:rsidR="00AE6A83" w:rsidRPr="009231BB">
                <w:rPr>
                  <w:rStyle w:val="Hyperlink"/>
                </w:rPr>
                <w:t>0</w:t>
              </w:r>
              <w:r w:rsidR="00AE6A83" w:rsidRPr="009231BB">
                <w:rPr>
                  <w:rStyle w:val="Hyperlink"/>
                </w:rPr>
                <w:t>5</w:t>
              </w:r>
              <w:r w:rsidR="005B28B5" w:rsidRPr="009231BB">
                <w:rPr>
                  <w:rStyle w:val="Hyperlink"/>
                </w:rPr>
                <w:t>/</w:t>
              </w:r>
            </w:hyperlink>
          </w:p>
        </w:tc>
      </w:tr>
      <w:tr w:rsidR="009612B3" w14:paraId="1DB37B4E" w14:textId="77777777" w:rsidTr="00120D01">
        <w:tc>
          <w:tcPr>
            <w:tcW w:w="4995" w:type="dxa"/>
            <w:tcBorders>
              <w:bottom w:val="single" w:sz="2" w:space="0" w:color="943634" w:themeColor="accent2" w:themeShade="BF"/>
            </w:tcBorders>
          </w:tcPr>
          <w:p w14:paraId="1B1FE6D8" w14:textId="3AFD3AED" w:rsidR="00120D01" w:rsidRDefault="00120D01" w:rsidP="0080005C"/>
        </w:tc>
        <w:tc>
          <w:tcPr>
            <w:tcW w:w="23196" w:type="dxa"/>
            <w:tcBorders>
              <w:bottom w:val="single" w:sz="2" w:space="0" w:color="943634" w:themeColor="accent2" w:themeShade="BF"/>
            </w:tcBorders>
          </w:tcPr>
          <w:p w14:paraId="31E79E5F" w14:textId="77777777" w:rsidR="00120D01" w:rsidRDefault="00120D01" w:rsidP="0080005C"/>
        </w:tc>
      </w:tr>
    </w:tbl>
    <w:p w14:paraId="195DFF31" w14:textId="5E1AF482" w:rsidR="00597C75" w:rsidRDefault="00597C75" w:rsidP="005B28B5">
      <w:pPr>
        <w:pStyle w:val="BodyText"/>
        <w:ind w:left="0" w:firstLine="0"/>
      </w:pPr>
    </w:p>
    <w:p w14:paraId="4B23056E" w14:textId="19941D83" w:rsidR="000707EC" w:rsidRDefault="000707EC" w:rsidP="005B28B5">
      <w:pPr>
        <w:pStyle w:val="BodyText"/>
        <w:ind w:left="0" w:firstLine="0"/>
      </w:pPr>
    </w:p>
    <w:p w14:paraId="623CE82E" w14:textId="77777777" w:rsidR="000707EC" w:rsidRDefault="000707EC" w:rsidP="005B28B5">
      <w:pPr>
        <w:pStyle w:val="BodyText"/>
        <w:ind w:left="0" w:firstLine="0"/>
      </w:pPr>
    </w:p>
    <w:p w14:paraId="7EE90ECF" w14:textId="77777777" w:rsidR="00700578" w:rsidRDefault="00700578" w:rsidP="00700578">
      <w:pPr>
        <w:pStyle w:val="BodyText"/>
        <w:ind w:left="360"/>
      </w:pPr>
      <w:r>
        <w:lastRenderedPageBreak/>
        <w:t>Participants:</w:t>
      </w:r>
    </w:p>
    <w:p w14:paraId="4DEA0E4A" w14:textId="77777777" w:rsidR="00700578" w:rsidRDefault="00700578" w:rsidP="00700578">
      <w:pPr>
        <w:pStyle w:val="BodyText"/>
        <w:ind w:left="360"/>
      </w:pPr>
    </w:p>
    <w:tbl>
      <w:tblPr>
        <w:tblStyle w:val="TableGrid"/>
        <w:tblW w:w="8231" w:type="dxa"/>
        <w:tblLook w:val="04A0" w:firstRow="1" w:lastRow="0" w:firstColumn="1" w:lastColumn="0" w:noHBand="0" w:noVBand="1"/>
      </w:tblPr>
      <w:tblGrid>
        <w:gridCol w:w="2743"/>
        <w:gridCol w:w="2744"/>
        <w:gridCol w:w="2744"/>
      </w:tblGrid>
      <w:tr w:rsidR="00597C75" w14:paraId="2DE7E54A" w14:textId="77777777" w:rsidTr="0080005C">
        <w:trPr>
          <w:trHeight w:val="337"/>
        </w:trPr>
        <w:tc>
          <w:tcPr>
            <w:tcW w:w="2743" w:type="dxa"/>
          </w:tcPr>
          <w:p w14:paraId="6D301035" w14:textId="77777777" w:rsidR="00597C75" w:rsidRDefault="00597C75" w:rsidP="00597C75">
            <w:r>
              <w:t>Jerry Leibfritz</w:t>
            </w:r>
          </w:p>
          <w:p w14:paraId="273306B9" w14:textId="67EAA5BB" w:rsidR="00597C75" w:rsidRDefault="00597C75" w:rsidP="00597C75">
            <w:r>
              <w:t>leibfritz@fnal.gov</w:t>
            </w:r>
          </w:p>
        </w:tc>
        <w:tc>
          <w:tcPr>
            <w:tcW w:w="2744" w:type="dxa"/>
          </w:tcPr>
          <w:p w14:paraId="6B95B8E0" w14:textId="7B82A70F" w:rsidR="00597C75" w:rsidRDefault="00597C75" w:rsidP="00597C75">
            <w:r>
              <w:t>Fermilab</w:t>
            </w:r>
          </w:p>
        </w:tc>
        <w:tc>
          <w:tcPr>
            <w:tcW w:w="2744" w:type="dxa"/>
          </w:tcPr>
          <w:p w14:paraId="69E26920" w14:textId="3AC75BF8" w:rsidR="00597C75" w:rsidRDefault="00597C75" w:rsidP="00597C75">
            <w:r>
              <w:t>Role:  Coordinator</w:t>
            </w:r>
          </w:p>
        </w:tc>
      </w:tr>
      <w:tr w:rsidR="00597C75" w14:paraId="5453A8F3" w14:textId="77777777" w:rsidTr="0080005C">
        <w:trPr>
          <w:trHeight w:val="337"/>
        </w:trPr>
        <w:tc>
          <w:tcPr>
            <w:tcW w:w="2743" w:type="dxa"/>
          </w:tcPr>
          <w:p w14:paraId="1F66F052" w14:textId="77777777" w:rsidR="00597C75" w:rsidRDefault="00597C75" w:rsidP="00597C75">
            <w:r>
              <w:t>Bill Soyars</w:t>
            </w:r>
          </w:p>
          <w:p w14:paraId="34541A9B" w14:textId="4B1E49D0" w:rsidR="00597C75" w:rsidRPr="00A6446D" w:rsidRDefault="00597C75" w:rsidP="00597C75">
            <w:r>
              <w:t>soyars@fnal.gov</w:t>
            </w:r>
          </w:p>
        </w:tc>
        <w:tc>
          <w:tcPr>
            <w:tcW w:w="2744" w:type="dxa"/>
          </w:tcPr>
          <w:p w14:paraId="198D742B" w14:textId="5078E39B" w:rsidR="00597C75" w:rsidRDefault="00597C75" w:rsidP="00597C75">
            <w:r>
              <w:t>Fermilab</w:t>
            </w:r>
          </w:p>
        </w:tc>
        <w:tc>
          <w:tcPr>
            <w:tcW w:w="2744" w:type="dxa"/>
          </w:tcPr>
          <w:p w14:paraId="62AE5083" w14:textId="200E26CE" w:rsidR="00597C75" w:rsidRDefault="00597C75" w:rsidP="00597C75">
            <w:r>
              <w:t>Role:  Review Chair</w:t>
            </w:r>
          </w:p>
        </w:tc>
      </w:tr>
      <w:tr w:rsidR="00597C75" w14:paraId="3DEDDCE3" w14:textId="77777777" w:rsidTr="0080005C">
        <w:trPr>
          <w:trHeight w:val="337"/>
        </w:trPr>
        <w:tc>
          <w:tcPr>
            <w:tcW w:w="2743" w:type="dxa"/>
          </w:tcPr>
          <w:p w14:paraId="68C2AEBB" w14:textId="77777777" w:rsidR="00597C75" w:rsidRPr="00597C75" w:rsidRDefault="00597C75" w:rsidP="00597C75">
            <w:pPr>
              <w:rPr>
                <w:lang w:val="fi-FI"/>
              </w:rPr>
            </w:pPr>
            <w:r w:rsidRPr="00597C75">
              <w:rPr>
                <w:lang w:val="fi-FI"/>
              </w:rPr>
              <w:t>Mike White</w:t>
            </w:r>
          </w:p>
          <w:p w14:paraId="288559AE" w14:textId="0FB63BB1" w:rsidR="00597C75" w:rsidRPr="00597C75" w:rsidRDefault="00597C75" w:rsidP="00597C75">
            <w:pPr>
              <w:rPr>
                <w:lang w:val="fi-FI"/>
              </w:rPr>
            </w:pPr>
            <w:r w:rsidRPr="00597C75">
              <w:rPr>
                <w:lang w:val="fi-FI"/>
              </w:rPr>
              <w:t>mjwhite@fnal.gov</w:t>
            </w:r>
          </w:p>
        </w:tc>
        <w:tc>
          <w:tcPr>
            <w:tcW w:w="2744" w:type="dxa"/>
          </w:tcPr>
          <w:p w14:paraId="1ECE352A" w14:textId="2DC62003" w:rsidR="00597C75" w:rsidRDefault="00597C75" w:rsidP="00597C75">
            <w:r>
              <w:t>Fermilab</w:t>
            </w:r>
          </w:p>
        </w:tc>
        <w:tc>
          <w:tcPr>
            <w:tcW w:w="2744" w:type="dxa"/>
          </w:tcPr>
          <w:p w14:paraId="67DA54A3" w14:textId="7C68700E" w:rsidR="00597C75" w:rsidRDefault="00597C75" w:rsidP="00597C75">
            <w:r>
              <w:t>Role:  Reviewer</w:t>
            </w:r>
          </w:p>
        </w:tc>
      </w:tr>
      <w:tr w:rsidR="00E40748" w14:paraId="73D5A35F" w14:textId="77777777" w:rsidTr="0080005C">
        <w:trPr>
          <w:trHeight w:val="337"/>
        </w:trPr>
        <w:tc>
          <w:tcPr>
            <w:tcW w:w="2743" w:type="dxa"/>
          </w:tcPr>
          <w:p w14:paraId="0DAC957A" w14:textId="3ACE6B7F" w:rsidR="00E40748" w:rsidRPr="00E40748" w:rsidRDefault="00E40748" w:rsidP="00E40748">
            <w:r w:rsidRPr="00E40748">
              <w:t>Jay The</w:t>
            </w:r>
            <w:r>
              <w:t>ilacker</w:t>
            </w:r>
          </w:p>
          <w:p w14:paraId="5AA23234" w14:textId="6963095F" w:rsidR="00E40748" w:rsidRPr="00E40748" w:rsidRDefault="00E40748" w:rsidP="00E40748">
            <w:r>
              <w:t>theilacker</w:t>
            </w:r>
            <w:r w:rsidRPr="00E40748">
              <w:t>@fnal.gov</w:t>
            </w:r>
          </w:p>
        </w:tc>
        <w:tc>
          <w:tcPr>
            <w:tcW w:w="2744" w:type="dxa"/>
          </w:tcPr>
          <w:p w14:paraId="1B6CD3C1" w14:textId="609AEAFF" w:rsidR="00E40748" w:rsidRDefault="00E40748" w:rsidP="00E40748">
            <w:r>
              <w:t>Fermilab</w:t>
            </w:r>
          </w:p>
        </w:tc>
        <w:tc>
          <w:tcPr>
            <w:tcW w:w="2744" w:type="dxa"/>
          </w:tcPr>
          <w:p w14:paraId="390444F1" w14:textId="32361300" w:rsidR="00E40748" w:rsidRDefault="00E40748" w:rsidP="00E40748">
            <w:r>
              <w:t>Role:  Reviewer</w:t>
            </w:r>
          </w:p>
        </w:tc>
      </w:tr>
      <w:tr w:rsidR="00E40748" w14:paraId="3E71F0F3" w14:textId="77777777" w:rsidTr="0080005C">
        <w:trPr>
          <w:trHeight w:val="337"/>
        </w:trPr>
        <w:tc>
          <w:tcPr>
            <w:tcW w:w="2743" w:type="dxa"/>
          </w:tcPr>
          <w:p w14:paraId="5836D2A4" w14:textId="77777777" w:rsidR="00E40748" w:rsidRDefault="00E40748" w:rsidP="00E40748">
            <w:r>
              <w:t>Joe Hurd</w:t>
            </w:r>
          </w:p>
          <w:p w14:paraId="693FCAFA" w14:textId="37DB5685" w:rsidR="00E40748" w:rsidRPr="00A6446D" w:rsidRDefault="00E40748" w:rsidP="00E40748">
            <w:r>
              <w:t>jhurd@fnal.gov</w:t>
            </w:r>
          </w:p>
        </w:tc>
        <w:tc>
          <w:tcPr>
            <w:tcW w:w="2744" w:type="dxa"/>
          </w:tcPr>
          <w:p w14:paraId="4F5AC2D8" w14:textId="50580D10" w:rsidR="00E40748" w:rsidRDefault="00E40748" w:rsidP="00E40748">
            <w:r>
              <w:t>Fermilab</w:t>
            </w:r>
          </w:p>
        </w:tc>
        <w:tc>
          <w:tcPr>
            <w:tcW w:w="2744" w:type="dxa"/>
          </w:tcPr>
          <w:p w14:paraId="67F1B321" w14:textId="7A19DABC" w:rsidR="00E40748" w:rsidRDefault="00E40748" w:rsidP="00E40748">
            <w:r>
              <w:t>Role:  Presenter</w:t>
            </w:r>
          </w:p>
        </w:tc>
      </w:tr>
      <w:tr w:rsidR="00E40748" w14:paraId="7426EC1C" w14:textId="77777777" w:rsidTr="0080005C">
        <w:trPr>
          <w:trHeight w:val="337"/>
        </w:trPr>
        <w:tc>
          <w:tcPr>
            <w:tcW w:w="2743" w:type="dxa"/>
          </w:tcPr>
          <w:p w14:paraId="6465925F" w14:textId="77777777" w:rsidR="00E40748" w:rsidRDefault="00E40748" w:rsidP="00E40748">
            <w:r>
              <w:t>Ben Hansen</w:t>
            </w:r>
          </w:p>
          <w:p w14:paraId="34356CB3" w14:textId="22760E8B" w:rsidR="00E40748" w:rsidRDefault="00E40748" w:rsidP="00E40748">
            <w:r>
              <w:t>bhansen@fnal.gov</w:t>
            </w:r>
          </w:p>
        </w:tc>
        <w:tc>
          <w:tcPr>
            <w:tcW w:w="2744" w:type="dxa"/>
          </w:tcPr>
          <w:p w14:paraId="0097E161" w14:textId="6DAFFFE7" w:rsidR="00E40748" w:rsidRDefault="00E40748" w:rsidP="00E40748">
            <w:r>
              <w:t>Fermilab</w:t>
            </w:r>
          </w:p>
        </w:tc>
        <w:tc>
          <w:tcPr>
            <w:tcW w:w="2744" w:type="dxa"/>
          </w:tcPr>
          <w:p w14:paraId="5DADEB40" w14:textId="6B039D14" w:rsidR="00E40748" w:rsidRDefault="00E40748" w:rsidP="00E40748">
            <w:r>
              <w:t xml:space="preserve">Role:  L4 </w:t>
            </w:r>
            <w:proofErr w:type="spellStart"/>
            <w:r>
              <w:t>Mgr</w:t>
            </w:r>
            <w:proofErr w:type="spellEnd"/>
            <w:r>
              <w:t xml:space="preserve"> CTL</w:t>
            </w:r>
          </w:p>
        </w:tc>
      </w:tr>
    </w:tbl>
    <w:p w14:paraId="6B90506D" w14:textId="77777777" w:rsidR="00700578" w:rsidRDefault="00700578" w:rsidP="00700578">
      <w:pPr>
        <w:pStyle w:val="BodyText"/>
        <w:ind w:left="360"/>
      </w:pPr>
    </w:p>
    <w:p w14:paraId="35DD9BE6" w14:textId="10BE2DC7" w:rsidR="00120D01" w:rsidRDefault="00120D01" w:rsidP="00E40748">
      <w:pPr>
        <w:pStyle w:val="NotesBody11pt"/>
      </w:pPr>
    </w:p>
    <w:p w14:paraId="7E9F5D7D" w14:textId="27886028" w:rsidR="00533616" w:rsidRPr="00533616" w:rsidRDefault="00104D99" w:rsidP="00903EA7">
      <w:pPr>
        <w:pStyle w:val="BodyText"/>
        <w:rPr>
          <w:color w:val="004C97"/>
        </w:rPr>
      </w:pPr>
      <w:r>
        <w:t>Agenda details:</w:t>
      </w:r>
    </w:p>
    <w:p w14:paraId="0AEAF1F2" w14:textId="77777777" w:rsidR="00AE6A83" w:rsidRPr="001D2562" w:rsidRDefault="00AE6A83" w:rsidP="00AE6A83">
      <w:pPr>
        <w:pStyle w:val="Heading2"/>
        <w:keepLines/>
        <w:overflowPunct/>
        <w:autoSpaceDE/>
        <w:autoSpaceDN/>
        <w:adjustRightInd/>
        <w:spacing w:before="400" w:after="80" w:line="264" w:lineRule="auto"/>
        <w:ind w:right="2160"/>
        <w:textAlignment w:val="auto"/>
        <w:rPr>
          <w:color w:val="auto"/>
        </w:rPr>
      </w:pPr>
      <w:r w:rsidRPr="001D2562">
        <w:rPr>
          <w:color w:val="auto"/>
        </w:rPr>
        <w:t>Introduction</w:t>
      </w:r>
      <w:r>
        <w:rPr>
          <w:color w:val="auto"/>
        </w:rPr>
        <w:t xml:space="preserve"> (15 min)</w:t>
      </w:r>
    </w:p>
    <w:p w14:paraId="72508A3B" w14:textId="77777777" w:rsidR="00AE6A83" w:rsidRPr="0045229D" w:rsidRDefault="00AE6A83" w:rsidP="00AE6A83">
      <w:pPr>
        <w:pStyle w:val="Heading3"/>
        <w:keepNext w:val="0"/>
        <w:keepLines w:val="0"/>
        <w:tabs>
          <w:tab w:val="clear" w:pos="1714"/>
        </w:tabs>
        <w:spacing w:before="40" w:after="40" w:line="264" w:lineRule="auto"/>
        <w:ind w:right="2160"/>
      </w:pPr>
      <w:r>
        <w:t>Welcome &amp; logistics – Jerry Leibfritz</w:t>
      </w:r>
    </w:p>
    <w:p w14:paraId="16D3F7EA" w14:textId="624B03C4" w:rsidR="00AE6A83" w:rsidRDefault="00AE6A83" w:rsidP="00AE6A83">
      <w:pPr>
        <w:pStyle w:val="Heading3"/>
        <w:keepNext w:val="0"/>
        <w:keepLines w:val="0"/>
        <w:tabs>
          <w:tab w:val="clear" w:pos="1714"/>
        </w:tabs>
        <w:spacing w:before="40" w:after="40" w:line="264" w:lineRule="auto"/>
        <w:ind w:right="2160"/>
      </w:pPr>
      <w:r>
        <w:t xml:space="preserve">PIP-II Review guidance – </w:t>
      </w:r>
      <w:r w:rsidR="00AC3538">
        <w:t>Alex Martinez</w:t>
      </w:r>
    </w:p>
    <w:p w14:paraId="5CDA96DC" w14:textId="77777777" w:rsidR="00AE6A83" w:rsidRPr="0045229D" w:rsidRDefault="00AE6A83" w:rsidP="00AE6A83">
      <w:pPr>
        <w:pStyle w:val="Heading3"/>
        <w:keepNext w:val="0"/>
        <w:keepLines w:val="0"/>
        <w:tabs>
          <w:tab w:val="clear" w:pos="1714"/>
        </w:tabs>
        <w:spacing w:before="40" w:after="40" w:line="264" w:lineRule="auto"/>
        <w:ind w:right="2160"/>
      </w:pPr>
      <w:r>
        <w:t xml:space="preserve">Perspective from </w:t>
      </w:r>
      <w:proofErr w:type="spellStart"/>
      <w:r>
        <w:t>Cryo</w:t>
      </w:r>
      <w:proofErr w:type="spellEnd"/>
      <w:r>
        <w:t xml:space="preserve"> Dept. – Ben Hansen</w:t>
      </w:r>
    </w:p>
    <w:p w14:paraId="282C959D" w14:textId="77777777" w:rsidR="00AE6A83" w:rsidRDefault="00AE6A83" w:rsidP="00AE6A83">
      <w:pPr>
        <w:pStyle w:val="Heading2"/>
        <w:keepLines/>
        <w:overflowPunct/>
        <w:autoSpaceDE/>
        <w:autoSpaceDN/>
        <w:adjustRightInd/>
        <w:spacing w:before="400" w:after="80" w:line="264" w:lineRule="auto"/>
        <w:ind w:right="2160"/>
        <w:textAlignment w:val="auto"/>
        <w:rPr>
          <w:color w:val="auto"/>
        </w:rPr>
      </w:pPr>
      <w:r>
        <w:rPr>
          <w:color w:val="auto"/>
        </w:rPr>
        <w:t>Overview of 650 Test Stand and PDR (20 min): Jerry Leibfritz</w:t>
      </w:r>
    </w:p>
    <w:p w14:paraId="51746B8B" w14:textId="205D279B" w:rsidR="00AE6A83" w:rsidRPr="0045229D" w:rsidRDefault="00836854" w:rsidP="00AE6A83">
      <w:pPr>
        <w:pStyle w:val="Heading3"/>
        <w:keepNext w:val="0"/>
        <w:keepLines w:val="0"/>
        <w:tabs>
          <w:tab w:val="clear" w:pos="1714"/>
        </w:tabs>
        <w:spacing w:before="40" w:after="40" w:line="264" w:lineRule="auto"/>
        <w:ind w:right="2160"/>
      </w:pPr>
      <w:r>
        <w:t xml:space="preserve">Summary </w:t>
      </w:r>
      <w:r w:rsidR="00AE6A83">
        <w:t>of the PIP2IT 650 Test Stand project &amp; PDR results</w:t>
      </w:r>
    </w:p>
    <w:p w14:paraId="72F760EF" w14:textId="77777777" w:rsidR="00AE6A83" w:rsidRPr="001D2562" w:rsidRDefault="00AE6A83" w:rsidP="00AE6A83">
      <w:pPr>
        <w:pStyle w:val="Heading2"/>
        <w:keepLines/>
        <w:overflowPunct/>
        <w:autoSpaceDE/>
        <w:autoSpaceDN/>
        <w:adjustRightInd/>
        <w:spacing w:before="400" w:after="80" w:line="264" w:lineRule="auto"/>
        <w:ind w:right="2160"/>
        <w:textAlignment w:val="auto"/>
        <w:rPr>
          <w:color w:val="auto"/>
        </w:rPr>
      </w:pPr>
      <w:r>
        <w:rPr>
          <w:color w:val="auto"/>
        </w:rPr>
        <w:t>650 CTL Final Design (60 min)</w:t>
      </w:r>
      <w:r w:rsidRPr="001D2562">
        <w:rPr>
          <w:color w:val="auto"/>
        </w:rPr>
        <w:t xml:space="preserve">:  </w:t>
      </w:r>
      <w:r>
        <w:rPr>
          <w:color w:val="auto"/>
        </w:rPr>
        <w:t>Joe Hurd</w:t>
      </w:r>
    </w:p>
    <w:p w14:paraId="174E9F59" w14:textId="3F076074" w:rsidR="00AE6A83" w:rsidRPr="009D7D75" w:rsidRDefault="00AE6A83" w:rsidP="00AE6A83">
      <w:pPr>
        <w:pStyle w:val="Heading3"/>
        <w:keepNext w:val="0"/>
        <w:keepLines w:val="0"/>
        <w:tabs>
          <w:tab w:val="clear" w:pos="1714"/>
        </w:tabs>
        <w:spacing w:before="40" w:after="40" w:line="264" w:lineRule="auto"/>
        <w:ind w:right="2160"/>
      </w:pPr>
      <w:r>
        <w:t>650 CTL purpose</w:t>
      </w:r>
      <w:r w:rsidR="00635630">
        <w:t xml:space="preserve"> and </w:t>
      </w:r>
      <w:r>
        <w:t>final design progress</w:t>
      </w:r>
    </w:p>
    <w:p w14:paraId="3E43D833" w14:textId="77777777" w:rsidR="00AE6A83" w:rsidRDefault="00AE6A83" w:rsidP="00AE6A83">
      <w:pPr>
        <w:pStyle w:val="Heading3"/>
        <w:keepNext w:val="0"/>
        <w:keepLines w:val="0"/>
        <w:tabs>
          <w:tab w:val="clear" w:pos="1714"/>
        </w:tabs>
        <w:spacing w:before="40" w:after="40" w:line="264" w:lineRule="auto"/>
        <w:ind w:right="2160"/>
      </w:pPr>
      <w:r>
        <w:t>Status of FDR deliverable documents</w:t>
      </w:r>
    </w:p>
    <w:p w14:paraId="4BC9DF37" w14:textId="756EA59E" w:rsidR="00AE6A83" w:rsidRPr="001025BC" w:rsidRDefault="00AE6A83" w:rsidP="00AE6A83">
      <w:pPr>
        <w:pStyle w:val="Heading3"/>
        <w:keepNext w:val="0"/>
        <w:keepLines w:val="0"/>
        <w:tabs>
          <w:tab w:val="clear" w:pos="1714"/>
        </w:tabs>
        <w:spacing w:before="40" w:after="40" w:line="264" w:lineRule="auto"/>
        <w:ind w:right="2160"/>
      </w:pPr>
      <w:r>
        <w:t>Procurement, fabrication,</w:t>
      </w:r>
      <w:r w:rsidR="00021A3E">
        <w:t xml:space="preserve"> </w:t>
      </w:r>
      <w:r>
        <w:t xml:space="preserve">installation </w:t>
      </w:r>
      <w:r w:rsidR="00021A3E">
        <w:t xml:space="preserve">and validation </w:t>
      </w:r>
      <w:r>
        <w:t>plan</w:t>
      </w:r>
    </w:p>
    <w:p w14:paraId="6FC8F196" w14:textId="77777777" w:rsidR="00AE6A83" w:rsidRPr="009E3FFC" w:rsidRDefault="00AE6A83" w:rsidP="00AE6A83">
      <w:pPr>
        <w:pStyle w:val="Heading2"/>
        <w:keepLines/>
        <w:overflowPunct/>
        <w:autoSpaceDE/>
        <w:autoSpaceDN/>
        <w:adjustRightInd/>
        <w:spacing w:before="400" w:after="80" w:line="264" w:lineRule="auto"/>
        <w:ind w:right="2160"/>
        <w:textAlignment w:val="auto"/>
        <w:rPr>
          <w:color w:val="auto"/>
        </w:rPr>
      </w:pPr>
      <w:r>
        <w:rPr>
          <w:color w:val="auto"/>
        </w:rPr>
        <w:t>Questions/Discussion (45 min)</w:t>
      </w:r>
      <w:r w:rsidRPr="001D2562">
        <w:rPr>
          <w:color w:val="auto"/>
        </w:rPr>
        <w:t xml:space="preserve">:  </w:t>
      </w:r>
      <w:r>
        <w:rPr>
          <w:color w:val="auto"/>
        </w:rPr>
        <w:t>All</w:t>
      </w:r>
    </w:p>
    <w:p w14:paraId="0AE8FC16" w14:textId="77777777" w:rsidR="00AE6A83" w:rsidRDefault="00AE6A83" w:rsidP="00AE6A83">
      <w:pPr>
        <w:pStyle w:val="Heading3"/>
        <w:keepNext w:val="0"/>
        <w:keepLines w:val="0"/>
        <w:tabs>
          <w:tab w:val="clear" w:pos="1714"/>
        </w:tabs>
        <w:spacing w:before="40" w:after="40" w:line="264" w:lineRule="auto"/>
        <w:ind w:right="2160"/>
      </w:pPr>
      <w:r>
        <w:t>General discussion and questions from committee</w:t>
      </w:r>
    </w:p>
    <w:p w14:paraId="271B7D62" w14:textId="77777777" w:rsidR="00AE6A83" w:rsidRDefault="00AE6A83" w:rsidP="00AE6A83">
      <w:pPr>
        <w:pStyle w:val="Heading3"/>
        <w:keepNext w:val="0"/>
        <w:keepLines w:val="0"/>
        <w:tabs>
          <w:tab w:val="clear" w:pos="1714"/>
        </w:tabs>
        <w:spacing w:before="40" w:after="40" w:line="264" w:lineRule="auto"/>
        <w:ind w:right="2160"/>
      </w:pPr>
      <w:r>
        <w:t>Any other information committee needs to develop report</w:t>
      </w:r>
    </w:p>
    <w:p w14:paraId="64BF10B0" w14:textId="77777777" w:rsidR="00AE6A83" w:rsidRPr="009E3FFC" w:rsidRDefault="00AE6A83" w:rsidP="00AE6A83">
      <w:pPr>
        <w:pStyle w:val="Heading2"/>
        <w:keepLines/>
        <w:overflowPunct/>
        <w:autoSpaceDE/>
        <w:autoSpaceDN/>
        <w:adjustRightInd/>
        <w:spacing w:before="400" w:after="80" w:line="264" w:lineRule="auto"/>
        <w:ind w:right="2160"/>
        <w:textAlignment w:val="auto"/>
        <w:rPr>
          <w:color w:val="auto"/>
        </w:rPr>
      </w:pPr>
      <w:r>
        <w:rPr>
          <w:color w:val="auto"/>
        </w:rPr>
        <w:t xml:space="preserve">Executive Session (3 </w:t>
      </w:r>
      <w:proofErr w:type="spellStart"/>
      <w:r>
        <w:rPr>
          <w:color w:val="auto"/>
        </w:rPr>
        <w:t>hrs</w:t>
      </w:r>
      <w:proofErr w:type="spellEnd"/>
      <w:r>
        <w:rPr>
          <w:color w:val="auto"/>
        </w:rPr>
        <w:t>)</w:t>
      </w:r>
      <w:r w:rsidRPr="001D2562">
        <w:rPr>
          <w:color w:val="auto"/>
        </w:rPr>
        <w:t xml:space="preserve">:  </w:t>
      </w:r>
      <w:r>
        <w:rPr>
          <w:color w:val="auto"/>
        </w:rPr>
        <w:t>Review Committee</w:t>
      </w:r>
    </w:p>
    <w:p w14:paraId="10F009EE" w14:textId="77777777" w:rsidR="00AE6A83" w:rsidRPr="009E3FFC" w:rsidRDefault="00AE6A83" w:rsidP="00AE6A83">
      <w:pPr>
        <w:pStyle w:val="Heading3"/>
        <w:keepNext w:val="0"/>
        <w:keepLines w:val="0"/>
        <w:tabs>
          <w:tab w:val="clear" w:pos="1714"/>
        </w:tabs>
        <w:spacing w:before="40" w:after="40" w:line="264" w:lineRule="auto"/>
        <w:ind w:right="2160"/>
      </w:pPr>
      <w:r>
        <w:t>Closed session for Review Committee to discuss/develop report</w:t>
      </w:r>
    </w:p>
    <w:p w14:paraId="4D299E52" w14:textId="77777777" w:rsidR="00AE6A83" w:rsidRPr="00EA100A" w:rsidRDefault="00AE6A83" w:rsidP="00AE6A83">
      <w:pPr>
        <w:pStyle w:val="Heading2"/>
        <w:keepLines/>
        <w:overflowPunct/>
        <w:autoSpaceDE/>
        <w:autoSpaceDN/>
        <w:adjustRightInd/>
        <w:spacing w:before="400" w:after="80" w:line="264" w:lineRule="auto"/>
        <w:ind w:right="2160"/>
        <w:textAlignment w:val="auto"/>
        <w:rPr>
          <w:color w:val="auto"/>
        </w:rPr>
      </w:pPr>
      <w:r w:rsidRPr="00EA100A">
        <w:rPr>
          <w:color w:val="auto"/>
        </w:rPr>
        <w:lastRenderedPageBreak/>
        <w:t>Closeout</w:t>
      </w:r>
      <w:r>
        <w:rPr>
          <w:color w:val="auto"/>
        </w:rPr>
        <w:t xml:space="preserve"> (20 min)</w:t>
      </w:r>
      <w:r w:rsidRPr="00EA100A">
        <w:rPr>
          <w:color w:val="auto"/>
        </w:rPr>
        <w:t xml:space="preserve"> – Review Chair</w:t>
      </w:r>
      <w:r>
        <w:rPr>
          <w:color w:val="auto"/>
        </w:rPr>
        <w:t xml:space="preserve"> (Bill </w:t>
      </w:r>
      <w:proofErr w:type="spellStart"/>
      <w:r>
        <w:rPr>
          <w:color w:val="auto"/>
        </w:rPr>
        <w:t>Soyars</w:t>
      </w:r>
      <w:proofErr w:type="spellEnd"/>
      <w:r>
        <w:rPr>
          <w:color w:val="auto"/>
        </w:rPr>
        <w:t>)</w:t>
      </w:r>
    </w:p>
    <w:p w14:paraId="50AB9B89" w14:textId="77777777" w:rsidR="00AE6A83" w:rsidRDefault="00AE6A83" w:rsidP="00AE6A83">
      <w:pPr>
        <w:pStyle w:val="Heading3"/>
        <w:keepNext w:val="0"/>
        <w:keepLines w:val="0"/>
        <w:tabs>
          <w:tab w:val="clear" w:pos="1714"/>
        </w:tabs>
        <w:spacing w:before="40" w:after="40" w:line="264" w:lineRule="auto"/>
        <w:ind w:right="2160"/>
      </w:pPr>
      <w:r>
        <w:t>Summary Statement</w:t>
      </w:r>
    </w:p>
    <w:p w14:paraId="627AB840" w14:textId="77777777" w:rsidR="00AE6A83" w:rsidRPr="00663FFF" w:rsidRDefault="00AE6A83" w:rsidP="00AE6A83">
      <w:pPr>
        <w:pStyle w:val="Heading3"/>
        <w:keepNext w:val="0"/>
        <w:keepLines w:val="0"/>
        <w:tabs>
          <w:tab w:val="clear" w:pos="1714"/>
        </w:tabs>
        <w:spacing w:before="40" w:after="40" w:line="264" w:lineRule="auto"/>
        <w:ind w:right="2160"/>
      </w:pPr>
      <w:r>
        <w:t>Preliminary Findings</w:t>
      </w:r>
    </w:p>
    <w:p w14:paraId="18FB5528" w14:textId="77777777" w:rsidR="00AE6A83" w:rsidRDefault="00AE6A83" w:rsidP="00AE6A83">
      <w:pPr>
        <w:pStyle w:val="Heading3"/>
        <w:keepNext w:val="0"/>
        <w:keepLines w:val="0"/>
        <w:tabs>
          <w:tab w:val="clear" w:pos="1714"/>
        </w:tabs>
        <w:spacing w:before="40" w:after="40" w:line="264" w:lineRule="auto"/>
        <w:ind w:right="2160"/>
      </w:pPr>
      <w:r>
        <w:t>Preliminary Comments</w:t>
      </w:r>
    </w:p>
    <w:p w14:paraId="5428E077" w14:textId="2B8C6713" w:rsidR="001967B2" w:rsidRDefault="00AE6A83" w:rsidP="00AE6A83">
      <w:pPr>
        <w:pStyle w:val="Heading3"/>
        <w:keepNext w:val="0"/>
        <w:keepLines w:val="0"/>
        <w:tabs>
          <w:tab w:val="clear" w:pos="1714"/>
        </w:tabs>
        <w:spacing w:before="40" w:after="40" w:line="264" w:lineRule="auto"/>
        <w:ind w:right="2160"/>
      </w:pPr>
      <w:r>
        <w:t>Preliminary Recommendations</w:t>
      </w:r>
    </w:p>
    <w:tbl>
      <w:tblPr>
        <w:tblStyle w:val="ClassicTitle"/>
        <w:tblW w:w="5000" w:type="pct"/>
        <w:tblLayout w:type="fixed"/>
        <w:tblLook w:val="04A0" w:firstRow="1" w:lastRow="0" w:firstColumn="1" w:lastColumn="0" w:noHBand="0" w:noVBand="1"/>
      </w:tblPr>
      <w:tblGrid>
        <w:gridCol w:w="10080"/>
      </w:tblGrid>
      <w:tr w:rsidR="00903EA7" w14:paraId="677596E1" w14:textId="77777777" w:rsidTr="0080005C">
        <w:trPr>
          <w:tblHeader/>
        </w:trPr>
        <w:tc>
          <w:tcPr>
            <w:tcW w:w="10080" w:type="dxa"/>
          </w:tcPr>
          <w:p w14:paraId="3F3821CD" w14:textId="77777777" w:rsidR="00903EA7" w:rsidRPr="00903EA7" w:rsidRDefault="00903EA7" w:rsidP="00903EA7">
            <w:pPr>
              <w:pStyle w:val="Title"/>
              <w:rPr>
                <w:sz w:val="18"/>
              </w:rPr>
            </w:pPr>
          </w:p>
        </w:tc>
      </w:tr>
    </w:tbl>
    <w:p w14:paraId="252A14AD" w14:textId="77777777" w:rsidR="00903EA7" w:rsidRPr="00903EA7" w:rsidRDefault="00903EA7" w:rsidP="00903EA7"/>
    <w:p w14:paraId="5A67E9A4" w14:textId="77777777" w:rsidR="00193770" w:rsidRPr="002D72C2" w:rsidRDefault="009377E3" w:rsidP="002D72C2">
      <w:pPr>
        <w:pStyle w:val="Heading1"/>
      </w:pPr>
      <w:bookmarkStart w:id="2" w:name="_Toc50481881"/>
      <w:r>
        <w:t xml:space="preserve">Review </w:t>
      </w:r>
      <w:r w:rsidR="00CD1AB6">
        <w:t>Charge</w:t>
      </w:r>
      <w:r w:rsidR="00B671E5">
        <w:t xml:space="preserve"> Statement</w:t>
      </w:r>
      <w:bookmarkEnd w:id="2"/>
    </w:p>
    <w:p w14:paraId="68F3B881" w14:textId="77777777" w:rsidR="00AE6A83" w:rsidRDefault="00AE6A83" w:rsidP="00AE6A83">
      <w:pPr>
        <w:pStyle w:val="NotesBody11pt"/>
        <w:spacing w:line="240" w:lineRule="auto"/>
      </w:pPr>
      <w:r w:rsidRPr="00BA3F35">
        <w:t xml:space="preserve">The PIP2IT 650 </w:t>
      </w:r>
      <w:r>
        <w:t xml:space="preserve">MHz </w:t>
      </w:r>
      <w:r w:rsidRPr="00BA3F35">
        <w:t xml:space="preserve">Test Stand Intermediate </w:t>
      </w:r>
      <w:proofErr w:type="spellStart"/>
      <w:r w:rsidRPr="00BA3F35">
        <w:t>Cryo</w:t>
      </w:r>
      <w:proofErr w:type="spellEnd"/>
      <w:r w:rsidRPr="00BA3F35">
        <w:t xml:space="preserve"> Transfer Line </w:t>
      </w:r>
      <w:r>
        <w:t>Final</w:t>
      </w:r>
      <w:r w:rsidRPr="00BA3F35">
        <w:t xml:space="preserve"> Design Review</w:t>
      </w:r>
      <w:r>
        <w:t xml:space="preserve"> (650 CTL FDR) is an independent evaluation of the final design of the new intermediate cryogenic transfer line that is needed to tie the existing PIP2IT </w:t>
      </w:r>
      <w:proofErr w:type="spellStart"/>
      <w:r>
        <w:t>cryo</w:t>
      </w:r>
      <w:proofErr w:type="spellEnd"/>
      <w:r>
        <w:t xml:space="preserve"> transfer line (CTL) to the 650 MHz cryomodules that will be tested in the PIP2IT cave.  The review committee is requested to assess/answer the following questions:</w:t>
      </w:r>
    </w:p>
    <w:p w14:paraId="68FA1337" w14:textId="77777777" w:rsidR="00AE6A83" w:rsidRDefault="00AE6A83" w:rsidP="00AE6A83">
      <w:pPr>
        <w:pStyle w:val="NotesBody11pt"/>
        <w:spacing w:line="240" w:lineRule="auto"/>
      </w:pPr>
    </w:p>
    <w:p w14:paraId="5CC00377" w14:textId="77777777" w:rsidR="00AE6A83" w:rsidRDefault="00AE6A83" w:rsidP="00AE6A83">
      <w:pPr>
        <w:pStyle w:val="NotesBody11pt"/>
        <w:numPr>
          <w:ilvl w:val="0"/>
          <w:numId w:val="37"/>
        </w:numPr>
        <w:spacing w:line="240" w:lineRule="auto"/>
      </w:pPr>
      <w:r>
        <w:t>Is the 650 CTL design and its associated documentation at the final design level (~90% maturity)?</w:t>
      </w:r>
    </w:p>
    <w:p w14:paraId="4D51C7F1" w14:textId="77777777" w:rsidR="00AE6A83" w:rsidRDefault="00AE6A83" w:rsidP="00AE6A83">
      <w:pPr>
        <w:pStyle w:val="NotesBody11pt"/>
        <w:spacing w:line="240" w:lineRule="auto"/>
        <w:ind w:left="720"/>
      </w:pPr>
    </w:p>
    <w:p w14:paraId="55704EFA" w14:textId="77777777" w:rsidR="00AE6A83" w:rsidRDefault="00AE6A83" w:rsidP="00AE6A83">
      <w:pPr>
        <w:pStyle w:val="NotesBody11pt"/>
        <w:numPr>
          <w:ilvl w:val="0"/>
          <w:numId w:val="37"/>
        </w:numPr>
        <w:spacing w:line="240" w:lineRule="auto"/>
      </w:pPr>
      <w:r>
        <w:t>Is the design consistent with system and project requirements, as defined by the System Design Plan document deliverables list for this review?</w:t>
      </w:r>
    </w:p>
    <w:p w14:paraId="5092B246" w14:textId="77777777" w:rsidR="00AE6A83" w:rsidRDefault="00AE6A83" w:rsidP="00AE6A83">
      <w:pPr>
        <w:pStyle w:val="ListParagraph"/>
      </w:pPr>
    </w:p>
    <w:p w14:paraId="26CDFF06" w14:textId="77777777" w:rsidR="00AE6A83" w:rsidRDefault="00AE6A83" w:rsidP="00AE6A83">
      <w:pPr>
        <w:pStyle w:val="NotesBody11pt"/>
        <w:numPr>
          <w:ilvl w:val="0"/>
          <w:numId w:val="37"/>
        </w:numPr>
        <w:spacing w:line="240" w:lineRule="auto"/>
      </w:pPr>
      <w:r>
        <w:t>Have the recommendations from the PDR been addressed?</w:t>
      </w:r>
    </w:p>
    <w:p w14:paraId="47BD499E" w14:textId="77777777" w:rsidR="00AE6A83" w:rsidRDefault="00AE6A83" w:rsidP="00AE6A83">
      <w:pPr>
        <w:pStyle w:val="NotesBody11pt"/>
        <w:spacing w:line="240" w:lineRule="auto"/>
      </w:pPr>
    </w:p>
    <w:p w14:paraId="43BE1454" w14:textId="77777777" w:rsidR="00AE6A83" w:rsidRDefault="00AE6A83" w:rsidP="00AE6A83">
      <w:pPr>
        <w:pStyle w:val="NotesBody11pt"/>
        <w:numPr>
          <w:ilvl w:val="0"/>
          <w:numId w:val="37"/>
        </w:numPr>
        <w:spacing w:line="240" w:lineRule="auto"/>
      </w:pPr>
      <w:r>
        <w:t>Is the level of design sufficiently mature to proceed with the completion/release of final drawings, purchasing of materials, and fabrication of components?</w:t>
      </w:r>
    </w:p>
    <w:p w14:paraId="6D2E8823" w14:textId="77777777" w:rsidR="00120D01" w:rsidRDefault="00120D01" w:rsidP="00120D01">
      <w:pPr>
        <w:pStyle w:val="NotesBody11pt"/>
        <w:spacing w:line="240" w:lineRule="auto"/>
      </w:pPr>
    </w:p>
    <w:p w14:paraId="0F669339" w14:textId="230BCCA0" w:rsidR="00AE6A83" w:rsidRDefault="00AE6A83" w:rsidP="00AE6A83">
      <w:pPr>
        <w:pStyle w:val="NotesBody11pt"/>
        <w:spacing w:line="240" w:lineRule="auto"/>
      </w:pPr>
      <w:r>
        <w:t>The committee is requested to provide a final written report within 14 days of the 650 CTL FDR that addresses the specific charge questions, along with a list of any findings, comments, and recommendations to be addressed prior to the procurement/fabrication stage of the project.</w:t>
      </w:r>
    </w:p>
    <w:p w14:paraId="16B5E39B" w14:textId="77777777" w:rsidR="00AE6A83" w:rsidRDefault="00AE6A83" w:rsidP="00AE6A83">
      <w:pPr>
        <w:pStyle w:val="NotesBody11pt"/>
        <w:spacing w:line="240" w:lineRule="auto"/>
      </w:pPr>
    </w:p>
    <w:p w14:paraId="4328C79E" w14:textId="77777777" w:rsidR="00D62B0C" w:rsidRDefault="00D62B0C" w:rsidP="00D62B0C">
      <w:pPr>
        <w:pStyle w:val="Heading1"/>
      </w:pPr>
      <w:bookmarkStart w:id="3" w:name="_Toc50481882"/>
      <w:r>
        <w:t>Attendance List</w:t>
      </w:r>
      <w:bookmarkEnd w:id="3"/>
    </w:p>
    <w:p w14:paraId="0E7ED6A9" w14:textId="77777777" w:rsidR="00D62B0C" w:rsidRDefault="00D62B0C" w:rsidP="00D62B0C">
      <w:pPr>
        <w:pStyle w:val="NotesBody11pt"/>
      </w:pPr>
      <w:r>
        <w:t xml:space="preserve">List review attendees here, including committee, speakers, and prominent audience members. Remote attendees should be included and noted as remotely attending. </w:t>
      </w:r>
    </w:p>
    <w:tbl>
      <w:tblPr>
        <w:tblStyle w:val="TableGrid"/>
        <w:tblW w:w="0" w:type="auto"/>
        <w:tblInd w:w="360" w:type="dxa"/>
        <w:tblLook w:val="04A0" w:firstRow="1" w:lastRow="0" w:firstColumn="1" w:lastColumn="0" w:noHBand="0" w:noVBand="1"/>
      </w:tblPr>
      <w:tblGrid>
        <w:gridCol w:w="4852"/>
        <w:gridCol w:w="4858"/>
      </w:tblGrid>
      <w:tr w:rsidR="00151FC4" w14:paraId="19C47AC2" w14:textId="77777777" w:rsidTr="00EE23F1">
        <w:tc>
          <w:tcPr>
            <w:tcW w:w="4852" w:type="dxa"/>
          </w:tcPr>
          <w:p w14:paraId="32FDD834" w14:textId="77777777" w:rsidR="00151FC4" w:rsidRDefault="00151FC4" w:rsidP="0080005C">
            <w:pPr>
              <w:pStyle w:val="BodyText"/>
              <w:ind w:left="0" w:firstLine="0"/>
            </w:pPr>
            <w:r>
              <w:t>Name</w:t>
            </w:r>
          </w:p>
        </w:tc>
        <w:tc>
          <w:tcPr>
            <w:tcW w:w="4858" w:type="dxa"/>
          </w:tcPr>
          <w:p w14:paraId="4F5C0F51" w14:textId="77777777" w:rsidR="00151FC4" w:rsidRDefault="00151FC4" w:rsidP="0080005C">
            <w:pPr>
              <w:pStyle w:val="BodyText"/>
              <w:ind w:left="0" w:firstLine="0"/>
            </w:pPr>
            <w:r>
              <w:t>Organization</w:t>
            </w:r>
          </w:p>
        </w:tc>
      </w:tr>
      <w:tr w:rsidR="00151FC4" w14:paraId="54806951" w14:textId="77777777" w:rsidTr="00EE23F1">
        <w:tc>
          <w:tcPr>
            <w:tcW w:w="4852" w:type="dxa"/>
          </w:tcPr>
          <w:p w14:paraId="21A62046" w14:textId="45BE10D9" w:rsidR="00151FC4" w:rsidRDefault="00151FC4" w:rsidP="0080005C">
            <w:pPr>
              <w:pStyle w:val="BodyText"/>
              <w:ind w:left="0" w:firstLine="0"/>
            </w:pPr>
          </w:p>
        </w:tc>
        <w:tc>
          <w:tcPr>
            <w:tcW w:w="4858" w:type="dxa"/>
          </w:tcPr>
          <w:p w14:paraId="7D30CEF4" w14:textId="5AE95DBD" w:rsidR="00151FC4" w:rsidRDefault="00151FC4" w:rsidP="0080005C">
            <w:pPr>
              <w:pStyle w:val="BodyText"/>
              <w:ind w:left="0" w:firstLine="0"/>
            </w:pPr>
          </w:p>
        </w:tc>
      </w:tr>
      <w:tr w:rsidR="00151FC4" w14:paraId="1DE65483" w14:textId="77777777" w:rsidTr="00EE23F1">
        <w:tc>
          <w:tcPr>
            <w:tcW w:w="4852" w:type="dxa"/>
          </w:tcPr>
          <w:p w14:paraId="5D5519DF" w14:textId="3B1EC877" w:rsidR="00151FC4" w:rsidRDefault="00151FC4" w:rsidP="0080005C">
            <w:pPr>
              <w:pStyle w:val="BodyText"/>
              <w:ind w:left="0" w:firstLine="0"/>
            </w:pPr>
          </w:p>
        </w:tc>
        <w:tc>
          <w:tcPr>
            <w:tcW w:w="4858" w:type="dxa"/>
          </w:tcPr>
          <w:p w14:paraId="24CE6ADD" w14:textId="279931F8" w:rsidR="00151FC4" w:rsidRDefault="00151FC4" w:rsidP="0080005C">
            <w:pPr>
              <w:pStyle w:val="BodyText"/>
              <w:ind w:left="0" w:firstLine="0"/>
            </w:pPr>
          </w:p>
        </w:tc>
      </w:tr>
      <w:tr w:rsidR="00151FC4" w14:paraId="2BD15870" w14:textId="77777777" w:rsidTr="00EE23F1">
        <w:tc>
          <w:tcPr>
            <w:tcW w:w="4852" w:type="dxa"/>
          </w:tcPr>
          <w:p w14:paraId="2844F038" w14:textId="61834DE1" w:rsidR="00151FC4" w:rsidRDefault="00151FC4" w:rsidP="0080005C">
            <w:pPr>
              <w:pStyle w:val="BodyText"/>
              <w:ind w:left="0" w:firstLine="0"/>
            </w:pPr>
          </w:p>
        </w:tc>
        <w:tc>
          <w:tcPr>
            <w:tcW w:w="4858" w:type="dxa"/>
          </w:tcPr>
          <w:p w14:paraId="77C06AE2" w14:textId="26FD611D" w:rsidR="00151FC4" w:rsidRDefault="00151FC4" w:rsidP="0080005C">
            <w:pPr>
              <w:pStyle w:val="BodyText"/>
              <w:ind w:left="0" w:firstLine="0"/>
            </w:pPr>
          </w:p>
        </w:tc>
      </w:tr>
      <w:tr w:rsidR="006043A6" w14:paraId="57870623" w14:textId="77777777" w:rsidTr="00EE23F1">
        <w:tc>
          <w:tcPr>
            <w:tcW w:w="4852" w:type="dxa"/>
          </w:tcPr>
          <w:p w14:paraId="29C7FECB" w14:textId="5AEDFA1F" w:rsidR="006043A6" w:rsidRDefault="006043A6" w:rsidP="0080005C">
            <w:pPr>
              <w:pStyle w:val="BodyText"/>
              <w:ind w:left="0" w:firstLine="0"/>
            </w:pPr>
          </w:p>
        </w:tc>
        <w:tc>
          <w:tcPr>
            <w:tcW w:w="4858" w:type="dxa"/>
          </w:tcPr>
          <w:p w14:paraId="7886696A" w14:textId="054FA15C" w:rsidR="006043A6" w:rsidRDefault="006043A6" w:rsidP="0080005C">
            <w:pPr>
              <w:pStyle w:val="BodyText"/>
              <w:ind w:left="0" w:firstLine="0"/>
            </w:pPr>
          </w:p>
        </w:tc>
      </w:tr>
      <w:tr w:rsidR="006043A6" w14:paraId="5AAFF88F" w14:textId="77777777" w:rsidTr="00EE23F1">
        <w:tc>
          <w:tcPr>
            <w:tcW w:w="4852" w:type="dxa"/>
          </w:tcPr>
          <w:p w14:paraId="01796607" w14:textId="2799CE22" w:rsidR="006043A6" w:rsidRDefault="006043A6" w:rsidP="0080005C">
            <w:pPr>
              <w:pStyle w:val="BodyText"/>
              <w:ind w:left="0" w:firstLine="0"/>
            </w:pPr>
          </w:p>
        </w:tc>
        <w:tc>
          <w:tcPr>
            <w:tcW w:w="4858" w:type="dxa"/>
          </w:tcPr>
          <w:p w14:paraId="294BC421" w14:textId="76A15DD6" w:rsidR="006043A6" w:rsidRDefault="006043A6" w:rsidP="0080005C">
            <w:pPr>
              <w:pStyle w:val="BodyText"/>
              <w:ind w:left="0" w:firstLine="0"/>
            </w:pPr>
          </w:p>
        </w:tc>
      </w:tr>
      <w:tr w:rsidR="00545396" w14:paraId="178DD0D1" w14:textId="77777777" w:rsidTr="00EE23F1">
        <w:tc>
          <w:tcPr>
            <w:tcW w:w="4852" w:type="dxa"/>
          </w:tcPr>
          <w:p w14:paraId="6E1F055F" w14:textId="6FCB6393" w:rsidR="00545396" w:rsidRDefault="00545396" w:rsidP="0080005C">
            <w:pPr>
              <w:pStyle w:val="BodyText"/>
              <w:ind w:left="0" w:firstLine="0"/>
            </w:pPr>
          </w:p>
        </w:tc>
        <w:tc>
          <w:tcPr>
            <w:tcW w:w="4858" w:type="dxa"/>
          </w:tcPr>
          <w:p w14:paraId="371E1163" w14:textId="5285BDB3" w:rsidR="00545396" w:rsidRDefault="00545396" w:rsidP="0080005C">
            <w:pPr>
              <w:pStyle w:val="BodyText"/>
              <w:ind w:left="0" w:firstLine="0"/>
            </w:pPr>
          </w:p>
        </w:tc>
      </w:tr>
      <w:tr w:rsidR="006043A6" w14:paraId="46866539" w14:textId="77777777" w:rsidTr="00EE23F1">
        <w:tc>
          <w:tcPr>
            <w:tcW w:w="4852" w:type="dxa"/>
          </w:tcPr>
          <w:p w14:paraId="2BDF71BC" w14:textId="75D7903E" w:rsidR="006043A6" w:rsidRDefault="006043A6" w:rsidP="0080005C">
            <w:pPr>
              <w:pStyle w:val="BodyText"/>
              <w:ind w:left="0" w:firstLine="0"/>
            </w:pPr>
          </w:p>
        </w:tc>
        <w:tc>
          <w:tcPr>
            <w:tcW w:w="4858" w:type="dxa"/>
          </w:tcPr>
          <w:p w14:paraId="361B0B1F" w14:textId="68B7FFA7" w:rsidR="006043A6" w:rsidRDefault="006043A6" w:rsidP="0080005C">
            <w:pPr>
              <w:pStyle w:val="BodyText"/>
              <w:ind w:left="0" w:firstLine="0"/>
            </w:pPr>
          </w:p>
        </w:tc>
      </w:tr>
      <w:tr w:rsidR="006043A6" w14:paraId="7C26DCF9" w14:textId="77777777" w:rsidTr="00EE23F1">
        <w:tc>
          <w:tcPr>
            <w:tcW w:w="4852" w:type="dxa"/>
          </w:tcPr>
          <w:p w14:paraId="0422D1D5" w14:textId="5AE2195B" w:rsidR="006043A6" w:rsidRDefault="006043A6" w:rsidP="0080005C">
            <w:pPr>
              <w:pStyle w:val="BodyText"/>
              <w:ind w:left="0" w:firstLine="0"/>
            </w:pPr>
          </w:p>
        </w:tc>
        <w:tc>
          <w:tcPr>
            <w:tcW w:w="4858" w:type="dxa"/>
          </w:tcPr>
          <w:p w14:paraId="46D889AF" w14:textId="69C58DE9" w:rsidR="006043A6" w:rsidRDefault="006043A6" w:rsidP="0080005C">
            <w:pPr>
              <w:pStyle w:val="BodyText"/>
              <w:ind w:left="0" w:firstLine="0"/>
            </w:pPr>
          </w:p>
        </w:tc>
      </w:tr>
      <w:tr w:rsidR="006043A6" w14:paraId="42CE5040" w14:textId="77777777" w:rsidTr="00EE23F1">
        <w:tc>
          <w:tcPr>
            <w:tcW w:w="4852" w:type="dxa"/>
          </w:tcPr>
          <w:p w14:paraId="79F82847" w14:textId="533EFE8F" w:rsidR="006043A6" w:rsidRDefault="006043A6" w:rsidP="0080005C">
            <w:pPr>
              <w:pStyle w:val="BodyText"/>
              <w:ind w:left="0" w:firstLine="0"/>
            </w:pPr>
          </w:p>
        </w:tc>
        <w:tc>
          <w:tcPr>
            <w:tcW w:w="4858" w:type="dxa"/>
          </w:tcPr>
          <w:p w14:paraId="402E1451" w14:textId="2EF39F9C" w:rsidR="006043A6" w:rsidRDefault="006043A6" w:rsidP="0080005C">
            <w:pPr>
              <w:pStyle w:val="BodyText"/>
              <w:ind w:left="0" w:firstLine="0"/>
            </w:pPr>
          </w:p>
        </w:tc>
      </w:tr>
      <w:tr w:rsidR="006043A6" w14:paraId="55DC4A8E" w14:textId="77777777" w:rsidTr="00EE23F1">
        <w:tc>
          <w:tcPr>
            <w:tcW w:w="4852" w:type="dxa"/>
          </w:tcPr>
          <w:p w14:paraId="7FE98582" w14:textId="6F0A1A32" w:rsidR="006043A6" w:rsidRDefault="006043A6" w:rsidP="0080005C">
            <w:pPr>
              <w:pStyle w:val="BodyText"/>
              <w:ind w:left="0" w:firstLine="0"/>
            </w:pPr>
          </w:p>
        </w:tc>
        <w:tc>
          <w:tcPr>
            <w:tcW w:w="4858" w:type="dxa"/>
          </w:tcPr>
          <w:p w14:paraId="3CB3B966" w14:textId="32B89A74" w:rsidR="006043A6" w:rsidRDefault="006043A6" w:rsidP="0080005C">
            <w:pPr>
              <w:pStyle w:val="BodyText"/>
              <w:ind w:left="0" w:firstLine="0"/>
            </w:pPr>
          </w:p>
        </w:tc>
      </w:tr>
      <w:tr w:rsidR="006043A6" w14:paraId="0AD5170F" w14:textId="77777777" w:rsidTr="00EE23F1">
        <w:tc>
          <w:tcPr>
            <w:tcW w:w="4852" w:type="dxa"/>
          </w:tcPr>
          <w:p w14:paraId="7F2514E1" w14:textId="056CC2F7" w:rsidR="006043A6" w:rsidRDefault="006043A6" w:rsidP="0080005C">
            <w:pPr>
              <w:pStyle w:val="BodyText"/>
              <w:ind w:left="0" w:firstLine="0"/>
            </w:pPr>
          </w:p>
        </w:tc>
        <w:tc>
          <w:tcPr>
            <w:tcW w:w="4858" w:type="dxa"/>
          </w:tcPr>
          <w:p w14:paraId="4C9F0023" w14:textId="719BE9FF" w:rsidR="006043A6" w:rsidRDefault="006043A6" w:rsidP="0080005C">
            <w:pPr>
              <w:pStyle w:val="BodyText"/>
              <w:ind w:left="0" w:firstLine="0"/>
            </w:pPr>
          </w:p>
        </w:tc>
      </w:tr>
      <w:tr w:rsidR="006043A6" w14:paraId="5EE5F1A4" w14:textId="77777777" w:rsidTr="00EE23F1">
        <w:tc>
          <w:tcPr>
            <w:tcW w:w="4852" w:type="dxa"/>
          </w:tcPr>
          <w:p w14:paraId="2ABCCB06" w14:textId="2BB56FDB" w:rsidR="006043A6" w:rsidRDefault="006043A6" w:rsidP="0080005C">
            <w:pPr>
              <w:pStyle w:val="BodyText"/>
              <w:ind w:left="0" w:firstLine="0"/>
            </w:pPr>
          </w:p>
        </w:tc>
        <w:tc>
          <w:tcPr>
            <w:tcW w:w="4858" w:type="dxa"/>
          </w:tcPr>
          <w:p w14:paraId="27C580AB" w14:textId="388043CA" w:rsidR="006043A6" w:rsidRDefault="006043A6" w:rsidP="0080005C">
            <w:pPr>
              <w:pStyle w:val="BodyText"/>
              <w:ind w:left="0" w:firstLine="0"/>
            </w:pPr>
          </w:p>
        </w:tc>
      </w:tr>
      <w:tr w:rsidR="006043A6" w14:paraId="7B9E86E5" w14:textId="77777777" w:rsidTr="00EE23F1">
        <w:tc>
          <w:tcPr>
            <w:tcW w:w="4852" w:type="dxa"/>
          </w:tcPr>
          <w:p w14:paraId="36741265" w14:textId="53BC4BEC" w:rsidR="006043A6" w:rsidRDefault="006043A6" w:rsidP="0080005C">
            <w:pPr>
              <w:pStyle w:val="BodyText"/>
              <w:ind w:left="0" w:firstLine="0"/>
            </w:pPr>
          </w:p>
        </w:tc>
        <w:tc>
          <w:tcPr>
            <w:tcW w:w="4858" w:type="dxa"/>
          </w:tcPr>
          <w:p w14:paraId="1DF28329" w14:textId="6A90E55F" w:rsidR="006043A6" w:rsidRDefault="006043A6" w:rsidP="0080005C">
            <w:pPr>
              <w:pStyle w:val="BodyText"/>
              <w:ind w:left="0" w:firstLine="0"/>
            </w:pPr>
          </w:p>
        </w:tc>
      </w:tr>
      <w:tr w:rsidR="006043A6" w14:paraId="522F0020" w14:textId="77777777" w:rsidTr="00EE23F1">
        <w:tc>
          <w:tcPr>
            <w:tcW w:w="4852" w:type="dxa"/>
          </w:tcPr>
          <w:p w14:paraId="0BA9F894" w14:textId="5A433FDE" w:rsidR="006043A6" w:rsidRDefault="006043A6" w:rsidP="0080005C">
            <w:pPr>
              <w:pStyle w:val="BodyText"/>
              <w:ind w:left="0" w:firstLine="0"/>
            </w:pPr>
          </w:p>
        </w:tc>
        <w:tc>
          <w:tcPr>
            <w:tcW w:w="4858" w:type="dxa"/>
          </w:tcPr>
          <w:p w14:paraId="12B20323" w14:textId="79B9717A" w:rsidR="006043A6" w:rsidRDefault="006043A6" w:rsidP="0080005C">
            <w:pPr>
              <w:pStyle w:val="BodyText"/>
              <w:ind w:left="0" w:firstLine="0"/>
            </w:pPr>
          </w:p>
        </w:tc>
      </w:tr>
      <w:tr w:rsidR="006043A6" w14:paraId="0097C907" w14:textId="77777777" w:rsidTr="00EE23F1">
        <w:tc>
          <w:tcPr>
            <w:tcW w:w="4852" w:type="dxa"/>
          </w:tcPr>
          <w:p w14:paraId="70249E1E" w14:textId="5A58D66C" w:rsidR="006043A6" w:rsidRDefault="006043A6" w:rsidP="0080005C">
            <w:pPr>
              <w:pStyle w:val="BodyText"/>
              <w:ind w:left="0" w:firstLine="0"/>
            </w:pPr>
          </w:p>
        </w:tc>
        <w:tc>
          <w:tcPr>
            <w:tcW w:w="4858" w:type="dxa"/>
          </w:tcPr>
          <w:p w14:paraId="47D2E493" w14:textId="60F60CE0" w:rsidR="006043A6" w:rsidRDefault="006043A6" w:rsidP="0080005C">
            <w:pPr>
              <w:pStyle w:val="BodyText"/>
              <w:ind w:left="0" w:firstLine="0"/>
            </w:pPr>
          </w:p>
        </w:tc>
      </w:tr>
      <w:tr w:rsidR="006043A6" w14:paraId="0F88F6CF" w14:textId="77777777" w:rsidTr="00EE23F1">
        <w:tc>
          <w:tcPr>
            <w:tcW w:w="4852" w:type="dxa"/>
          </w:tcPr>
          <w:p w14:paraId="5A07BB0D" w14:textId="777B89DC" w:rsidR="006043A6" w:rsidRDefault="006043A6" w:rsidP="0080005C">
            <w:pPr>
              <w:pStyle w:val="BodyText"/>
              <w:ind w:left="0" w:firstLine="0"/>
            </w:pPr>
          </w:p>
        </w:tc>
        <w:tc>
          <w:tcPr>
            <w:tcW w:w="4858" w:type="dxa"/>
          </w:tcPr>
          <w:p w14:paraId="759FD3B0" w14:textId="1D26E067" w:rsidR="006043A6" w:rsidRDefault="006043A6" w:rsidP="0080005C">
            <w:pPr>
              <w:pStyle w:val="BodyText"/>
              <w:ind w:left="0" w:firstLine="0"/>
            </w:pPr>
          </w:p>
        </w:tc>
      </w:tr>
    </w:tbl>
    <w:p w14:paraId="1E4596A6" w14:textId="77777777" w:rsidR="003D6A73" w:rsidRPr="00D62B0C" w:rsidRDefault="003D6A73" w:rsidP="00D62B0C">
      <w:pPr>
        <w:pStyle w:val="NotesBody11pt"/>
      </w:pPr>
    </w:p>
    <w:p w14:paraId="76A91156" w14:textId="77777777" w:rsidR="008F015D" w:rsidRDefault="008F015D" w:rsidP="006B1F33">
      <w:pPr>
        <w:pStyle w:val="Heading1"/>
      </w:pPr>
      <w:bookmarkStart w:id="4" w:name="_Toc50481883"/>
      <w:bookmarkStart w:id="5" w:name="_Toc300307727"/>
      <w:r w:rsidRPr="006B1F33">
        <w:t>Reference</w:t>
      </w:r>
      <w:r>
        <w:t xml:space="preserve"> Documents</w:t>
      </w:r>
      <w:bookmarkEnd w:id="4"/>
    </w:p>
    <w:p w14:paraId="4F0AFB9D"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151FC4" w:rsidRPr="008F015D" w14:paraId="459AEF59" w14:textId="77777777" w:rsidTr="0080005C">
        <w:tc>
          <w:tcPr>
            <w:tcW w:w="706" w:type="dxa"/>
          </w:tcPr>
          <w:p w14:paraId="73639B1C" w14:textId="77777777" w:rsidR="00151FC4" w:rsidRPr="008F015D" w:rsidRDefault="00151FC4" w:rsidP="0080005C">
            <w:pPr>
              <w:tabs>
                <w:tab w:val="clear" w:pos="1714"/>
              </w:tabs>
              <w:spacing w:line="300" w:lineRule="auto"/>
              <w:jc w:val="both"/>
              <w:rPr>
                <w:rFonts w:ascii="Helvetica" w:hAnsi="Helvetica"/>
                <w:sz w:val="22"/>
                <w:szCs w:val="22"/>
              </w:rPr>
            </w:pPr>
            <w:r w:rsidRPr="008F015D">
              <w:rPr>
                <w:rFonts w:ascii="Helvetica" w:hAnsi="Helvetica"/>
                <w:sz w:val="22"/>
                <w:szCs w:val="22"/>
              </w:rPr>
              <w:t>1</w:t>
            </w:r>
          </w:p>
        </w:tc>
        <w:tc>
          <w:tcPr>
            <w:tcW w:w="8649" w:type="dxa"/>
          </w:tcPr>
          <w:p w14:paraId="4F4282A6" w14:textId="77777777" w:rsidR="00151FC4" w:rsidRPr="008F015D" w:rsidRDefault="00151FC4" w:rsidP="0080005C">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151FC4" w:rsidRPr="008F015D" w14:paraId="645BDB58" w14:textId="77777777" w:rsidTr="0080005C">
        <w:tc>
          <w:tcPr>
            <w:tcW w:w="706" w:type="dxa"/>
          </w:tcPr>
          <w:p w14:paraId="63DD0963" w14:textId="77777777" w:rsidR="00151FC4" w:rsidRPr="008F015D" w:rsidRDefault="00151FC4" w:rsidP="0080005C">
            <w:pPr>
              <w:tabs>
                <w:tab w:val="clear" w:pos="1714"/>
              </w:tabs>
              <w:spacing w:line="300" w:lineRule="auto"/>
              <w:jc w:val="both"/>
              <w:rPr>
                <w:rFonts w:ascii="Helvetica" w:hAnsi="Helvetica"/>
                <w:sz w:val="22"/>
                <w:szCs w:val="22"/>
              </w:rPr>
            </w:pPr>
            <w:r w:rsidRPr="008F015D">
              <w:rPr>
                <w:rFonts w:ascii="Helvetica" w:hAnsi="Helvetica"/>
                <w:sz w:val="22"/>
                <w:szCs w:val="22"/>
              </w:rPr>
              <w:t>2</w:t>
            </w:r>
          </w:p>
        </w:tc>
        <w:tc>
          <w:tcPr>
            <w:tcW w:w="8649" w:type="dxa"/>
          </w:tcPr>
          <w:p w14:paraId="31BE15EC" w14:textId="77777777" w:rsidR="00151FC4" w:rsidRPr="008F015D" w:rsidRDefault="00151FC4" w:rsidP="0080005C">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8"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151FC4" w:rsidRPr="008F015D" w14:paraId="6C5BE5F9" w14:textId="77777777" w:rsidTr="0080005C">
        <w:tc>
          <w:tcPr>
            <w:tcW w:w="706" w:type="dxa"/>
          </w:tcPr>
          <w:p w14:paraId="32FAAC4A" w14:textId="77777777" w:rsidR="00151FC4" w:rsidRPr="008F015D" w:rsidRDefault="00151FC4" w:rsidP="0080005C">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55B06D3F" w14:textId="77777777" w:rsidR="00151FC4" w:rsidRPr="008F015D" w:rsidRDefault="00151FC4" w:rsidP="0080005C">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151FC4" w:rsidRPr="008F015D" w14:paraId="0B216452" w14:textId="77777777" w:rsidTr="0080005C">
        <w:tc>
          <w:tcPr>
            <w:tcW w:w="706" w:type="dxa"/>
          </w:tcPr>
          <w:p w14:paraId="1C92645D" w14:textId="77777777" w:rsidR="00151FC4" w:rsidRDefault="00151FC4" w:rsidP="0080005C">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372114A2" w14:textId="77777777" w:rsidR="00151FC4" w:rsidRDefault="00151FC4" w:rsidP="0080005C">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9" w:history="1">
              <w:r w:rsidRPr="005A23E5">
                <w:rPr>
                  <w:rStyle w:val="Hyperlink"/>
                  <w:rFonts w:ascii="Helvetica" w:hAnsi="Helvetica"/>
                  <w:sz w:val="22"/>
                  <w:szCs w:val="22"/>
                </w:rPr>
                <w:t>141</w:t>
              </w:r>
            </w:hyperlink>
          </w:p>
        </w:tc>
      </w:tr>
      <w:tr w:rsidR="00151FC4" w:rsidRPr="008F015D" w14:paraId="5DE3EA0B" w14:textId="77777777" w:rsidTr="0080005C">
        <w:tc>
          <w:tcPr>
            <w:tcW w:w="706" w:type="dxa"/>
          </w:tcPr>
          <w:p w14:paraId="1B124C9F" w14:textId="7DDA4B7E" w:rsidR="00151FC4" w:rsidRDefault="00AE6A83" w:rsidP="0080005C">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28123765" w14:textId="48EB16E6" w:rsidR="00151FC4" w:rsidRPr="0087776E" w:rsidRDefault="00AE6A83" w:rsidP="0080005C">
            <w:pPr>
              <w:tabs>
                <w:tab w:val="clear" w:pos="1714"/>
              </w:tabs>
              <w:spacing w:line="300" w:lineRule="auto"/>
              <w:jc w:val="both"/>
              <w:rPr>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0"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r w:rsidR="00151FC4" w:rsidRPr="008F015D" w14:paraId="7F4598B9" w14:textId="77777777" w:rsidTr="0080005C">
        <w:tc>
          <w:tcPr>
            <w:tcW w:w="706" w:type="dxa"/>
          </w:tcPr>
          <w:p w14:paraId="4BF1AE4F" w14:textId="71B2DA72" w:rsidR="00151FC4" w:rsidRDefault="00E35C14" w:rsidP="0080005C">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11B8F2C1" w14:textId="006BE21F" w:rsidR="00151FC4" w:rsidRPr="0087776E" w:rsidRDefault="00AE6A83" w:rsidP="0080005C">
            <w:pPr>
              <w:tabs>
                <w:tab w:val="clear" w:pos="1714"/>
              </w:tabs>
              <w:spacing w:line="300" w:lineRule="auto"/>
              <w:jc w:val="both"/>
              <w:rPr>
                <w:rFonts w:ascii="Helvetica" w:hAnsi="Helvetica" w:cs="Helvetica"/>
                <w:sz w:val="22"/>
                <w:szCs w:val="22"/>
              </w:rPr>
            </w:pPr>
            <w:r>
              <w:rPr>
                <w:rFonts w:ascii="Helvetica" w:hAnsi="Helvetica" w:cs="Helvetica"/>
                <w:sz w:val="22"/>
                <w:szCs w:val="22"/>
              </w:rPr>
              <w:t xml:space="preserve">PIP-II </w:t>
            </w:r>
            <w:proofErr w:type="spellStart"/>
            <w:r>
              <w:rPr>
                <w:rFonts w:ascii="Helvetica" w:hAnsi="Helvetica" w:cs="Helvetica"/>
                <w:sz w:val="22"/>
                <w:szCs w:val="22"/>
              </w:rPr>
              <w:t>Linac</w:t>
            </w:r>
            <w:proofErr w:type="spellEnd"/>
            <w:r>
              <w:rPr>
                <w:rFonts w:ascii="Helvetica" w:hAnsi="Helvetica" w:cs="Helvetica"/>
                <w:sz w:val="22"/>
                <w:szCs w:val="22"/>
              </w:rPr>
              <w:t xml:space="preserve"> Install and Comm System Design Plan – TC ED0010553</w:t>
            </w:r>
          </w:p>
        </w:tc>
      </w:tr>
    </w:tbl>
    <w:p w14:paraId="22F229F5" w14:textId="7ABF4611" w:rsidR="00700578" w:rsidRDefault="00700578" w:rsidP="00700578">
      <w:pPr>
        <w:pStyle w:val="NotesBody11pt"/>
      </w:pPr>
    </w:p>
    <w:p w14:paraId="16EFEACC" w14:textId="77777777" w:rsidR="003D6A73" w:rsidRDefault="003D6A73" w:rsidP="00700578">
      <w:pPr>
        <w:pStyle w:val="NotesBody11pt"/>
      </w:pPr>
    </w:p>
    <w:p w14:paraId="25F01CE9" w14:textId="57DE77A2" w:rsidR="00700578" w:rsidRDefault="00700578" w:rsidP="00700578">
      <w:pPr>
        <w:pStyle w:val="NotesBody11pt"/>
      </w:pPr>
      <w:r>
        <w:t>The review coordinator should populate this following table with the document list for this review from their SDP.</w:t>
      </w:r>
    </w:p>
    <w:p w14:paraId="0CA06E80" w14:textId="77777777" w:rsidR="003D6A73" w:rsidRDefault="003D6A73" w:rsidP="00700578">
      <w:pPr>
        <w:pStyle w:val="NotesBody11pt"/>
      </w:pPr>
    </w:p>
    <w:p w14:paraId="65C923AC" w14:textId="78921568" w:rsidR="008E0477" w:rsidRPr="008E0477" w:rsidRDefault="00700578" w:rsidP="008E0477">
      <w:pPr>
        <w:pStyle w:val="Caption"/>
      </w:pPr>
      <w:r>
        <w:t xml:space="preserve">Table </w:t>
      </w:r>
      <w:r>
        <w:fldChar w:fldCharType="begin"/>
      </w:r>
      <w:r>
        <w:instrText>SEQ Table \* ARABIC</w:instrText>
      </w:r>
      <w:r>
        <w:fldChar w:fldCharType="separate"/>
      </w:r>
      <w:r w:rsidR="00120D01">
        <w:rPr>
          <w:noProof/>
        </w:rPr>
        <w:t>1</w:t>
      </w:r>
      <w:r>
        <w:fldChar w:fldCharType="end"/>
      </w:r>
      <w:r>
        <w:t xml:space="preserve"> - Document Deliverables for this review from the System Design Plan</w:t>
      </w:r>
    </w:p>
    <w:tbl>
      <w:tblPr>
        <w:tblStyle w:val="TableGrid"/>
        <w:tblW w:w="0" w:type="auto"/>
        <w:tblLayout w:type="fixed"/>
        <w:tblLook w:val="04A0" w:firstRow="1" w:lastRow="0" w:firstColumn="1" w:lastColumn="0" w:noHBand="0" w:noVBand="1"/>
      </w:tblPr>
      <w:tblGrid>
        <w:gridCol w:w="461"/>
        <w:gridCol w:w="4304"/>
        <w:gridCol w:w="1440"/>
        <w:gridCol w:w="1260"/>
        <w:gridCol w:w="2605"/>
      </w:tblGrid>
      <w:tr w:rsidR="00977579" w14:paraId="6AD98D84" w14:textId="77777777" w:rsidTr="00977579">
        <w:tc>
          <w:tcPr>
            <w:tcW w:w="461" w:type="dxa"/>
            <w:tcBorders>
              <w:top w:val="single" w:sz="4" w:space="0" w:color="auto"/>
              <w:left w:val="single" w:sz="4" w:space="0" w:color="auto"/>
              <w:bottom w:val="single" w:sz="4" w:space="0" w:color="auto"/>
              <w:right w:val="single" w:sz="4" w:space="0" w:color="auto"/>
            </w:tcBorders>
          </w:tcPr>
          <w:p w14:paraId="1061A66F" w14:textId="77777777" w:rsidR="00977579" w:rsidRDefault="00977579" w:rsidP="00977579">
            <w:pPr>
              <w:pStyle w:val="NotesBody11pt"/>
            </w:pPr>
          </w:p>
        </w:tc>
        <w:tc>
          <w:tcPr>
            <w:tcW w:w="4304" w:type="dxa"/>
            <w:tcBorders>
              <w:top w:val="single" w:sz="4" w:space="0" w:color="auto"/>
              <w:left w:val="single" w:sz="4" w:space="0" w:color="auto"/>
              <w:bottom w:val="single" w:sz="4" w:space="0" w:color="auto"/>
              <w:right w:val="single" w:sz="4" w:space="0" w:color="auto"/>
            </w:tcBorders>
            <w:hideMark/>
          </w:tcPr>
          <w:p w14:paraId="0D3ABD47" w14:textId="77777777" w:rsidR="00977579" w:rsidRDefault="00977579" w:rsidP="00977579">
            <w:pPr>
              <w:pStyle w:val="NotesBody11pt"/>
            </w:pPr>
            <w:r>
              <w:t>Document Title</w:t>
            </w:r>
          </w:p>
        </w:tc>
        <w:tc>
          <w:tcPr>
            <w:tcW w:w="1440" w:type="dxa"/>
            <w:tcBorders>
              <w:top w:val="single" w:sz="4" w:space="0" w:color="auto"/>
              <w:left w:val="single" w:sz="4" w:space="0" w:color="auto"/>
              <w:bottom w:val="single" w:sz="4" w:space="0" w:color="auto"/>
              <w:right w:val="single" w:sz="4" w:space="0" w:color="auto"/>
            </w:tcBorders>
          </w:tcPr>
          <w:p w14:paraId="217C152D" w14:textId="77777777" w:rsidR="00977579" w:rsidRDefault="00977579" w:rsidP="00977579">
            <w:pPr>
              <w:pStyle w:val="NotesBody11pt"/>
              <w:jc w:val="left"/>
            </w:pPr>
            <w:r>
              <w:t>Reference</w:t>
            </w:r>
          </w:p>
        </w:tc>
        <w:tc>
          <w:tcPr>
            <w:tcW w:w="1260" w:type="dxa"/>
            <w:tcBorders>
              <w:top w:val="single" w:sz="4" w:space="0" w:color="auto"/>
              <w:left w:val="single" w:sz="4" w:space="0" w:color="auto"/>
              <w:bottom w:val="single" w:sz="4" w:space="0" w:color="auto"/>
              <w:right w:val="single" w:sz="4" w:space="0" w:color="auto"/>
            </w:tcBorders>
            <w:hideMark/>
          </w:tcPr>
          <w:p w14:paraId="304524A8" w14:textId="77777777" w:rsidR="00977579" w:rsidRDefault="00977579" w:rsidP="00977579">
            <w:pPr>
              <w:pStyle w:val="NotesBody11pt"/>
              <w:jc w:val="left"/>
            </w:pPr>
            <w:r>
              <w:t>Status</w:t>
            </w:r>
          </w:p>
        </w:tc>
        <w:tc>
          <w:tcPr>
            <w:tcW w:w="2605" w:type="dxa"/>
            <w:tcBorders>
              <w:top w:val="single" w:sz="4" w:space="0" w:color="auto"/>
              <w:left w:val="single" w:sz="4" w:space="0" w:color="auto"/>
              <w:bottom w:val="single" w:sz="4" w:space="0" w:color="auto"/>
              <w:right w:val="single" w:sz="4" w:space="0" w:color="auto"/>
            </w:tcBorders>
            <w:hideMark/>
          </w:tcPr>
          <w:p w14:paraId="679C1B8B" w14:textId="77777777" w:rsidR="00977579" w:rsidRDefault="00977579" w:rsidP="00977579">
            <w:pPr>
              <w:pStyle w:val="NotesBody11pt"/>
            </w:pPr>
            <w:r>
              <w:t>Comments</w:t>
            </w:r>
          </w:p>
        </w:tc>
      </w:tr>
      <w:tr w:rsidR="00977579" w14:paraId="08B3CBEF" w14:textId="77777777" w:rsidTr="00977579">
        <w:tc>
          <w:tcPr>
            <w:tcW w:w="10070" w:type="dxa"/>
            <w:gridSpan w:val="5"/>
            <w:tcBorders>
              <w:top w:val="single" w:sz="4" w:space="0" w:color="auto"/>
              <w:left w:val="single" w:sz="4" w:space="0" w:color="auto"/>
              <w:bottom w:val="single" w:sz="4" w:space="0" w:color="auto"/>
              <w:right w:val="single" w:sz="4" w:space="0" w:color="auto"/>
            </w:tcBorders>
          </w:tcPr>
          <w:p w14:paraId="371701FB" w14:textId="77777777" w:rsidR="00977579" w:rsidRPr="008E7E8F" w:rsidRDefault="00977579" w:rsidP="00977579">
            <w:pPr>
              <w:pStyle w:val="NotesBody11pt"/>
              <w:spacing w:line="360" w:lineRule="auto"/>
              <w:jc w:val="center"/>
              <w:rPr>
                <w:b/>
                <w:bCs/>
              </w:rPr>
            </w:pPr>
            <w:r w:rsidRPr="008E7E8F">
              <w:rPr>
                <w:b/>
                <w:bCs/>
              </w:rPr>
              <w:t>Requirements</w:t>
            </w:r>
            <w:r>
              <w:rPr>
                <w:b/>
                <w:bCs/>
              </w:rPr>
              <w:t xml:space="preserve"> &amp; Interfaces</w:t>
            </w:r>
          </w:p>
        </w:tc>
      </w:tr>
      <w:tr w:rsidR="00977579" w14:paraId="1B2A0E43" w14:textId="77777777" w:rsidTr="00977579">
        <w:tc>
          <w:tcPr>
            <w:tcW w:w="461" w:type="dxa"/>
            <w:tcBorders>
              <w:top w:val="single" w:sz="4" w:space="0" w:color="auto"/>
              <w:left w:val="single" w:sz="4" w:space="0" w:color="auto"/>
              <w:bottom w:val="single" w:sz="4" w:space="0" w:color="auto"/>
              <w:right w:val="single" w:sz="4" w:space="0" w:color="auto"/>
            </w:tcBorders>
            <w:hideMark/>
          </w:tcPr>
          <w:p w14:paraId="74A349D1" w14:textId="77777777" w:rsidR="00977579" w:rsidRDefault="00977579" w:rsidP="00977579">
            <w:pPr>
              <w:pStyle w:val="NotesBody11pt"/>
              <w:spacing w:line="240" w:lineRule="auto"/>
            </w:pPr>
            <w:r>
              <w:t>01</w:t>
            </w:r>
          </w:p>
          <w:p w14:paraId="3753C765" w14:textId="77777777" w:rsidR="00977579" w:rsidRDefault="00977579" w:rsidP="00977579">
            <w:pPr>
              <w:pStyle w:val="NotesBody11pt"/>
              <w:spacing w:line="240" w:lineRule="auto"/>
            </w:pPr>
          </w:p>
          <w:p w14:paraId="241539E5" w14:textId="77777777" w:rsidR="00977579" w:rsidRDefault="00977579" w:rsidP="00977579">
            <w:pPr>
              <w:pStyle w:val="NotesBody11pt"/>
              <w:spacing w:line="240" w:lineRule="auto"/>
            </w:pPr>
          </w:p>
          <w:p w14:paraId="5D5AD59D" w14:textId="77777777" w:rsidR="00977579" w:rsidRDefault="00977579" w:rsidP="00977579">
            <w:pPr>
              <w:pStyle w:val="NotesBody11pt"/>
              <w:spacing w:line="240" w:lineRule="auto"/>
            </w:pPr>
            <w:r>
              <w:t>02</w:t>
            </w:r>
          </w:p>
          <w:p w14:paraId="00C1D68F" w14:textId="77777777" w:rsidR="00977579" w:rsidRDefault="00977579" w:rsidP="00977579">
            <w:pPr>
              <w:pStyle w:val="NotesBody11pt"/>
              <w:spacing w:line="240" w:lineRule="auto"/>
            </w:pPr>
          </w:p>
          <w:p w14:paraId="2750DC5B" w14:textId="77777777" w:rsidR="00977579" w:rsidRDefault="00977579" w:rsidP="00977579">
            <w:pPr>
              <w:pStyle w:val="NotesBody11pt"/>
              <w:spacing w:line="240" w:lineRule="auto"/>
            </w:pPr>
            <w:r>
              <w:t>03</w:t>
            </w:r>
          </w:p>
          <w:p w14:paraId="64224F92" w14:textId="77777777" w:rsidR="00977579" w:rsidRDefault="00977579" w:rsidP="00977579">
            <w:pPr>
              <w:pStyle w:val="NotesBody11pt"/>
              <w:spacing w:line="240" w:lineRule="auto"/>
            </w:pPr>
          </w:p>
          <w:p w14:paraId="13538871" w14:textId="77777777" w:rsidR="00977579" w:rsidRDefault="00977579" w:rsidP="00977579">
            <w:pPr>
              <w:pStyle w:val="NotesBody11pt"/>
              <w:spacing w:line="240" w:lineRule="auto"/>
            </w:pPr>
          </w:p>
          <w:p w14:paraId="06A62488" w14:textId="77777777" w:rsidR="00977579" w:rsidRDefault="00977579" w:rsidP="00977579">
            <w:pPr>
              <w:pStyle w:val="NotesBody11pt"/>
              <w:spacing w:line="240" w:lineRule="auto"/>
            </w:pPr>
            <w:r>
              <w:lastRenderedPageBreak/>
              <w:t>04</w:t>
            </w:r>
          </w:p>
          <w:p w14:paraId="2ED421D7" w14:textId="77777777" w:rsidR="00977579" w:rsidRDefault="00977579" w:rsidP="00977579">
            <w:pPr>
              <w:pStyle w:val="NotesBody11pt"/>
              <w:spacing w:line="240" w:lineRule="auto"/>
            </w:pPr>
          </w:p>
          <w:p w14:paraId="1B2303EF" w14:textId="77777777" w:rsidR="00977579" w:rsidRDefault="00977579" w:rsidP="00977579">
            <w:pPr>
              <w:pStyle w:val="NotesBody11pt"/>
              <w:spacing w:line="240" w:lineRule="auto"/>
            </w:pPr>
          </w:p>
          <w:p w14:paraId="295A9E99" w14:textId="77777777" w:rsidR="00977579" w:rsidRDefault="00977579" w:rsidP="00977579">
            <w:pPr>
              <w:pStyle w:val="NotesBody11pt"/>
              <w:spacing w:line="240" w:lineRule="auto"/>
            </w:pPr>
            <w:r>
              <w:t>05</w:t>
            </w:r>
          </w:p>
          <w:p w14:paraId="148324F5" w14:textId="77777777" w:rsidR="00977579" w:rsidRDefault="00977579" w:rsidP="00977579">
            <w:pPr>
              <w:pStyle w:val="NotesBody11pt"/>
              <w:spacing w:line="240" w:lineRule="auto"/>
            </w:pPr>
          </w:p>
        </w:tc>
        <w:tc>
          <w:tcPr>
            <w:tcW w:w="4304" w:type="dxa"/>
            <w:tcBorders>
              <w:top w:val="single" w:sz="4" w:space="0" w:color="auto"/>
              <w:left w:val="single" w:sz="4" w:space="0" w:color="auto"/>
              <w:bottom w:val="single" w:sz="4" w:space="0" w:color="auto"/>
              <w:right w:val="single" w:sz="4" w:space="0" w:color="auto"/>
            </w:tcBorders>
          </w:tcPr>
          <w:p w14:paraId="062D8886" w14:textId="6905E67E" w:rsidR="00977579" w:rsidRPr="00796400" w:rsidRDefault="008E0477" w:rsidP="00977579">
            <w:pPr>
              <w:spacing w:line="240" w:lineRule="auto"/>
              <w:rPr>
                <w:rFonts w:ascii="Helvetica" w:hAnsi="Helvetica"/>
                <w:sz w:val="22"/>
                <w:szCs w:val="22"/>
              </w:rPr>
            </w:pPr>
            <w:r>
              <w:rPr>
                <w:rFonts w:ascii="Helvetica" w:hAnsi="Helvetica"/>
                <w:sz w:val="22"/>
                <w:szCs w:val="22"/>
              </w:rPr>
              <w:lastRenderedPageBreak/>
              <w:t>L3</w:t>
            </w:r>
            <w:r w:rsidR="00977579" w:rsidRPr="00796400">
              <w:rPr>
                <w:rFonts w:ascii="Helvetica" w:hAnsi="Helvetica"/>
                <w:sz w:val="22"/>
                <w:szCs w:val="22"/>
              </w:rPr>
              <w:t xml:space="preserve"> Functional Requirements Specificat</w:t>
            </w:r>
            <w:r w:rsidR="00977579">
              <w:rPr>
                <w:rFonts w:ascii="Helvetica" w:hAnsi="Helvetica"/>
                <w:sz w:val="22"/>
                <w:szCs w:val="22"/>
              </w:rPr>
              <w:t>ion</w:t>
            </w:r>
            <w:r>
              <w:rPr>
                <w:rFonts w:ascii="Helvetica" w:hAnsi="Helvetica"/>
                <w:sz w:val="22"/>
                <w:szCs w:val="22"/>
              </w:rPr>
              <w:t xml:space="preserve"> for PIP2IT Test Infrastructure</w:t>
            </w:r>
            <w:r w:rsidR="00977579">
              <w:rPr>
                <w:rFonts w:ascii="Helvetica" w:hAnsi="Helvetica"/>
                <w:sz w:val="22"/>
                <w:szCs w:val="22"/>
              </w:rPr>
              <w:t xml:space="preserve"> (FRS)</w:t>
            </w:r>
          </w:p>
          <w:p w14:paraId="1BDB3507" w14:textId="77777777" w:rsidR="00977579" w:rsidRPr="00796400" w:rsidRDefault="00977579" w:rsidP="00977579">
            <w:pPr>
              <w:spacing w:line="240" w:lineRule="auto"/>
              <w:rPr>
                <w:rFonts w:ascii="Helvetica" w:hAnsi="Helvetica"/>
                <w:sz w:val="22"/>
                <w:szCs w:val="22"/>
              </w:rPr>
            </w:pPr>
          </w:p>
          <w:p w14:paraId="438E17CC" w14:textId="77777777" w:rsidR="00977579" w:rsidRDefault="00977579" w:rsidP="00977579">
            <w:pPr>
              <w:spacing w:line="240" w:lineRule="auto"/>
              <w:rPr>
                <w:rFonts w:ascii="Helvetica" w:hAnsi="Helvetica"/>
                <w:sz w:val="22"/>
                <w:szCs w:val="22"/>
              </w:rPr>
            </w:pPr>
            <w:r w:rsidRPr="00796400">
              <w:rPr>
                <w:rFonts w:ascii="Helvetica" w:hAnsi="Helvetica"/>
                <w:sz w:val="22"/>
                <w:szCs w:val="22"/>
              </w:rPr>
              <w:t xml:space="preserve">Master Interface Control Document </w:t>
            </w:r>
            <w:r>
              <w:rPr>
                <w:rFonts w:ascii="Helvetica" w:hAnsi="Helvetica"/>
                <w:sz w:val="22"/>
                <w:szCs w:val="22"/>
              </w:rPr>
              <w:t>(ICD)</w:t>
            </w:r>
          </w:p>
          <w:p w14:paraId="3D33C72C" w14:textId="77777777" w:rsidR="00977579" w:rsidRDefault="00977579" w:rsidP="00977579">
            <w:pPr>
              <w:spacing w:line="240" w:lineRule="auto"/>
              <w:rPr>
                <w:rFonts w:ascii="Helvetica" w:hAnsi="Helvetica"/>
                <w:sz w:val="22"/>
                <w:szCs w:val="22"/>
              </w:rPr>
            </w:pPr>
          </w:p>
          <w:p w14:paraId="066CC991" w14:textId="77777777" w:rsidR="00977579" w:rsidRDefault="00977579" w:rsidP="00977579">
            <w:pPr>
              <w:spacing w:line="240" w:lineRule="auto"/>
              <w:rPr>
                <w:rFonts w:ascii="Arial" w:eastAsia="Times New Roman" w:hAnsi="Arial" w:cs="Arial"/>
                <w:color w:val="000000"/>
                <w:sz w:val="22"/>
                <w:szCs w:val="22"/>
              </w:rPr>
            </w:pPr>
            <w:r w:rsidRPr="00AF60CC">
              <w:rPr>
                <w:rFonts w:ascii="Arial" w:eastAsia="Times New Roman" w:hAnsi="Arial" w:cs="Arial"/>
                <w:color w:val="000000"/>
                <w:sz w:val="22"/>
                <w:szCs w:val="22"/>
              </w:rPr>
              <w:t>I</w:t>
            </w:r>
            <w:r>
              <w:rPr>
                <w:rFonts w:ascii="Arial" w:eastAsia="Times New Roman" w:hAnsi="Arial" w:cs="Arial"/>
                <w:color w:val="000000"/>
                <w:sz w:val="22"/>
                <w:szCs w:val="22"/>
              </w:rPr>
              <w:t>nterface Specification Document</w:t>
            </w:r>
            <w:r w:rsidRPr="00AF60CC">
              <w:rPr>
                <w:rFonts w:ascii="Arial" w:eastAsia="Times New Roman" w:hAnsi="Arial" w:cs="Arial"/>
                <w:color w:val="000000"/>
                <w:sz w:val="22"/>
                <w:szCs w:val="22"/>
              </w:rPr>
              <w:t xml:space="preserve"> 650MHz RF Distribution</w:t>
            </w:r>
          </w:p>
          <w:p w14:paraId="167D6657" w14:textId="77777777" w:rsidR="00977579" w:rsidRDefault="00977579" w:rsidP="00977579">
            <w:pPr>
              <w:spacing w:line="240" w:lineRule="auto"/>
              <w:rPr>
                <w:rFonts w:ascii="Helvetica" w:hAnsi="Helvetica"/>
                <w:sz w:val="22"/>
                <w:szCs w:val="22"/>
              </w:rPr>
            </w:pPr>
          </w:p>
          <w:p w14:paraId="63CBE6F4" w14:textId="77777777" w:rsidR="00977579" w:rsidRDefault="00977579" w:rsidP="00977579">
            <w:pPr>
              <w:spacing w:line="24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Interface Specification Document HB650 Cryomodule</w:t>
            </w:r>
          </w:p>
          <w:p w14:paraId="20680632" w14:textId="77777777" w:rsidR="00977579" w:rsidRDefault="00977579" w:rsidP="00977579">
            <w:pPr>
              <w:spacing w:line="240" w:lineRule="auto"/>
              <w:rPr>
                <w:rFonts w:ascii="Arial" w:eastAsia="Times New Roman" w:hAnsi="Arial" w:cs="Arial"/>
                <w:color w:val="000000"/>
                <w:sz w:val="22"/>
                <w:szCs w:val="22"/>
              </w:rPr>
            </w:pPr>
          </w:p>
          <w:p w14:paraId="51C260B0" w14:textId="77777777" w:rsidR="00977579" w:rsidRDefault="00977579" w:rsidP="00977579">
            <w:pPr>
              <w:spacing w:line="240" w:lineRule="auto"/>
              <w:rPr>
                <w:rFonts w:ascii="Helvetica" w:hAnsi="Helvetica"/>
                <w:sz w:val="22"/>
                <w:szCs w:val="22"/>
              </w:rPr>
            </w:pPr>
            <w:r w:rsidRPr="00BE1C62">
              <w:rPr>
                <w:rFonts w:ascii="Arial" w:eastAsia="Times New Roman" w:hAnsi="Arial" w:cs="Arial"/>
                <w:color w:val="000000"/>
                <w:sz w:val="22"/>
                <w:szCs w:val="22"/>
              </w:rPr>
              <w:t>Interface Specification Document LB650</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Cryomoudule</w:t>
            </w:r>
            <w:proofErr w:type="spellEnd"/>
          </w:p>
          <w:p w14:paraId="29042671" w14:textId="77777777" w:rsidR="00977579" w:rsidRPr="00796400" w:rsidRDefault="00977579" w:rsidP="00977579">
            <w:pPr>
              <w:spacing w:line="240" w:lineRule="auto"/>
              <w:rPr>
                <w:rFonts w:ascii="Helvetica" w:hAnsi="Helvetica"/>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43831C" w14:textId="77777777" w:rsidR="00977579" w:rsidRPr="004B1F58" w:rsidRDefault="00977579" w:rsidP="00977579">
            <w:pPr>
              <w:pStyle w:val="NotesBody11pt"/>
              <w:spacing w:line="240" w:lineRule="auto"/>
              <w:jc w:val="left"/>
              <w:rPr>
                <w:lang w:val="it-IT"/>
              </w:rPr>
            </w:pPr>
            <w:r w:rsidRPr="004B1F58">
              <w:rPr>
                <w:lang w:val="it-IT"/>
              </w:rPr>
              <w:lastRenderedPageBreak/>
              <w:t>ED0001223</w:t>
            </w:r>
          </w:p>
          <w:p w14:paraId="7C099CA3" w14:textId="77777777" w:rsidR="00977579" w:rsidRPr="004B1F58" w:rsidRDefault="00977579" w:rsidP="00977579">
            <w:pPr>
              <w:pStyle w:val="NotesBody11pt"/>
              <w:spacing w:line="240" w:lineRule="auto"/>
              <w:jc w:val="left"/>
              <w:rPr>
                <w:lang w:val="it-IT"/>
              </w:rPr>
            </w:pPr>
          </w:p>
          <w:p w14:paraId="17CB26C2" w14:textId="77777777" w:rsidR="00977579" w:rsidRPr="004B1F58" w:rsidRDefault="00977579" w:rsidP="00977579">
            <w:pPr>
              <w:pStyle w:val="NotesBody11pt"/>
              <w:spacing w:line="240" w:lineRule="auto"/>
              <w:jc w:val="left"/>
              <w:rPr>
                <w:lang w:val="it-IT"/>
              </w:rPr>
            </w:pPr>
          </w:p>
          <w:p w14:paraId="679A9899" w14:textId="77777777" w:rsidR="00977579" w:rsidRPr="004B1F58" w:rsidRDefault="00977579" w:rsidP="00977579">
            <w:pPr>
              <w:pStyle w:val="NotesBody11pt"/>
              <w:spacing w:line="240" w:lineRule="auto"/>
              <w:jc w:val="left"/>
              <w:rPr>
                <w:lang w:val="it-IT"/>
              </w:rPr>
            </w:pPr>
            <w:r w:rsidRPr="004B1F58">
              <w:rPr>
                <w:lang w:val="it-IT"/>
              </w:rPr>
              <w:t>ED0010433</w:t>
            </w:r>
          </w:p>
          <w:p w14:paraId="30DD014C" w14:textId="77777777" w:rsidR="00977579" w:rsidRPr="004B1F58" w:rsidRDefault="00977579" w:rsidP="00977579">
            <w:pPr>
              <w:pStyle w:val="NotesBody11pt"/>
              <w:spacing w:line="240" w:lineRule="auto"/>
              <w:jc w:val="left"/>
              <w:rPr>
                <w:lang w:val="it-IT"/>
              </w:rPr>
            </w:pPr>
          </w:p>
          <w:p w14:paraId="298780AD" w14:textId="77777777" w:rsidR="00977579" w:rsidRPr="004B1F58" w:rsidRDefault="00977579" w:rsidP="00977579">
            <w:pPr>
              <w:pStyle w:val="NotesBody11pt"/>
              <w:spacing w:line="240" w:lineRule="auto"/>
              <w:jc w:val="left"/>
              <w:rPr>
                <w:rFonts w:ascii="Arial" w:eastAsia="Times New Roman" w:hAnsi="Arial" w:cs="Arial"/>
                <w:color w:val="000000"/>
                <w:lang w:val="it-IT"/>
              </w:rPr>
            </w:pPr>
            <w:r w:rsidRPr="004B1F58">
              <w:rPr>
                <w:rFonts w:ascii="Arial" w:eastAsia="Times New Roman" w:hAnsi="Arial" w:cs="Arial"/>
                <w:color w:val="000000"/>
                <w:lang w:val="it-IT"/>
              </w:rPr>
              <w:t>ED0012144</w:t>
            </w:r>
          </w:p>
          <w:p w14:paraId="4E602BF0" w14:textId="77777777" w:rsidR="00977579" w:rsidRPr="004B1F58" w:rsidRDefault="00977579" w:rsidP="00977579">
            <w:pPr>
              <w:pStyle w:val="NotesBody11pt"/>
              <w:spacing w:line="240" w:lineRule="auto"/>
              <w:jc w:val="left"/>
              <w:rPr>
                <w:rFonts w:ascii="Arial" w:eastAsia="Times New Roman" w:hAnsi="Arial" w:cs="Arial"/>
                <w:color w:val="000000"/>
                <w:lang w:val="it-IT"/>
              </w:rPr>
            </w:pPr>
          </w:p>
          <w:p w14:paraId="5A826DC7" w14:textId="77777777" w:rsidR="00977579" w:rsidRPr="004B1F58" w:rsidRDefault="00977579" w:rsidP="00977579">
            <w:pPr>
              <w:pStyle w:val="NotesBody11pt"/>
              <w:spacing w:line="240" w:lineRule="auto"/>
              <w:jc w:val="left"/>
              <w:rPr>
                <w:rFonts w:ascii="Arial" w:eastAsia="Times New Roman" w:hAnsi="Arial" w:cs="Arial"/>
                <w:color w:val="000000"/>
                <w:lang w:val="it-IT"/>
              </w:rPr>
            </w:pPr>
          </w:p>
          <w:p w14:paraId="58BA5218" w14:textId="77777777" w:rsidR="00977579" w:rsidRPr="004B1F58" w:rsidRDefault="00977579" w:rsidP="00977579">
            <w:pPr>
              <w:pStyle w:val="NotesBody11pt"/>
              <w:spacing w:line="240" w:lineRule="auto"/>
              <w:jc w:val="left"/>
              <w:rPr>
                <w:rFonts w:ascii="Arial" w:eastAsia="Times New Roman" w:hAnsi="Arial" w:cs="Arial"/>
                <w:color w:val="000000"/>
                <w:lang w:val="it-IT"/>
              </w:rPr>
            </w:pPr>
            <w:r w:rsidRPr="004B1F58">
              <w:rPr>
                <w:rFonts w:ascii="Arial" w:eastAsia="Times New Roman" w:hAnsi="Arial" w:cs="Arial"/>
                <w:color w:val="000000"/>
                <w:lang w:val="it-IT"/>
              </w:rPr>
              <w:lastRenderedPageBreak/>
              <w:t>ED0007562</w:t>
            </w:r>
          </w:p>
          <w:p w14:paraId="7EEC44A6" w14:textId="77777777" w:rsidR="00977579" w:rsidRPr="004B1F58" w:rsidRDefault="00977579" w:rsidP="00977579">
            <w:pPr>
              <w:pStyle w:val="NotesBody11pt"/>
              <w:spacing w:line="240" w:lineRule="auto"/>
              <w:jc w:val="left"/>
              <w:rPr>
                <w:rFonts w:ascii="Arial" w:eastAsia="Times New Roman" w:hAnsi="Arial" w:cs="Arial"/>
                <w:color w:val="000000"/>
                <w:lang w:val="it-IT"/>
              </w:rPr>
            </w:pPr>
          </w:p>
          <w:p w14:paraId="49127DA7" w14:textId="77777777" w:rsidR="00977579" w:rsidRPr="004B1F58" w:rsidRDefault="00977579" w:rsidP="00977579">
            <w:pPr>
              <w:pStyle w:val="NotesBody11pt"/>
              <w:spacing w:line="240" w:lineRule="auto"/>
              <w:jc w:val="left"/>
              <w:rPr>
                <w:rFonts w:ascii="Arial" w:eastAsia="Times New Roman" w:hAnsi="Arial" w:cs="Arial"/>
                <w:color w:val="000000"/>
                <w:lang w:val="it-IT"/>
              </w:rPr>
            </w:pPr>
          </w:p>
          <w:p w14:paraId="656B587E" w14:textId="77777777" w:rsidR="00977579" w:rsidRPr="004B1F58" w:rsidRDefault="00977579" w:rsidP="00977579">
            <w:pPr>
              <w:pStyle w:val="NotesBody11pt"/>
              <w:spacing w:line="240" w:lineRule="auto"/>
              <w:jc w:val="left"/>
              <w:rPr>
                <w:lang w:val="it-IT"/>
              </w:rPr>
            </w:pPr>
            <w:r w:rsidRPr="004B1F58">
              <w:rPr>
                <w:rFonts w:ascii="Arial" w:eastAsia="Times New Roman" w:hAnsi="Arial" w:cs="Arial"/>
                <w:color w:val="000000"/>
                <w:lang w:val="it-IT"/>
              </w:rPr>
              <w:t>ED0007561</w:t>
            </w:r>
          </w:p>
        </w:tc>
        <w:tc>
          <w:tcPr>
            <w:tcW w:w="1260" w:type="dxa"/>
            <w:tcBorders>
              <w:top w:val="single" w:sz="4" w:space="0" w:color="auto"/>
              <w:left w:val="single" w:sz="4" w:space="0" w:color="auto"/>
              <w:bottom w:val="single" w:sz="4" w:space="0" w:color="auto"/>
              <w:right w:val="single" w:sz="4" w:space="0" w:color="auto"/>
            </w:tcBorders>
          </w:tcPr>
          <w:p w14:paraId="622EB808" w14:textId="77777777" w:rsidR="00977579" w:rsidRDefault="00977579" w:rsidP="00977579">
            <w:pPr>
              <w:pStyle w:val="NotesBody11pt"/>
              <w:spacing w:line="240" w:lineRule="auto"/>
              <w:jc w:val="left"/>
            </w:pPr>
            <w:r>
              <w:lastRenderedPageBreak/>
              <w:t>Released</w:t>
            </w:r>
          </w:p>
          <w:p w14:paraId="3556F814" w14:textId="77777777" w:rsidR="00977579" w:rsidRDefault="00977579" w:rsidP="00977579">
            <w:pPr>
              <w:pStyle w:val="NotesBody11pt"/>
              <w:spacing w:line="240" w:lineRule="auto"/>
              <w:jc w:val="left"/>
            </w:pPr>
          </w:p>
          <w:p w14:paraId="6477E3B1" w14:textId="77777777" w:rsidR="00977579" w:rsidRDefault="00977579" w:rsidP="00977579">
            <w:pPr>
              <w:pStyle w:val="NotesBody11pt"/>
              <w:spacing w:line="240" w:lineRule="auto"/>
              <w:jc w:val="left"/>
            </w:pPr>
          </w:p>
          <w:p w14:paraId="6666E1A1" w14:textId="77777777" w:rsidR="00977579" w:rsidRDefault="00977579" w:rsidP="00977579">
            <w:pPr>
              <w:pStyle w:val="NotesBody11pt"/>
              <w:spacing w:line="240" w:lineRule="auto"/>
              <w:jc w:val="left"/>
            </w:pPr>
            <w:r>
              <w:t>Released</w:t>
            </w:r>
          </w:p>
          <w:p w14:paraId="13EABFA6" w14:textId="77777777" w:rsidR="00977579" w:rsidRDefault="00977579" w:rsidP="00977579">
            <w:pPr>
              <w:pStyle w:val="NotesBody11pt"/>
              <w:spacing w:line="240" w:lineRule="auto"/>
              <w:jc w:val="left"/>
            </w:pPr>
          </w:p>
          <w:p w14:paraId="2FC6F4D5" w14:textId="77777777" w:rsidR="00977579" w:rsidRDefault="00977579" w:rsidP="00977579">
            <w:pPr>
              <w:pStyle w:val="NotesBody11pt"/>
              <w:spacing w:line="240" w:lineRule="auto"/>
              <w:jc w:val="left"/>
            </w:pPr>
            <w:r>
              <w:t>Released</w:t>
            </w:r>
          </w:p>
          <w:p w14:paraId="7EAB6BB0" w14:textId="77777777" w:rsidR="00977579" w:rsidRDefault="00977579" w:rsidP="00977579">
            <w:pPr>
              <w:pStyle w:val="NotesBody11pt"/>
              <w:spacing w:line="240" w:lineRule="auto"/>
              <w:jc w:val="left"/>
            </w:pPr>
          </w:p>
          <w:p w14:paraId="114F36C0" w14:textId="77777777" w:rsidR="00977579" w:rsidRDefault="00977579" w:rsidP="00977579">
            <w:pPr>
              <w:pStyle w:val="NotesBody11pt"/>
              <w:spacing w:line="240" w:lineRule="auto"/>
              <w:jc w:val="left"/>
            </w:pPr>
          </w:p>
          <w:p w14:paraId="26F42850" w14:textId="77777777" w:rsidR="00977579" w:rsidRDefault="00977579" w:rsidP="00977579">
            <w:pPr>
              <w:pStyle w:val="NotesBody11pt"/>
              <w:spacing w:line="240" w:lineRule="auto"/>
              <w:jc w:val="left"/>
            </w:pPr>
            <w:r>
              <w:lastRenderedPageBreak/>
              <w:t>Released</w:t>
            </w:r>
          </w:p>
          <w:p w14:paraId="7FBB4041" w14:textId="77777777" w:rsidR="00977579" w:rsidRDefault="00977579" w:rsidP="00977579">
            <w:pPr>
              <w:pStyle w:val="NotesBody11pt"/>
              <w:spacing w:line="240" w:lineRule="auto"/>
              <w:jc w:val="left"/>
            </w:pPr>
          </w:p>
          <w:p w14:paraId="4D9CEA7C" w14:textId="77777777" w:rsidR="00977579" w:rsidRDefault="00977579" w:rsidP="00977579">
            <w:pPr>
              <w:pStyle w:val="NotesBody11pt"/>
              <w:spacing w:line="240" w:lineRule="auto"/>
              <w:jc w:val="left"/>
            </w:pPr>
          </w:p>
          <w:p w14:paraId="17DC6E0B" w14:textId="77777777" w:rsidR="00977579" w:rsidRPr="00796400" w:rsidRDefault="00977579" w:rsidP="00977579">
            <w:pPr>
              <w:pStyle w:val="NotesBody11pt"/>
              <w:spacing w:line="240" w:lineRule="auto"/>
              <w:jc w:val="left"/>
            </w:pPr>
            <w:r>
              <w:t>Prelim.</w:t>
            </w:r>
          </w:p>
        </w:tc>
        <w:tc>
          <w:tcPr>
            <w:tcW w:w="2605" w:type="dxa"/>
            <w:tcBorders>
              <w:top w:val="single" w:sz="4" w:space="0" w:color="auto"/>
              <w:left w:val="single" w:sz="4" w:space="0" w:color="auto"/>
              <w:bottom w:val="single" w:sz="4" w:space="0" w:color="auto"/>
              <w:right w:val="single" w:sz="4" w:space="0" w:color="auto"/>
            </w:tcBorders>
          </w:tcPr>
          <w:p w14:paraId="7E764B0C" w14:textId="77777777" w:rsidR="00977579" w:rsidRPr="00796400" w:rsidRDefault="00977579" w:rsidP="00977579">
            <w:pPr>
              <w:pStyle w:val="NotesBody11pt"/>
              <w:spacing w:line="276" w:lineRule="auto"/>
              <w:jc w:val="left"/>
            </w:pPr>
            <w:r w:rsidRPr="00796400">
              <w:lastRenderedPageBreak/>
              <w:t xml:space="preserve">These are the </w:t>
            </w:r>
            <w:r>
              <w:t xml:space="preserve">PIP-II </w:t>
            </w:r>
            <w:r w:rsidRPr="00796400">
              <w:t>requirements and interface documents used to guide the requirements for PIP2IT, including the 650 Test Stand</w:t>
            </w:r>
            <w:r>
              <w:t xml:space="preserve">.  These </w:t>
            </w:r>
            <w:r>
              <w:lastRenderedPageBreak/>
              <w:t>documents are provided for reference and are not planned to be presented at this review.</w:t>
            </w:r>
          </w:p>
        </w:tc>
      </w:tr>
      <w:tr w:rsidR="00977579" w14:paraId="26BAB4DF" w14:textId="77777777" w:rsidTr="00977579">
        <w:tc>
          <w:tcPr>
            <w:tcW w:w="10070" w:type="dxa"/>
            <w:gridSpan w:val="5"/>
            <w:tcBorders>
              <w:top w:val="single" w:sz="4" w:space="0" w:color="auto"/>
              <w:left w:val="single" w:sz="4" w:space="0" w:color="auto"/>
              <w:bottom w:val="single" w:sz="4" w:space="0" w:color="auto"/>
              <w:right w:val="single" w:sz="4" w:space="0" w:color="auto"/>
            </w:tcBorders>
          </w:tcPr>
          <w:p w14:paraId="3771E068" w14:textId="77777777" w:rsidR="00977579" w:rsidRPr="007D4263" w:rsidRDefault="00977579" w:rsidP="00977579">
            <w:pPr>
              <w:pStyle w:val="NotesBody11pt"/>
              <w:spacing w:line="360" w:lineRule="auto"/>
              <w:jc w:val="center"/>
              <w:rPr>
                <w:b/>
                <w:bCs/>
              </w:rPr>
            </w:pPr>
            <w:r w:rsidRPr="007D4263">
              <w:rPr>
                <w:b/>
                <w:bCs/>
              </w:rPr>
              <w:lastRenderedPageBreak/>
              <w:t>Risk and Safety</w:t>
            </w:r>
          </w:p>
        </w:tc>
      </w:tr>
      <w:tr w:rsidR="00977579" w14:paraId="46F920E7" w14:textId="77777777" w:rsidTr="00977579">
        <w:tc>
          <w:tcPr>
            <w:tcW w:w="461" w:type="dxa"/>
            <w:tcBorders>
              <w:top w:val="single" w:sz="4" w:space="0" w:color="auto"/>
              <w:left w:val="single" w:sz="4" w:space="0" w:color="auto"/>
              <w:bottom w:val="single" w:sz="4" w:space="0" w:color="auto"/>
              <w:right w:val="single" w:sz="4" w:space="0" w:color="auto"/>
            </w:tcBorders>
            <w:hideMark/>
          </w:tcPr>
          <w:p w14:paraId="63B9A69A" w14:textId="77777777" w:rsidR="00977579" w:rsidRDefault="00977579" w:rsidP="00977579">
            <w:pPr>
              <w:pStyle w:val="NotesBody11pt"/>
              <w:spacing w:line="240" w:lineRule="auto"/>
            </w:pPr>
            <w:r>
              <w:t>06</w:t>
            </w:r>
          </w:p>
          <w:p w14:paraId="643948BF" w14:textId="77777777" w:rsidR="00977579" w:rsidRDefault="00977579" w:rsidP="00977579">
            <w:pPr>
              <w:pStyle w:val="NotesBody11pt"/>
              <w:spacing w:line="240" w:lineRule="auto"/>
            </w:pPr>
          </w:p>
        </w:tc>
        <w:tc>
          <w:tcPr>
            <w:tcW w:w="4304" w:type="dxa"/>
            <w:tcBorders>
              <w:top w:val="single" w:sz="4" w:space="0" w:color="auto"/>
              <w:left w:val="single" w:sz="4" w:space="0" w:color="auto"/>
              <w:bottom w:val="single" w:sz="4" w:space="0" w:color="auto"/>
              <w:right w:val="single" w:sz="4" w:space="0" w:color="auto"/>
            </w:tcBorders>
          </w:tcPr>
          <w:p w14:paraId="04A8A952" w14:textId="270050C4" w:rsidR="00977579" w:rsidRPr="008E0477" w:rsidRDefault="008E0477" w:rsidP="00977579">
            <w:pPr>
              <w:spacing w:line="240" w:lineRule="auto"/>
              <w:rPr>
                <w:rFonts w:ascii="Helvetica" w:hAnsi="Helvetica"/>
                <w:sz w:val="22"/>
                <w:szCs w:val="22"/>
              </w:rPr>
            </w:pPr>
            <w:r w:rsidRPr="008E0477">
              <w:rPr>
                <w:rFonts w:ascii="Helvetica" w:hAnsi="Helvetica"/>
                <w:sz w:val="22"/>
                <w:szCs w:val="22"/>
              </w:rPr>
              <w:t xml:space="preserve">FMEA </w:t>
            </w:r>
            <w:r>
              <w:rPr>
                <w:rFonts w:ascii="Helvetica" w:hAnsi="Helvetica"/>
                <w:sz w:val="22"/>
                <w:szCs w:val="22"/>
              </w:rPr>
              <w:t>(</w:t>
            </w:r>
            <w:r w:rsidRPr="008E0477">
              <w:rPr>
                <w:rFonts w:ascii="Helvetica" w:hAnsi="Helvetica"/>
                <w:sz w:val="22"/>
                <w:szCs w:val="22"/>
              </w:rPr>
              <w:t>and V&amp;I List</w:t>
            </w:r>
            <w:r>
              <w:rPr>
                <w:rFonts w:ascii="Helvetica" w:hAnsi="Helvetica"/>
                <w:sz w:val="22"/>
                <w:szCs w:val="22"/>
              </w:rPr>
              <w:t>) for CTL</w:t>
            </w:r>
          </w:p>
        </w:tc>
        <w:tc>
          <w:tcPr>
            <w:tcW w:w="1440" w:type="dxa"/>
            <w:tcBorders>
              <w:top w:val="single" w:sz="4" w:space="0" w:color="auto"/>
              <w:left w:val="single" w:sz="4" w:space="0" w:color="auto"/>
              <w:bottom w:val="single" w:sz="4" w:space="0" w:color="auto"/>
              <w:right w:val="single" w:sz="4" w:space="0" w:color="auto"/>
            </w:tcBorders>
          </w:tcPr>
          <w:p w14:paraId="557471C6" w14:textId="77777777" w:rsidR="00977579" w:rsidRPr="007006CC" w:rsidRDefault="00977579" w:rsidP="00977579">
            <w:pPr>
              <w:pStyle w:val="NotesBody11pt"/>
              <w:spacing w:line="240" w:lineRule="auto"/>
              <w:jc w:val="left"/>
              <w:rPr>
                <w:lang w:val="fr-FR"/>
              </w:rPr>
            </w:pPr>
            <w:r w:rsidRPr="001025BC">
              <w:rPr>
                <w:lang w:val="fr-FR"/>
              </w:rPr>
              <w:t>ED0012597</w:t>
            </w:r>
          </w:p>
        </w:tc>
        <w:tc>
          <w:tcPr>
            <w:tcW w:w="1260" w:type="dxa"/>
            <w:tcBorders>
              <w:top w:val="single" w:sz="4" w:space="0" w:color="auto"/>
              <w:left w:val="single" w:sz="4" w:space="0" w:color="auto"/>
              <w:bottom w:val="single" w:sz="4" w:space="0" w:color="auto"/>
              <w:right w:val="single" w:sz="4" w:space="0" w:color="auto"/>
            </w:tcBorders>
          </w:tcPr>
          <w:p w14:paraId="6F3DA19A" w14:textId="77777777" w:rsidR="00977579" w:rsidRPr="00796400"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2A6D87A2" w14:textId="77777777" w:rsidR="00977579" w:rsidRPr="00796400" w:rsidRDefault="00977579" w:rsidP="00977579">
            <w:pPr>
              <w:pStyle w:val="NotesBody11pt"/>
              <w:spacing w:line="276" w:lineRule="auto"/>
              <w:jc w:val="left"/>
            </w:pPr>
            <w:r>
              <w:t>Pending review at FDR</w:t>
            </w:r>
          </w:p>
        </w:tc>
      </w:tr>
      <w:tr w:rsidR="00977579" w14:paraId="10F10671" w14:textId="77777777" w:rsidTr="00977579">
        <w:tc>
          <w:tcPr>
            <w:tcW w:w="461" w:type="dxa"/>
            <w:tcBorders>
              <w:top w:val="single" w:sz="4" w:space="0" w:color="auto"/>
              <w:left w:val="single" w:sz="4" w:space="0" w:color="auto"/>
              <w:bottom w:val="single" w:sz="4" w:space="0" w:color="auto"/>
              <w:right w:val="single" w:sz="4" w:space="0" w:color="auto"/>
            </w:tcBorders>
            <w:hideMark/>
          </w:tcPr>
          <w:p w14:paraId="5E700998" w14:textId="77777777" w:rsidR="00977579" w:rsidRDefault="00977579" w:rsidP="00977579">
            <w:pPr>
              <w:pStyle w:val="NotesBody11pt"/>
              <w:spacing w:line="240" w:lineRule="auto"/>
            </w:pPr>
            <w:r>
              <w:t>07</w:t>
            </w:r>
          </w:p>
        </w:tc>
        <w:tc>
          <w:tcPr>
            <w:tcW w:w="4304" w:type="dxa"/>
            <w:tcBorders>
              <w:top w:val="single" w:sz="4" w:space="0" w:color="auto"/>
              <w:left w:val="single" w:sz="4" w:space="0" w:color="auto"/>
              <w:bottom w:val="single" w:sz="4" w:space="0" w:color="auto"/>
              <w:right w:val="single" w:sz="4" w:space="0" w:color="auto"/>
            </w:tcBorders>
          </w:tcPr>
          <w:p w14:paraId="0B2CF798" w14:textId="6977A895" w:rsidR="00977579" w:rsidRPr="00796400" w:rsidRDefault="00977579" w:rsidP="00977579">
            <w:pPr>
              <w:spacing w:line="240" w:lineRule="auto"/>
              <w:rPr>
                <w:rFonts w:ascii="Helvetica" w:hAnsi="Helvetica"/>
                <w:sz w:val="22"/>
                <w:szCs w:val="22"/>
              </w:rPr>
            </w:pPr>
            <w:r w:rsidRPr="00796400">
              <w:rPr>
                <w:rFonts w:ascii="Helvetica" w:hAnsi="Helvetica"/>
                <w:sz w:val="22"/>
                <w:szCs w:val="22"/>
              </w:rPr>
              <w:t>Prevention through Design</w:t>
            </w:r>
            <w:r>
              <w:rPr>
                <w:rFonts w:ascii="Helvetica" w:hAnsi="Helvetica"/>
                <w:sz w:val="22"/>
                <w:szCs w:val="22"/>
              </w:rPr>
              <w:t xml:space="preserve"> (</w:t>
            </w:r>
            <w:proofErr w:type="spellStart"/>
            <w:r>
              <w:rPr>
                <w:rFonts w:ascii="Helvetica" w:hAnsi="Helvetica"/>
                <w:sz w:val="22"/>
                <w:szCs w:val="22"/>
              </w:rPr>
              <w:t>PtD</w:t>
            </w:r>
            <w:proofErr w:type="spellEnd"/>
            <w:r>
              <w:rPr>
                <w:rFonts w:ascii="Helvetica" w:hAnsi="Helvetica"/>
                <w:sz w:val="22"/>
                <w:szCs w:val="22"/>
              </w:rPr>
              <w:t>)</w:t>
            </w:r>
            <w:r w:rsidRPr="00796400">
              <w:rPr>
                <w:rFonts w:ascii="Helvetica" w:hAnsi="Helvetica"/>
                <w:sz w:val="22"/>
                <w:szCs w:val="22"/>
              </w:rPr>
              <w:t xml:space="preserve"> Table</w:t>
            </w:r>
            <w:r w:rsidR="008E0477">
              <w:rPr>
                <w:rFonts w:ascii="Helvetica" w:hAnsi="Helvetica"/>
                <w:sz w:val="22"/>
                <w:szCs w:val="22"/>
              </w:rPr>
              <w:t xml:space="preserve"> for CTL</w:t>
            </w:r>
          </w:p>
        </w:tc>
        <w:tc>
          <w:tcPr>
            <w:tcW w:w="1440" w:type="dxa"/>
            <w:tcBorders>
              <w:top w:val="single" w:sz="4" w:space="0" w:color="auto"/>
              <w:left w:val="single" w:sz="4" w:space="0" w:color="auto"/>
              <w:bottom w:val="single" w:sz="4" w:space="0" w:color="auto"/>
              <w:right w:val="single" w:sz="4" w:space="0" w:color="auto"/>
            </w:tcBorders>
          </w:tcPr>
          <w:p w14:paraId="572340DC" w14:textId="77777777" w:rsidR="00977579" w:rsidRDefault="00977579" w:rsidP="00977579">
            <w:pPr>
              <w:pStyle w:val="NotesBody11pt"/>
              <w:spacing w:line="240" w:lineRule="auto"/>
              <w:jc w:val="left"/>
            </w:pPr>
            <w:r w:rsidRPr="00BB58E5">
              <w:t>ED0012596</w:t>
            </w:r>
          </w:p>
        </w:tc>
        <w:tc>
          <w:tcPr>
            <w:tcW w:w="1260" w:type="dxa"/>
            <w:tcBorders>
              <w:top w:val="single" w:sz="4" w:space="0" w:color="auto"/>
              <w:left w:val="single" w:sz="4" w:space="0" w:color="auto"/>
              <w:bottom w:val="single" w:sz="4" w:space="0" w:color="auto"/>
              <w:right w:val="single" w:sz="4" w:space="0" w:color="auto"/>
            </w:tcBorders>
          </w:tcPr>
          <w:p w14:paraId="7E7C0C10" w14:textId="77777777" w:rsidR="00977579" w:rsidRPr="00796400"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77E7C156" w14:textId="77777777" w:rsidR="00977579" w:rsidRPr="00796400" w:rsidRDefault="00977579" w:rsidP="00977579">
            <w:pPr>
              <w:pStyle w:val="NotesBody11pt"/>
              <w:spacing w:line="360" w:lineRule="auto"/>
              <w:jc w:val="left"/>
            </w:pPr>
            <w:r w:rsidRPr="00BB58E5">
              <w:t>Pending review at FDR</w:t>
            </w:r>
          </w:p>
        </w:tc>
      </w:tr>
      <w:tr w:rsidR="00977579" w14:paraId="75D502B7" w14:textId="77777777" w:rsidTr="00977579">
        <w:tc>
          <w:tcPr>
            <w:tcW w:w="461" w:type="dxa"/>
            <w:tcBorders>
              <w:top w:val="single" w:sz="4" w:space="0" w:color="auto"/>
              <w:left w:val="single" w:sz="4" w:space="0" w:color="auto"/>
              <w:bottom w:val="single" w:sz="4" w:space="0" w:color="auto"/>
              <w:right w:val="single" w:sz="4" w:space="0" w:color="auto"/>
            </w:tcBorders>
            <w:hideMark/>
          </w:tcPr>
          <w:p w14:paraId="0990DCD2" w14:textId="77777777" w:rsidR="00977579" w:rsidRDefault="00977579" w:rsidP="00977579">
            <w:pPr>
              <w:pStyle w:val="NotesBody11pt"/>
              <w:spacing w:line="240" w:lineRule="auto"/>
            </w:pPr>
            <w:r>
              <w:t>08</w:t>
            </w:r>
          </w:p>
        </w:tc>
        <w:tc>
          <w:tcPr>
            <w:tcW w:w="4304" w:type="dxa"/>
            <w:tcBorders>
              <w:top w:val="single" w:sz="4" w:space="0" w:color="auto"/>
              <w:left w:val="single" w:sz="4" w:space="0" w:color="auto"/>
              <w:bottom w:val="single" w:sz="4" w:space="0" w:color="auto"/>
              <w:right w:val="single" w:sz="4" w:space="0" w:color="auto"/>
            </w:tcBorders>
          </w:tcPr>
          <w:p w14:paraId="15740782" w14:textId="77777777" w:rsidR="00977579" w:rsidRPr="00796400" w:rsidRDefault="00977579" w:rsidP="00977579">
            <w:pPr>
              <w:spacing w:line="240" w:lineRule="auto"/>
              <w:rPr>
                <w:rFonts w:ascii="Helvetica" w:hAnsi="Helvetica"/>
                <w:sz w:val="22"/>
                <w:szCs w:val="22"/>
              </w:rPr>
            </w:pPr>
            <w:r w:rsidRPr="00796400">
              <w:rPr>
                <w:rFonts w:ascii="Helvetica" w:hAnsi="Helvetica"/>
                <w:sz w:val="22"/>
                <w:szCs w:val="22"/>
              </w:rPr>
              <w:t>ODH Calculations</w:t>
            </w:r>
          </w:p>
        </w:tc>
        <w:tc>
          <w:tcPr>
            <w:tcW w:w="1440" w:type="dxa"/>
            <w:tcBorders>
              <w:top w:val="single" w:sz="4" w:space="0" w:color="auto"/>
              <w:left w:val="single" w:sz="4" w:space="0" w:color="auto"/>
              <w:bottom w:val="single" w:sz="4" w:space="0" w:color="auto"/>
              <w:right w:val="single" w:sz="4" w:space="0" w:color="auto"/>
            </w:tcBorders>
          </w:tcPr>
          <w:p w14:paraId="1F50C7F1" w14:textId="6A785A1A" w:rsidR="00977579" w:rsidRDefault="008E0477" w:rsidP="00977579">
            <w:pPr>
              <w:pStyle w:val="NotesBody11pt"/>
              <w:spacing w:line="240" w:lineRule="auto"/>
              <w:jc w:val="left"/>
            </w:pPr>
            <w:r>
              <w:t>Posted on Indico site</w:t>
            </w:r>
          </w:p>
        </w:tc>
        <w:tc>
          <w:tcPr>
            <w:tcW w:w="1260" w:type="dxa"/>
            <w:tcBorders>
              <w:top w:val="single" w:sz="4" w:space="0" w:color="auto"/>
              <w:left w:val="single" w:sz="4" w:space="0" w:color="auto"/>
              <w:bottom w:val="single" w:sz="4" w:space="0" w:color="auto"/>
              <w:right w:val="single" w:sz="4" w:space="0" w:color="auto"/>
            </w:tcBorders>
          </w:tcPr>
          <w:p w14:paraId="7913277D" w14:textId="77777777" w:rsidR="00977579" w:rsidRPr="00796400"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6EDED66D" w14:textId="77777777" w:rsidR="00977579" w:rsidRPr="00796400" w:rsidRDefault="00977579" w:rsidP="00977579">
            <w:pPr>
              <w:pStyle w:val="NotesBody11pt"/>
              <w:spacing w:line="276" w:lineRule="auto"/>
              <w:jc w:val="left"/>
            </w:pPr>
            <w:r>
              <w:t>Will be added to TC when ODH note (EN02827) is updated</w:t>
            </w:r>
          </w:p>
        </w:tc>
      </w:tr>
      <w:tr w:rsidR="00977579" w14:paraId="39FF02B5" w14:textId="77777777" w:rsidTr="00977579">
        <w:tc>
          <w:tcPr>
            <w:tcW w:w="10070" w:type="dxa"/>
            <w:gridSpan w:val="5"/>
            <w:tcBorders>
              <w:top w:val="single" w:sz="4" w:space="0" w:color="auto"/>
              <w:left w:val="single" w:sz="4" w:space="0" w:color="auto"/>
              <w:bottom w:val="single" w:sz="4" w:space="0" w:color="auto"/>
              <w:right w:val="single" w:sz="4" w:space="0" w:color="auto"/>
            </w:tcBorders>
          </w:tcPr>
          <w:p w14:paraId="07D60EB6" w14:textId="77777777" w:rsidR="00977579" w:rsidRPr="007006CC" w:rsidRDefault="00977579" w:rsidP="00977579">
            <w:pPr>
              <w:pStyle w:val="NotesBody11pt"/>
              <w:spacing w:line="360" w:lineRule="auto"/>
              <w:jc w:val="center"/>
              <w:rPr>
                <w:b/>
                <w:bCs/>
              </w:rPr>
            </w:pPr>
            <w:r w:rsidRPr="007006CC">
              <w:rPr>
                <w:b/>
                <w:bCs/>
              </w:rPr>
              <w:t>Project Documents</w:t>
            </w:r>
          </w:p>
        </w:tc>
      </w:tr>
      <w:tr w:rsidR="00977579" w14:paraId="1A70D365" w14:textId="77777777" w:rsidTr="00977579">
        <w:tc>
          <w:tcPr>
            <w:tcW w:w="461" w:type="dxa"/>
            <w:tcBorders>
              <w:top w:val="single" w:sz="4" w:space="0" w:color="auto"/>
              <w:left w:val="single" w:sz="4" w:space="0" w:color="auto"/>
              <w:bottom w:val="single" w:sz="4" w:space="0" w:color="auto"/>
              <w:right w:val="single" w:sz="4" w:space="0" w:color="auto"/>
            </w:tcBorders>
          </w:tcPr>
          <w:p w14:paraId="0717A223" w14:textId="77777777" w:rsidR="00977579" w:rsidRDefault="00977579" w:rsidP="00977579">
            <w:pPr>
              <w:pStyle w:val="NotesBody11pt"/>
              <w:spacing w:line="240" w:lineRule="auto"/>
            </w:pPr>
            <w:r>
              <w:t>09</w:t>
            </w:r>
          </w:p>
        </w:tc>
        <w:tc>
          <w:tcPr>
            <w:tcW w:w="4304" w:type="dxa"/>
            <w:tcBorders>
              <w:top w:val="single" w:sz="4" w:space="0" w:color="auto"/>
              <w:left w:val="single" w:sz="4" w:space="0" w:color="auto"/>
              <w:bottom w:val="single" w:sz="4" w:space="0" w:color="auto"/>
              <w:right w:val="single" w:sz="4" w:space="0" w:color="auto"/>
            </w:tcBorders>
          </w:tcPr>
          <w:p w14:paraId="30B3DE06" w14:textId="77777777" w:rsidR="00977579" w:rsidRPr="00796400" w:rsidRDefault="00977579" w:rsidP="00977579">
            <w:pPr>
              <w:spacing w:line="240" w:lineRule="auto"/>
              <w:rPr>
                <w:rFonts w:ascii="Helvetica" w:hAnsi="Helvetica"/>
                <w:sz w:val="22"/>
                <w:szCs w:val="22"/>
              </w:rPr>
            </w:pPr>
            <w:r w:rsidRPr="00796400">
              <w:rPr>
                <w:rFonts w:ascii="Helvetica" w:hAnsi="Helvetica"/>
                <w:sz w:val="22"/>
                <w:szCs w:val="22"/>
              </w:rPr>
              <w:t>Schedule for 650 MH</w:t>
            </w:r>
            <w:r>
              <w:rPr>
                <w:rFonts w:ascii="Helvetica" w:hAnsi="Helvetica"/>
                <w:sz w:val="22"/>
                <w:szCs w:val="22"/>
              </w:rPr>
              <w:t>z Test Stand</w:t>
            </w:r>
            <w:r w:rsidRPr="00796400">
              <w:rPr>
                <w:rFonts w:ascii="Helvetica" w:hAnsi="Helvetic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7F5966B1" w14:textId="77777777" w:rsidR="00977579" w:rsidRDefault="00977579" w:rsidP="00977579">
            <w:pPr>
              <w:pStyle w:val="NotesBody11pt"/>
              <w:spacing w:line="240" w:lineRule="auto"/>
              <w:jc w:val="left"/>
            </w:pPr>
            <w:r>
              <w:t>PIP-II P6</w:t>
            </w:r>
          </w:p>
        </w:tc>
        <w:tc>
          <w:tcPr>
            <w:tcW w:w="1260" w:type="dxa"/>
            <w:tcBorders>
              <w:top w:val="single" w:sz="4" w:space="0" w:color="auto"/>
              <w:left w:val="single" w:sz="4" w:space="0" w:color="auto"/>
              <w:bottom w:val="single" w:sz="4" w:space="0" w:color="auto"/>
              <w:right w:val="single" w:sz="4" w:space="0" w:color="auto"/>
            </w:tcBorders>
          </w:tcPr>
          <w:p w14:paraId="23C57E54" w14:textId="77777777" w:rsidR="00977579" w:rsidRDefault="00977579" w:rsidP="00977579">
            <w:pPr>
              <w:pStyle w:val="NotesBody11pt"/>
              <w:spacing w:line="240" w:lineRule="auto"/>
              <w:jc w:val="left"/>
            </w:pPr>
            <w:r>
              <w:t>Baseline</w:t>
            </w:r>
          </w:p>
        </w:tc>
        <w:tc>
          <w:tcPr>
            <w:tcW w:w="2605" w:type="dxa"/>
            <w:tcBorders>
              <w:top w:val="single" w:sz="4" w:space="0" w:color="auto"/>
              <w:left w:val="single" w:sz="4" w:space="0" w:color="auto"/>
              <w:bottom w:val="single" w:sz="4" w:space="0" w:color="auto"/>
              <w:right w:val="single" w:sz="4" w:space="0" w:color="auto"/>
            </w:tcBorders>
          </w:tcPr>
          <w:p w14:paraId="6A8C10E3" w14:textId="77777777" w:rsidR="00977579" w:rsidRDefault="00977579" w:rsidP="00977579">
            <w:pPr>
              <w:pStyle w:val="NotesBody11pt"/>
              <w:spacing w:line="276" w:lineRule="auto"/>
              <w:jc w:val="left"/>
            </w:pPr>
            <w:r>
              <w:t>High level summary of P6 included in talks</w:t>
            </w:r>
          </w:p>
        </w:tc>
      </w:tr>
      <w:tr w:rsidR="00977579" w14:paraId="0218FA53" w14:textId="77777777" w:rsidTr="00977579">
        <w:tc>
          <w:tcPr>
            <w:tcW w:w="461" w:type="dxa"/>
            <w:tcBorders>
              <w:top w:val="single" w:sz="4" w:space="0" w:color="auto"/>
              <w:left w:val="single" w:sz="4" w:space="0" w:color="auto"/>
              <w:bottom w:val="single" w:sz="4" w:space="0" w:color="auto"/>
              <w:right w:val="single" w:sz="4" w:space="0" w:color="auto"/>
            </w:tcBorders>
          </w:tcPr>
          <w:p w14:paraId="756A97FD" w14:textId="77777777" w:rsidR="00977579" w:rsidRDefault="00977579" w:rsidP="00977579">
            <w:pPr>
              <w:pStyle w:val="NotesBody11pt"/>
              <w:spacing w:line="240" w:lineRule="auto"/>
            </w:pPr>
            <w:r>
              <w:t>10</w:t>
            </w:r>
          </w:p>
        </w:tc>
        <w:tc>
          <w:tcPr>
            <w:tcW w:w="4304" w:type="dxa"/>
            <w:tcBorders>
              <w:top w:val="single" w:sz="4" w:space="0" w:color="auto"/>
              <w:left w:val="single" w:sz="4" w:space="0" w:color="auto"/>
              <w:bottom w:val="single" w:sz="4" w:space="0" w:color="auto"/>
              <w:right w:val="single" w:sz="4" w:space="0" w:color="auto"/>
            </w:tcBorders>
          </w:tcPr>
          <w:p w14:paraId="1555BDFF" w14:textId="77777777" w:rsidR="00977579" w:rsidRPr="00796400" w:rsidRDefault="00977579" w:rsidP="00977579">
            <w:pPr>
              <w:spacing w:line="240" w:lineRule="auto"/>
              <w:rPr>
                <w:rFonts w:ascii="Helvetica" w:hAnsi="Helvetica"/>
                <w:sz w:val="22"/>
                <w:szCs w:val="22"/>
              </w:rPr>
            </w:pPr>
            <w:r>
              <w:rPr>
                <w:rFonts w:ascii="Arial" w:eastAsia="Times New Roman" w:hAnsi="Arial" w:cs="Arial"/>
                <w:color w:val="000000"/>
                <w:sz w:val="22"/>
                <w:szCs w:val="22"/>
              </w:rPr>
              <w:t>PDR Review Response - including resolution of recommendations</w:t>
            </w:r>
          </w:p>
        </w:tc>
        <w:tc>
          <w:tcPr>
            <w:tcW w:w="1440" w:type="dxa"/>
            <w:tcBorders>
              <w:top w:val="single" w:sz="4" w:space="0" w:color="auto"/>
              <w:left w:val="single" w:sz="4" w:space="0" w:color="auto"/>
              <w:bottom w:val="single" w:sz="4" w:space="0" w:color="auto"/>
              <w:right w:val="single" w:sz="4" w:space="0" w:color="auto"/>
            </w:tcBorders>
          </w:tcPr>
          <w:p w14:paraId="1566A77F" w14:textId="5FF96984" w:rsidR="00977579" w:rsidRDefault="008E0477" w:rsidP="00977579">
            <w:pPr>
              <w:pStyle w:val="NotesBody11pt"/>
              <w:spacing w:line="240" w:lineRule="auto"/>
              <w:jc w:val="left"/>
            </w:pPr>
            <w:r>
              <w:t>Posted on indico site</w:t>
            </w:r>
          </w:p>
        </w:tc>
        <w:tc>
          <w:tcPr>
            <w:tcW w:w="1260" w:type="dxa"/>
            <w:tcBorders>
              <w:top w:val="single" w:sz="4" w:space="0" w:color="auto"/>
              <w:left w:val="single" w:sz="4" w:space="0" w:color="auto"/>
              <w:bottom w:val="single" w:sz="4" w:space="0" w:color="auto"/>
              <w:right w:val="single" w:sz="4" w:space="0" w:color="auto"/>
            </w:tcBorders>
          </w:tcPr>
          <w:p w14:paraId="1E346E08" w14:textId="77777777" w:rsidR="00977579"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5C6DF9E7" w14:textId="77777777" w:rsidR="00977579" w:rsidRDefault="00977579" w:rsidP="00977579">
            <w:pPr>
              <w:pStyle w:val="NotesBody11pt"/>
              <w:spacing w:line="276" w:lineRule="auto"/>
              <w:jc w:val="left"/>
            </w:pPr>
            <w:r>
              <w:t>Pending review at FDR</w:t>
            </w:r>
          </w:p>
        </w:tc>
      </w:tr>
      <w:tr w:rsidR="00977579" w14:paraId="48B88968" w14:textId="77777777" w:rsidTr="00977579">
        <w:tc>
          <w:tcPr>
            <w:tcW w:w="10070" w:type="dxa"/>
            <w:gridSpan w:val="5"/>
            <w:tcBorders>
              <w:top w:val="single" w:sz="4" w:space="0" w:color="auto"/>
              <w:left w:val="single" w:sz="4" w:space="0" w:color="auto"/>
              <w:bottom w:val="single" w:sz="4" w:space="0" w:color="auto"/>
              <w:right w:val="single" w:sz="4" w:space="0" w:color="auto"/>
            </w:tcBorders>
          </w:tcPr>
          <w:p w14:paraId="1347E8BE" w14:textId="77777777" w:rsidR="00977579" w:rsidRPr="007006CC" w:rsidRDefault="00977579" w:rsidP="00977579">
            <w:pPr>
              <w:pStyle w:val="NotesBody11pt"/>
              <w:spacing w:line="360" w:lineRule="auto"/>
              <w:jc w:val="center"/>
              <w:rPr>
                <w:b/>
                <w:bCs/>
              </w:rPr>
            </w:pPr>
            <w:r w:rsidRPr="007006CC">
              <w:rPr>
                <w:b/>
                <w:bCs/>
              </w:rPr>
              <w:t>Design</w:t>
            </w:r>
          </w:p>
        </w:tc>
      </w:tr>
      <w:tr w:rsidR="00977579" w14:paraId="213E101E" w14:textId="77777777" w:rsidTr="00977579">
        <w:tc>
          <w:tcPr>
            <w:tcW w:w="461" w:type="dxa"/>
            <w:tcBorders>
              <w:top w:val="single" w:sz="4" w:space="0" w:color="auto"/>
              <w:left w:val="single" w:sz="4" w:space="0" w:color="auto"/>
              <w:bottom w:val="single" w:sz="4" w:space="0" w:color="auto"/>
              <w:right w:val="single" w:sz="4" w:space="0" w:color="auto"/>
            </w:tcBorders>
          </w:tcPr>
          <w:p w14:paraId="6A7C3717" w14:textId="77777777" w:rsidR="00977579" w:rsidRDefault="00977579" w:rsidP="00977579">
            <w:pPr>
              <w:pStyle w:val="NotesBody11pt"/>
            </w:pPr>
            <w:r>
              <w:t>11</w:t>
            </w:r>
          </w:p>
        </w:tc>
        <w:tc>
          <w:tcPr>
            <w:tcW w:w="4304" w:type="dxa"/>
            <w:tcBorders>
              <w:top w:val="single" w:sz="4" w:space="0" w:color="auto"/>
              <w:left w:val="single" w:sz="4" w:space="0" w:color="auto"/>
              <w:bottom w:val="single" w:sz="4" w:space="0" w:color="auto"/>
              <w:right w:val="single" w:sz="4" w:space="0" w:color="auto"/>
            </w:tcBorders>
          </w:tcPr>
          <w:p w14:paraId="3A5A652B" w14:textId="0E86616F" w:rsidR="00977579" w:rsidRPr="00796400" w:rsidRDefault="00977579" w:rsidP="00977579">
            <w:pPr>
              <w:spacing w:line="240" w:lineRule="auto"/>
              <w:rPr>
                <w:rFonts w:ascii="Helvetica" w:hAnsi="Helvetica"/>
                <w:sz w:val="22"/>
                <w:szCs w:val="22"/>
              </w:rPr>
            </w:pPr>
            <w:r>
              <w:rPr>
                <w:rFonts w:ascii="Helvetica" w:hAnsi="Helvetica"/>
                <w:sz w:val="22"/>
                <w:szCs w:val="22"/>
              </w:rPr>
              <w:t>CTL Drawings</w:t>
            </w:r>
            <w:r w:rsidR="008E0477">
              <w:rPr>
                <w:rFonts w:ascii="Helvetica" w:hAnsi="Helvetica"/>
                <w:sz w:val="22"/>
                <w:szCs w:val="22"/>
              </w:rPr>
              <w:t xml:space="preserve"> (assembly and sub-components)</w:t>
            </w:r>
          </w:p>
        </w:tc>
        <w:tc>
          <w:tcPr>
            <w:tcW w:w="1440" w:type="dxa"/>
            <w:tcBorders>
              <w:top w:val="single" w:sz="4" w:space="0" w:color="auto"/>
              <w:left w:val="single" w:sz="4" w:space="0" w:color="auto"/>
              <w:bottom w:val="single" w:sz="4" w:space="0" w:color="auto"/>
              <w:right w:val="single" w:sz="4" w:space="0" w:color="auto"/>
            </w:tcBorders>
          </w:tcPr>
          <w:p w14:paraId="4C4E4B9C" w14:textId="77777777" w:rsidR="00977579" w:rsidRDefault="00977579" w:rsidP="00977579">
            <w:pPr>
              <w:pStyle w:val="NotesBody11pt"/>
              <w:spacing w:line="240" w:lineRule="auto"/>
              <w:jc w:val="left"/>
            </w:pPr>
            <w:r>
              <w:t>F10126703</w:t>
            </w:r>
          </w:p>
          <w:p w14:paraId="38E7E71B" w14:textId="246452D3" w:rsidR="008E0477" w:rsidRPr="005B250C" w:rsidRDefault="008E0477" w:rsidP="00977579">
            <w:pPr>
              <w:pStyle w:val="NotesBody11pt"/>
              <w:spacing w:line="240" w:lineRule="auto"/>
              <w:jc w:val="left"/>
              <w:rPr>
                <w:color w:val="FF0000"/>
              </w:rPr>
            </w:pPr>
            <w:r>
              <w:t>(multiple)</w:t>
            </w:r>
          </w:p>
        </w:tc>
        <w:tc>
          <w:tcPr>
            <w:tcW w:w="1260" w:type="dxa"/>
            <w:tcBorders>
              <w:top w:val="single" w:sz="4" w:space="0" w:color="auto"/>
              <w:left w:val="single" w:sz="4" w:space="0" w:color="auto"/>
              <w:bottom w:val="single" w:sz="4" w:space="0" w:color="auto"/>
              <w:right w:val="single" w:sz="4" w:space="0" w:color="auto"/>
            </w:tcBorders>
          </w:tcPr>
          <w:p w14:paraId="3399D166" w14:textId="77777777" w:rsidR="00977579" w:rsidRDefault="00977579" w:rsidP="00977579">
            <w:pPr>
              <w:pStyle w:val="NotesBody11pt"/>
              <w:spacing w:line="240" w:lineRule="auto"/>
              <w:jc w:val="left"/>
            </w:pPr>
          </w:p>
        </w:tc>
        <w:tc>
          <w:tcPr>
            <w:tcW w:w="2605" w:type="dxa"/>
            <w:tcBorders>
              <w:top w:val="single" w:sz="4" w:space="0" w:color="auto"/>
              <w:left w:val="single" w:sz="4" w:space="0" w:color="auto"/>
              <w:bottom w:val="single" w:sz="4" w:space="0" w:color="auto"/>
              <w:right w:val="single" w:sz="4" w:space="0" w:color="auto"/>
            </w:tcBorders>
          </w:tcPr>
          <w:p w14:paraId="2F0300AF" w14:textId="77777777" w:rsidR="00977579" w:rsidRDefault="00977579" w:rsidP="00977579">
            <w:pPr>
              <w:pStyle w:val="NotesBody11pt"/>
              <w:spacing w:line="276" w:lineRule="auto"/>
              <w:jc w:val="left"/>
            </w:pPr>
            <w:r>
              <w:t>This review will determine status</w:t>
            </w:r>
          </w:p>
        </w:tc>
      </w:tr>
      <w:tr w:rsidR="00977579" w14:paraId="412A06CD" w14:textId="77777777" w:rsidTr="00977579">
        <w:tc>
          <w:tcPr>
            <w:tcW w:w="461" w:type="dxa"/>
            <w:tcBorders>
              <w:top w:val="single" w:sz="4" w:space="0" w:color="auto"/>
              <w:left w:val="single" w:sz="4" w:space="0" w:color="auto"/>
              <w:bottom w:val="single" w:sz="4" w:space="0" w:color="auto"/>
              <w:right w:val="single" w:sz="4" w:space="0" w:color="auto"/>
            </w:tcBorders>
          </w:tcPr>
          <w:p w14:paraId="64FD20DE" w14:textId="77777777" w:rsidR="00977579" w:rsidRDefault="00977579" w:rsidP="00977579">
            <w:pPr>
              <w:pStyle w:val="NotesBody11pt"/>
            </w:pPr>
            <w:r>
              <w:t>12</w:t>
            </w:r>
          </w:p>
        </w:tc>
        <w:tc>
          <w:tcPr>
            <w:tcW w:w="4304" w:type="dxa"/>
            <w:tcBorders>
              <w:top w:val="single" w:sz="4" w:space="0" w:color="auto"/>
              <w:left w:val="single" w:sz="4" w:space="0" w:color="auto"/>
              <w:bottom w:val="single" w:sz="4" w:space="0" w:color="auto"/>
              <w:right w:val="single" w:sz="4" w:space="0" w:color="auto"/>
            </w:tcBorders>
          </w:tcPr>
          <w:p w14:paraId="5DE2D9E9" w14:textId="7EA0EB33" w:rsidR="00977579" w:rsidRPr="00796400" w:rsidRDefault="00977579" w:rsidP="00977579">
            <w:pPr>
              <w:spacing w:line="240" w:lineRule="auto"/>
              <w:rPr>
                <w:rFonts w:ascii="Helvetica" w:hAnsi="Helvetica"/>
                <w:sz w:val="22"/>
                <w:szCs w:val="22"/>
              </w:rPr>
            </w:pPr>
            <w:r>
              <w:rPr>
                <w:rFonts w:ascii="Helvetica" w:hAnsi="Helvetica"/>
                <w:sz w:val="22"/>
                <w:szCs w:val="22"/>
              </w:rPr>
              <w:t xml:space="preserve">CTL </w:t>
            </w:r>
            <w:r w:rsidRPr="00796400">
              <w:rPr>
                <w:rFonts w:ascii="Helvetica" w:hAnsi="Helvetica"/>
                <w:sz w:val="22"/>
                <w:szCs w:val="22"/>
              </w:rPr>
              <w:t>3D Model</w:t>
            </w:r>
            <w:r w:rsidR="008E0477">
              <w:rPr>
                <w:rFonts w:ascii="Helvetica" w:hAnsi="Helvetica"/>
                <w:sz w:val="22"/>
                <w:szCs w:val="22"/>
              </w:rPr>
              <w:t xml:space="preserve"> (assembly and sub-components)</w:t>
            </w:r>
          </w:p>
        </w:tc>
        <w:tc>
          <w:tcPr>
            <w:tcW w:w="1440" w:type="dxa"/>
            <w:tcBorders>
              <w:top w:val="single" w:sz="4" w:space="0" w:color="auto"/>
              <w:left w:val="single" w:sz="4" w:space="0" w:color="auto"/>
              <w:bottom w:val="single" w:sz="4" w:space="0" w:color="auto"/>
              <w:right w:val="single" w:sz="4" w:space="0" w:color="auto"/>
            </w:tcBorders>
          </w:tcPr>
          <w:p w14:paraId="0E682AD3" w14:textId="77777777" w:rsidR="00977579" w:rsidRDefault="00977579" w:rsidP="00977579">
            <w:pPr>
              <w:pStyle w:val="NotesBody11pt"/>
              <w:spacing w:line="240" w:lineRule="auto"/>
              <w:jc w:val="left"/>
            </w:pPr>
            <w:r>
              <w:t>F10126703</w:t>
            </w:r>
          </w:p>
          <w:p w14:paraId="62CEA3BF" w14:textId="55D1505A" w:rsidR="008E0477" w:rsidRDefault="008E0477" w:rsidP="00977579">
            <w:pPr>
              <w:pStyle w:val="NotesBody11pt"/>
              <w:spacing w:line="240" w:lineRule="auto"/>
              <w:jc w:val="left"/>
            </w:pPr>
            <w:r>
              <w:t>(multiple)</w:t>
            </w:r>
          </w:p>
        </w:tc>
        <w:tc>
          <w:tcPr>
            <w:tcW w:w="1260" w:type="dxa"/>
            <w:tcBorders>
              <w:top w:val="single" w:sz="4" w:space="0" w:color="auto"/>
              <w:left w:val="single" w:sz="4" w:space="0" w:color="auto"/>
              <w:bottom w:val="single" w:sz="4" w:space="0" w:color="auto"/>
              <w:right w:val="single" w:sz="4" w:space="0" w:color="auto"/>
            </w:tcBorders>
          </w:tcPr>
          <w:p w14:paraId="2C6CCA01" w14:textId="77777777" w:rsidR="00977579" w:rsidRDefault="00977579" w:rsidP="00977579">
            <w:pPr>
              <w:pStyle w:val="NotesBody11pt"/>
              <w:spacing w:line="240" w:lineRule="auto"/>
              <w:jc w:val="left"/>
            </w:pPr>
          </w:p>
        </w:tc>
        <w:tc>
          <w:tcPr>
            <w:tcW w:w="2605" w:type="dxa"/>
            <w:tcBorders>
              <w:top w:val="single" w:sz="4" w:space="0" w:color="auto"/>
              <w:left w:val="single" w:sz="4" w:space="0" w:color="auto"/>
              <w:bottom w:val="single" w:sz="4" w:space="0" w:color="auto"/>
              <w:right w:val="single" w:sz="4" w:space="0" w:color="auto"/>
            </w:tcBorders>
          </w:tcPr>
          <w:p w14:paraId="648E4641" w14:textId="77777777" w:rsidR="00977579" w:rsidRDefault="00977579" w:rsidP="00977579">
            <w:pPr>
              <w:pStyle w:val="NotesBody11pt"/>
              <w:spacing w:line="276" w:lineRule="auto"/>
              <w:jc w:val="left"/>
            </w:pPr>
            <w:r>
              <w:t>This review will determine status</w:t>
            </w:r>
          </w:p>
        </w:tc>
      </w:tr>
      <w:tr w:rsidR="00977579" w14:paraId="1A15535B" w14:textId="77777777" w:rsidTr="00977579">
        <w:tc>
          <w:tcPr>
            <w:tcW w:w="461" w:type="dxa"/>
            <w:tcBorders>
              <w:top w:val="single" w:sz="4" w:space="0" w:color="auto"/>
              <w:left w:val="single" w:sz="4" w:space="0" w:color="auto"/>
              <w:bottom w:val="single" w:sz="4" w:space="0" w:color="auto"/>
              <w:right w:val="single" w:sz="4" w:space="0" w:color="auto"/>
            </w:tcBorders>
          </w:tcPr>
          <w:p w14:paraId="0453C27D" w14:textId="77777777" w:rsidR="00977579" w:rsidRDefault="00977579" w:rsidP="00977579">
            <w:pPr>
              <w:pStyle w:val="NotesBody11pt"/>
            </w:pPr>
            <w:r>
              <w:t>13</w:t>
            </w:r>
          </w:p>
        </w:tc>
        <w:tc>
          <w:tcPr>
            <w:tcW w:w="4304" w:type="dxa"/>
            <w:tcBorders>
              <w:top w:val="single" w:sz="4" w:space="0" w:color="auto"/>
              <w:left w:val="single" w:sz="4" w:space="0" w:color="auto"/>
              <w:bottom w:val="single" w:sz="4" w:space="0" w:color="auto"/>
              <w:right w:val="single" w:sz="4" w:space="0" w:color="auto"/>
            </w:tcBorders>
          </w:tcPr>
          <w:p w14:paraId="1C58EAFD" w14:textId="77777777" w:rsidR="00977579" w:rsidRPr="00796400" w:rsidRDefault="00977579" w:rsidP="00977579">
            <w:pPr>
              <w:spacing w:line="240" w:lineRule="auto"/>
              <w:rPr>
                <w:rFonts w:ascii="Helvetica" w:hAnsi="Helvetica"/>
                <w:sz w:val="22"/>
                <w:szCs w:val="22"/>
              </w:rPr>
            </w:pPr>
            <w:r>
              <w:rPr>
                <w:rFonts w:ascii="Helvetica" w:hAnsi="Helvetica"/>
                <w:sz w:val="22"/>
                <w:szCs w:val="22"/>
              </w:rPr>
              <w:t xml:space="preserve">CTL </w:t>
            </w:r>
            <w:r w:rsidRPr="00796400">
              <w:rPr>
                <w:rFonts w:ascii="Helvetica" w:hAnsi="Helvetica"/>
                <w:sz w:val="22"/>
                <w:szCs w:val="22"/>
              </w:rPr>
              <w:t>P&amp;ID</w:t>
            </w:r>
          </w:p>
        </w:tc>
        <w:tc>
          <w:tcPr>
            <w:tcW w:w="1440" w:type="dxa"/>
            <w:tcBorders>
              <w:top w:val="single" w:sz="4" w:space="0" w:color="auto"/>
              <w:left w:val="single" w:sz="4" w:space="0" w:color="auto"/>
              <w:bottom w:val="single" w:sz="4" w:space="0" w:color="auto"/>
              <w:right w:val="single" w:sz="4" w:space="0" w:color="auto"/>
            </w:tcBorders>
          </w:tcPr>
          <w:p w14:paraId="1A3B9A85" w14:textId="77777777" w:rsidR="00977579" w:rsidRDefault="00977579" w:rsidP="00977579">
            <w:pPr>
              <w:pStyle w:val="NotesBody11pt"/>
              <w:spacing w:line="240" w:lineRule="auto"/>
              <w:jc w:val="left"/>
            </w:pPr>
            <w:r>
              <w:t>F10042546</w:t>
            </w:r>
          </w:p>
        </w:tc>
        <w:tc>
          <w:tcPr>
            <w:tcW w:w="1260" w:type="dxa"/>
            <w:tcBorders>
              <w:top w:val="single" w:sz="4" w:space="0" w:color="auto"/>
              <w:left w:val="single" w:sz="4" w:space="0" w:color="auto"/>
              <w:bottom w:val="single" w:sz="4" w:space="0" w:color="auto"/>
              <w:right w:val="single" w:sz="4" w:space="0" w:color="auto"/>
            </w:tcBorders>
          </w:tcPr>
          <w:p w14:paraId="7BA3930A" w14:textId="77777777" w:rsidR="00977579"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4D4CE5B6" w14:textId="77777777" w:rsidR="00977579" w:rsidRDefault="00977579" w:rsidP="00977579">
            <w:pPr>
              <w:pStyle w:val="NotesBody11pt"/>
              <w:spacing w:line="276" w:lineRule="auto"/>
              <w:jc w:val="left"/>
            </w:pPr>
            <w:r>
              <w:t>Will be updated in TC closer to installation (required for approval of the Engineering note)</w:t>
            </w:r>
          </w:p>
        </w:tc>
      </w:tr>
      <w:tr w:rsidR="00977579" w14:paraId="3790051D" w14:textId="77777777" w:rsidTr="00977579">
        <w:tc>
          <w:tcPr>
            <w:tcW w:w="461" w:type="dxa"/>
            <w:tcBorders>
              <w:top w:val="single" w:sz="4" w:space="0" w:color="auto"/>
              <w:left w:val="single" w:sz="4" w:space="0" w:color="auto"/>
              <w:bottom w:val="single" w:sz="4" w:space="0" w:color="auto"/>
              <w:right w:val="single" w:sz="4" w:space="0" w:color="auto"/>
            </w:tcBorders>
          </w:tcPr>
          <w:p w14:paraId="3F2B948A" w14:textId="77777777" w:rsidR="00977579" w:rsidRDefault="00977579" w:rsidP="00977579">
            <w:pPr>
              <w:pStyle w:val="NotesBody11pt"/>
            </w:pPr>
            <w:r>
              <w:t>14</w:t>
            </w:r>
          </w:p>
        </w:tc>
        <w:tc>
          <w:tcPr>
            <w:tcW w:w="4304" w:type="dxa"/>
            <w:tcBorders>
              <w:top w:val="single" w:sz="4" w:space="0" w:color="auto"/>
              <w:left w:val="single" w:sz="4" w:space="0" w:color="auto"/>
              <w:bottom w:val="single" w:sz="4" w:space="0" w:color="auto"/>
              <w:right w:val="single" w:sz="4" w:space="0" w:color="auto"/>
            </w:tcBorders>
          </w:tcPr>
          <w:p w14:paraId="05EE3ABE" w14:textId="77777777" w:rsidR="00977579" w:rsidRPr="00796400" w:rsidRDefault="00977579" w:rsidP="00977579">
            <w:pPr>
              <w:spacing w:line="240" w:lineRule="auto"/>
              <w:rPr>
                <w:rFonts w:ascii="Helvetica" w:hAnsi="Helvetica"/>
                <w:sz w:val="22"/>
                <w:szCs w:val="22"/>
              </w:rPr>
            </w:pPr>
            <w:r>
              <w:rPr>
                <w:rFonts w:ascii="Helvetica" w:hAnsi="Helvetica"/>
                <w:sz w:val="22"/>
                <w:szCs w:val="22"/>
              </w:rPr>
              <w:t xml:space="preserve">CTL </w:t>
            </w:r>
            <w:r w:rsidRPr="00796400">
              <w:rPr>
                <w:rFonts w:ascii="Helvetica" w:hAnsi="Helvetica"/>
                <w:sz w:val="22"/>
                <w:szCs w:val="22"/>
              </w:rPr>
              <w:t>Relief Calculations</w:t>
            </w:r>
          </w:p>
        </w:tc>
        <w:tc>
          <w:tcPr>
            <w:tcW w:w="1440" w:type="dxa"/>
            <w:tcBorders>
              <w:top w:val="single" w:sz="4" w:space="0" w:color="auto"/>
              <w:left w:val="single" w:sz="4" w:space="0" w:color="auto"/>
              <w:bottom w:val="single" w:sz="4" w:space="0" w:color="auto"/>
              <w:right w:val="single" w:sz="4" w:space="0" w:color="auto"/>
            </w:tcBorders>
          </w:tcPr>
          <w:p w14:paraId="1F503EE0" w14:textId="77777777" w:rsidR="00977579" w:rsidRDefault="00977579" w:rsidP="00977579">
            <w:pPr>
              <w:pStyle w:val="NotesBody11pt"/>
              <w:spacing w:line="240" w:lineRule="auto"/>
              <w:jc w:val="left"/>
            </w:pPr>
            <w:r>
              <w:t>Posted on Indico site</w:t>
            </w:r>
          </w:p>
        </w:tc>
        <w:tc>
          <w:tcPr>
            <w:tcW w:w="1260" w:type="dxa"/>
            <w:tcBorders>
              <w:top w:val="single" w:sz="4" w:space="0" w:color="auto"/>
              <w:left w:val="single" w:sz="4" w:space="0" w:color="auto"/>
              <w:bottom w:val="single" w:sz="4" w:space="0" w:color="auto"/>
              <w:right w:val="single" w:sz="4" w:space="0" w:color="auto"/>
            </w:tcBorders>
          </w:tcPr>
          <w:p w14:paraId="6488E586" w14:textId="77777777" w:rsidR="00977579"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72DA30D3" w14:textId="77777777" w:rsidR="00977579" w:rsidRDefault="00977579" w:rsidP="00977579">
            <w:pPr>
              <w:pStyle w:val="NotesBody11pt"/>
              <w:spacing w:line="276" w:lineRule="auto"/>
              <w:jc w:val="left"/>
            </w:pPr>
            <w:r>
              <w:t>Part of Piping Engineering Note (EN04344)</w:t>
            </w:r>
          </w:p>
        </w:tc>
      </w:tr>
      <w:tr w:rsidR="00977579" w14:paraId="289A1A76" w14:textId="77777777" w:rsidTr="00977579">
        <w:tc>
          <w:tcPr>
            <w:tcW w:w="461" w:type="dxa"/>
            <w:tcBorders>
              <w:top w:val="single" w:sz="4" w:space="0" w:color="auto"/>
              <w:left w:val="single" w:sz="4" w:space="0" w:color="auto"/>
              <w:bottom w:val="single" w:sz="4" w:space="0" w:color="auto"/>
              <w:right w:val="single" w:sz="4" w:space="0" w:color="auto"/>
            </w:tcBorders>
          </w:tcPr>
          <w:p w14:paraId="2B210A1F" w14:textId="77777777" w:rsidR="00977579" w:rsidRDefault="00977579" w:rsidP="00977579">
            <w:pPr>
              <w:pStyle w:val="NotesBody11pt"/>
            </w:pPr>
            <w:r>
              <w:t>15</w:t>
            </w:r>
          </w:p>
        </w:tc>
        <w:tc>
          <w:tcPr>
            <w:tcW w:w="4304" w:type="dxa"/>
            <w:tcBorders>
              <w:top w:val="single" w:sz="4" w:space="0" w:color="auto"/>
              <w:left w:val="single" w:sz="4" w:space="0" w:color="auto"/>
              <w:bottom w:val="single" w:sz="4" w:space="0" w:color="auto"/>
              <w:right w:val="single" w:sz="4" w:space="0" w:color="auto"/>
            </w:tcBorders>
          </w:tcPr>
          <w:p w14:paraId="2D8DFFE9" w14:textId="77777777" w:rsidR="00977579" w:rsidRPr="00796400" w:rsidRDefault="00977579" w:rsidP="00977579">
            <w:pPr>
              <w:spacing w:line="240" w:lineRule="auto"/>
              <w:rPr>
                <w:rFonts w:ascii="Helvetica" w:hAnsi="Helvetica"/>
                <w:sz w:val="22"/>
                <w:szCs w:val="22"/>
              </w:rPr>
            </w:pPr>
            <w:r>
              <w:rPr>
                <w:rFonts w:ascii="Helvetica" w:hAnsi="Helvetica"/>
                <w:sz w:val="22"/>
                <w:szCs w:val="22"/>
              </w:rPr>
              <w:t xml:space="preserve">CTL </w:t>
            </w:r>
            <w:r w:rsidRPr="00796400">
              <w:rPr>
                <w:rFonts w:ascii="Helvetica" w:hAnsi="Helvetica"/>
                <w:sz w:val="22"/>
                <w:szCs w:val="22"/>
              </w:rPr>
              <w:t>Flexibility Analysis</w:t>
            </w:r>
          </w:p>
        </w:tc>
        <w:tc>
          <w:tcPr>
            <w:tcW w:w="1440" w:type="dxa"/>
            <w:tcBorders>
              <w:top w:val="single" w:sz="4" w:space="0" w:color="auto"/>
              <w:left w:val="single" w:sz="4" w:space="0" w:color="auto"/>
              <w:bottom w:val="single" w:sz="4" w:space="0" w:color="auto"/>
              <w:right w:val="single" w:sz="4" w:space="0" w:color="auto"/>
            </w:tcBorders>
          </w:tcPr>
          <w:p w14:paraId="3B9F4D69" w14:textId="77777777" w:rsidR="00977579" w:rsidRDefault="00977579" w:rsidP="00977579">
            <w:pPr>
              <w:pStyle w:val="NotesBody11pt"/>
              <w:spacing w:line="240" w:lineRule="auto"/>
              <w:jc w:val="left"/>
            </w:pPr>
            <w:r>
              <w:t>Posted on Indico site</w:t>
            </w:r>
          </w:p>
        </w:tc>
        <w:tc>
          <w:tcPr>
            <w:tcW w:w="1260" w:type="dxa"/>
            <w:tcBorders>
              <w:top w:val="single" w:sz="4" w:space="0" w:color="auto"/>
              <w:left w:val="single" w:sz="4" w:space="0" w:color="auto"/>
              <w:bottom w:val="single" w:sz="4" w:space="0" w:color="auto"/>
              <w:right w:val="single" w:sz="4" w:space="0" w:color="auto"/>
            </w:tcBorders>
          </w:tcPr>
          <w:p w14:paraId="69697EB9" w14:textId="77777777" w:rsidR="00977579" w:rsidRDefault="00977579" w:rsidP="00977579">
            <w:pPr>
              <w:pStyle w:val="NotesBody11pt"/>
              <w:spacing w:line="240" w:lineRule="auto"/>
              <w:jc w:val="left"/>
            </w:pPr>
            <w:r>
              <w:t>Final</w:t>
            </w:r>
          </w:p>
        </w:tc>
        <w:tc>
          <w:tcPr>
            <w:tcW w:w="2605" w:type="dxa"/>
            <w:tcBorders>
              <w:top w:val="single" w:sz="4" w:space="0" w:color="auto"/>
              <w:left w:val="single" w:sz="4" w:space="0" w:color="auto"/>
              <w:bottom w:val="single" w:sz="4" w:space="0" w:color="auto"/>
              <w:right w:val="single" w:sz="4" w:space="0" w:color="auto"/>
            </w:tcBorders>
          </w:tcPr>
          <w:p w14:paraId="0F2F6749" w14:textId="77777777" w:rsidR="00977579" w:rsidRDefault="00977579" w:rsidP="00977579">
            <w:pPr>
              <w:pStyle w:val="NotesBody11pt"/>
              <w:spacing w:line="276" w:lineRule="auto"/>
              <w:jc w:val="left"/>
            </w:pPr>
            <w:r>
              <w:t>Part of Piping Engineering Note (EN04344)</w:t>
            </w:r>
          </w:p>
        </w:tc>
      </w:tr>
      <w:tr w:rsidR="00977579" w14:paraId="5CEF86DA" w14:textId="77777777" w:rsidTr="00977579">
        <w:tc>
          <w:tcPr>
            <w:tcW w:w="461" w:type="dxa"/>
            <w:tcBorders>
              <w:top w:val="single" w:sz="4" w:space="0" w:color="auto"/>
              <w:left w:val="single" w:sz="4" w:space="0" w:color="auto"/>
              <w:bottom w:val="single" w:sz="4" w:space="0" w:color="auto"/>
              <w:right w:val="single" w:sz="4" w:space="0" w:color="auto"/>
            </w:tcBorders>
          </w:tcPr>
          <w:p w14:paraId="3AF5EA86" w14:textId="77777777" w:rsidR="00977579" w:rsidRDefault="00977579" w:rsidP="00977579">
            <w:pPr>
              <w:pStyle w:val="NotesBody11pt"/>
            </w:pPr>
            <w:r>
              <w:t>16</w:t>
            </w:r>
          </w:p>
        </w:tc>
        <w:tc>
          <w:tcPr>
            <w:tcW w:w="4304" w:type="dxa"/>
            <w:tcBorders>
              <w:top w:val="single" w:sz="4" w:space="0" w:color="auto"/>
              <w:left w:val="single" w:sz="4" w:space="0" w:color="auto"/>
              <w:bottom w:val="single" w:sz="4" w:space="0" w:color="auto"/>
              <w:right w:val="single" w:sz="4" w:space="0" w:color="auto"/>
            </w:tcBorders>
          </w:tcPr>
          <w:p w14:paraId="3DFB8639" w14:textId="77777777" w:rsidR="00977579" w:rsidRDefault="00977579" w:rsidP="00977579">
            <w:pPr>
              <w:spacing w:line="240" w:lineRule="auto"/>
              <w:rPr>
                <w:rFonts w:ascii="Arial" w:eastAsia="Times New Roman" w:hAnsi="Arial" w:cs="Arial"/>
                <w:color w:val="000000"/>
                <w:sz w:val="22"/>
                <w:szCs w:val="22"/>
              </w:rPr>
            </w:pPr>
            <w:r>
              <w:rPr>
                <w:rFonts w:ascii="Arial" w:eastAsia="Times New Roman" w:hAnsi="Arial" w:cs="Arial"/>
                <w:color w:val="000000"/>
                <w:sz w:val="22"/>
                <w:szCs w:val="22"/>
              </w:rPr>
              <w:t>CTL Engineering Note</w:t>
            </w:r>
          </w:p>
          <w:p w14:paraId="0732DF5D" w14:textId="2B6B93F4" w:rsidR="00DD6C91" w:rsidRPr="00796400" w:rsidRDefault="00DD6C91" w:rsidP="00977579">
            <w:pPr>
              <w:spacing w:line="240" w:lineRule="auto"/>
              <w:rPr>
                <w:rFonts w:ascii="Helvetica" w:hAnsi="Helvetica"/>
                <w:sz w:val="22"/>
                <w:szCs w:val="22"/>
              </w:rPr>
            </w:pPr>
            <w:r>
              <w:rPr>
                <w:rFonts w:ascii="Arial" w:eastAsia="Times New Roman" w:hAnsi="Arial" w:cs="Arial"/>
                <w:color w:val="000000"/>
                <w:sz w:val="22"/>
                <w:szCs w:val="22"/>
              </w:rPr>
              <w:t>&amp; Pressure Test Form</w:t>
            </w:r>
          </w:p>
        </w:tc>
        <w:tc>
          <w:tcPr>
            <w:tcW w:w="1440" w:type="dxa"/>
            <w:tcBorders>
              <w:top w:val="single" w:sz="4" w:space="0" w:color="auto"/>
              <w:left w:val="single" w:sz="4" w:space="0" w:color="auto"/>
              <w:bottom w:val="single" w:sz="4" w:space="0" w:color="auto"/>
              <w:right w:val="single" w:sz="4" w:space="0" w:color="auto"/>
            </w:tcBorders>
          </w:tcPr>
          <w:p w14:paraId="45AFAD9B" w14:textId="77777777" w:rsidR="00977579" w:rsidRDefault="00977579" w:rsidP="00977579">
            <w:pPr>
              <w:pStyle w:val="NotesBody11pt"/>
              <w:spacing w:line="240" w:lineRule="auto"/>
              <w:jc w:val="left"/>
            </w:pPr>
            <w:r>
              <w:t>EN04344</w:t>
            </w:r>
          </w:p>
        </w:tc>
        <w:tc>
          <w:tcPr>
            <w:tcW w:w="1260" w:type="dxa"/>
            <w:tcBorders>
              <w:top w:val="single" w:sz="4" w:space="0" w:color="auto"/>
              <w:left w:val="single" w:sz="4" w:space="0" w:color="auto"/>
              <w:bottom w:val="single" w:sz="4" w:space="0" w:color="auto"/>
              <w:right w:val="single" w:sz="4" w:space="0" w:color="auto"/>
            </w:tcBorders>
          </w:tcPr>
          <w:p w14:paraId="7FA3DD56" w14:textId="77777777" w:rsidR="00977579" w:rsidRDefault="00977579" w:rsidP="00977579">
            <w:pPr>
              <w:pStyle w:val="NotesBody11pt"/>
              <w:spacing w:line="240" w:lineRule="auto"/>
              <w:jc w:val="left"/>
            </w:pPr>
            <w:r>
              <w:t>Prelim.</w:t>
            </w:r>
          </w:p>
        </w:tc>
        <w:tc>
          <w:tcPr>
            <w:tcW w:w="2605" w:type="dxa"/>
            <w:tcBorders>
              <w:top w:val="single" w:sz="4" w:space="0" w:color="auto"/>
              <w:left w:val="single" w:sz="4" w:space="0" w:color="auto"/>
              <w:bottom w:val="single" w:sz="4" w:space="0" w:color="auto"/>
              <w:right w:val="single" w:sz="4" w:space="0" w:color="auto"/>
            </w:tcBorders>
          </w:tcPr>
          <w:p w14:paraId="4C6F17C4" w14:textId="77777777" w:rsidR="00977579" w:rsidRDefault="00977579" w:rsidP="00977579">
            <w:pPr>
              <w:pStyle w:val="NotesBody11pt"/>
              <w:spacing w:line="276" w:lineRule="auto"/>
              <w:jc w:val="left"/>
            </w:pPr>
            <w:r>
              <w:t>Will be completed after fabrication</w:t>
            </w:r>
          </w:p>
        </w:tc>
      </w:tr>
      <w:tr w:rsidR="00977579" w14:paraId="09081BC2" w14:textId="77777777" w:rsidTr="00977579">
        <w:tc>
          <w:tcPr>
            <w:tcW w:w="10070" w:type="dxa"/>
            <w:gridSpan w:val="5"/>
            <w:tcBorders>
              <w:top w:val="single" w:sz="4" w:space="0" w:color="auto"/>
              <w:left w:val="single" w:sz="4" w:space="0" w:color="auto"/>
              <w:bottom w:val="single" w:sz="4" w:space="0" w:color="auto"/>
              <w:right w:val="single" w:sz="4" w:space="0" w:color="auto"/>
            </w:tcBorders>
          </w:tcPr>
          <w:p w14:paraId="6C15526D" w14:textId="77777777" w:rsidR="00977579" w:rsidRPr="00F7681E" w:rsidRDefault="00977579" w:rsidP="00977579">
            <w:pPr>
              <w:pStyle w:val="NotesBody11pt"/>
              <w:spacing w:line="360" w:lineRule="auto"/>
              <w:jc w:val="center"/>
              <w:rPr>
                <w:b/>
                <w:bCs/>
              </w:rPr>
            </w:pPr>
            <w:r w:rsidRPr="00F7681E">
              <w:rPr>
                <w:b/>
                <w:bCs/>
              </w:rPr>
              <w:t>Procurement/Production/Installation</w:t>
            </w:r>
          </w:p>
        </w:tc>
      </w:tr>
      <w:tr w:rsidR="00977579" w:rsidRPr="004B1F58" w14:paraId="5AFB6DE8" w14:textId="77777777" w:rsidTr="00977579">
        <w:tc>
          <w:tcPr>
            <w:tcW w:w="461" w:type="dxa"/>
            <w:tcBorders>
              <w:top w:val="single" w:sz="4" w:space="0" w:color="auto"/>
              <w:left w:val="single" w:sz="4" w:space="0" w:color="auto"/>
              <w:bottom w:val="single" w:sz="4" w:space="0" w:color="auto"/>
              <w:right w:val="single" w:sz="4" w:space="0" w:color="auto"/>
            </w:tcBorders>
          </w:tcPr>
          <w:p w14:paraId="171D9435" w14:textId="77777777" w:rsidR="00977579" w:rsidRDefault="00977579" w:rsidP="00977579">
            <w:pPr>
              <w:pStyle w:val="NotesBody11pt"/>
            </w:pPr>
            <w:r>
              <w:t>17</w:t>
            </w:r>
          </w:p>
        </w:tc>
        <w:tc>
          <w:tcPr>
            <w:tcW w:w="4304" w:type="dxa"/>
            <w:tcBorders>
              <w:top w:val="single" w:sz="4" w:space="0" w:color="auto"/>
              <w:left w:val="single" w:sz="4" w:space="0" w:color="auto"/>
              <w:bottom w:val="single" w:sz="4" w:space="0" w:color="auto"/>
              <w:right w:val="single" w:sz="4" w:space="0" w:color="auto"/>
            </w:tcBorders>
          </w:tcPr>
          <w:p w14:paraId="64CB679B" w14:textId="77777777" w:rsidR="00977579" w:rsidRPr="00796400" w:rsidRDefault="00977579" w:rsidP="00977579">
            <w:pPr>
              <w:spacing w:line="240" w:lineRule="auto"/>
              <w:rPr>
                <w:rFonts w:ascii="Helvetica" w:hAnsi="Helvetica"/>
                <w:sz w:val="22"/>
                <w:szCs w:val="22"/>
              </w:rPr>
            </w:pPr>
            <w:r w:rsidRPr="00796400">
              <w:rPr>
                <w:rFonts w:ascii="Helvetica" w:hAnsi="Helvetica"/>
                <w:sz w:val="22"/>
                <w:szCs w:val="22"/>
              </w:rPr>
              <w:t>QA/QC Plan for CTL</w:t>
            </w:r>
          </w:p>
        </w:tc>
        <w:tc>
          <w:tcPr>
            <w:tcW w:w="1440" w:type="dxa"/>
            <w:tcBorders>
              <w:top w:val="single" w:sz="4" w:space="0" w:color="auto"/>
              <w:left w:val="single" w:sz="4" w:space="0" w:color="auto"/>
              <w:bottom w:val="single" w:sz="4" w:space="0" w:color="auto"/>
              <w:right w:val="single" w:sz="4" w:space="0" w:color="auto"/>
            </w:tcBorders>
          </w:tcPr>
          <w:p w14:paraId="6A52818B" w14:textId="77777777" w:rsidR="00977579" w:rsidRPr="007213CA" w:rsidRDefault="00977579" w:rsidP="00977579">
            <w:pPr>
              <w:pStyle w:val="NotesBody11pt"/>
              <w:spacing w:line="240" w:lineRule="auto"/>
              <w:jc w:val="left"/>
            </w:pPr>
            <w:r>
              <w:t>ED0011285</w:t>
            </w:r>
          </w:p>
        </w:tc>
        <w:tc>
          <w:tcPr>
            <w:tcW w:w="1260" w:type="dxa"/>
            <w:tcBorders>
              <w:top w:val="single" w:sz="4" w:space="0" w:color="auto"/>
              <w:left w:val="single" w:sz="4" w:space="0" w:color="auto"/>
              <w:bottom w:val="single" w:sz="4" w:space="0" w:color="auto"/>
              <w:right w:val="single" w:sz="4" w:space="0" w:color="auto"/>
            </w:tcBorders>
          </w:tcPr>
          <w:p w14:paraId="7A40A256" w14:textId="77777777" w:rsidR="00977579" w:rsidRPr="007213CA" w:rsidRDefault="00977579" w:rsidP="00977579">
            <w:pPr>
              <w:pStyle w:val="NotesBody11pt"/>
              <w:spacing w:line="240" w:lineRule="auto"/>
              <w:jc w:val="left"/>
            </w:pPr>
            <w:r>
              <w:t>Final Draft</w:t>
            </w:r>
          </w:p>
        </w:tc>
        <w:tc>
          <w:tcPr>
            <w:tcW w:w="2605" w:type="dxa"/>
            <w:tcBorders>
              <w:top w:val="single" w:sz="4" w:space="0" w:color="auto"/>
              <w:left w:val="single" w:sz="4" w:space="0" w:color="auto"/>
              <w:bottom w:val="single" w:sz="4" w:space="0" w:color="auto"/>
              <w:right w:val="single" w:sz="4" w:space="0" w:color="auto"/>
            </w:tcBorders>
          </w:tcPr>
          <w:p w14:paraId="1CA0AC37" w14:textId="77777777" w:rsidR="00977579" w:rsidRPr="007213CA" w:rsidRDefault="00977579" w:rsidP="00977579">
            <w:pPr>
              <w:pStyle w:val="NotesBody11pt"/>
              <w:spacing w:line="360" w:lineRule="auto"/>
              <w:jc w:val="left"/>
            </w:pPr>
            <w:r>
              <w:t>Pending review at FDR</w:t>
            </w:r>
          </w:p>
        </w:tc>
      </w:tr>
      <w:tr w:rsidR="00977579" w14:paraId="2FD25A06" w14:textId="77777777" w:rsidTr="00977579">
        <w:tc>
          <w:tcPr>
            <w:tcW w:w="461" w:type="dxa"/>
            <w:tcBorders>
              <w:top w:val="single" w:sz="4" w:space="0" w:color="auto"/>
              <w:left w:val="single" w:sz="4" w:space="0" w:color="auto"/>
              <w:bottom w:val="single" w:sz="4" w:space="0" w:color="auto"/>
              <w:right w:val="single" w:sz="4" w:space="0" w:color="auto"/>
            </w:tcBorders>
          </w:tcPr>
          <w:p w14:paraId="7AB43266" w14:textId="4AAA406F" w:rsidR="00977579" w:rsidRDefault="00977579" w:rsidP="00977579">
            <w:pPr>
              <w:pStyle w:val="NotesBody11pt"/>
            </w:pPr>
            <w:r>
              <w:t>18</w:t>
            </w:r>
          </w:p>
          <w:p w14:paraId="0076B1C1" w14:textId="648DDAE7" w:rsidR="003B6A5F" w:rsidRDefault="003B6A5F" w:rsidP="00977579">
            <w:pPr>
              <w:pStyle w:val="NotesBody11pt"/>
            </w:pPr>
          </w:p>
          <w:p w14:paraId="3113CD0D" w14:textId="5FAE37B3" w:rsidR="003B6A5F" w:rsidRDefault="003B6A5F" w:rsidP="00977579">
            <w:pPr>
              <w:pStyle w:val="NotesBody11pt"/>
            </w:pPr>
          </w:p>
          <w:p w14:paraId="399BAEE9" w14:textId="0E7721E7" w:rsidR="003B6A5F" w:rsidRDefault="003B6A5F" w:rsidP="00977579">
            <w:pPr>
              <w:pStyle w:val="NotesBody11pt"/>
            </w:pPr>
            <w:r>
              <w:lastRenderedPageBreak/>
              <w:t>19</w:t>
            </w:r>
          </w:p>
          <w:p w14:paraId="6DFE5A14" w14:textId="77777777" w:rsidR="00977579" w:rsidRDefault="00977579" w:rsidP="00977579">
            <w:pPr>
              <w:pStyle w:val="NotesBody11pt"/>
            </w:pPr>
          </w:p>
        </w:tc>
        <w:tc>
          <w:tcPr>
            <w:tcW w:w="4304" w:type="dxa"/>
            <w:tcBorders>
              <w:top w:val="single" w:sz="4" w:space="0" w:color="auto"/>
              <w:left w:val="single" w:sz="4" w:space="0" w:color="auto"/>
              <w:bottom w:val="single" w:sz="4" w:space="0" w:color="auto"/>
              <w:right w:val="single" w:sz="4" w:space="0" w:color="auto"/>
            </w:tcBorders>
          </w:tcPr>
          <w:p w14:paraId="51D2A82D" w14:textId="7B41E2E1" w:rsidR="00977579" w:rsidRDefault="00977579" w:rsidP="00977579">
            <w:pPr>
              <w:spacing w:line="276" w:lineRule="auto"/>
              <w:rPr>
                <w:rFonts w:ascii="Arial" w:eastAsia="Times New Roman" w:hAnsi="Arial" w:cs="Arial"/>
                <w:color w:val="000000"/>
                <w:sz w:val="22"/>
                <w:szCs w:val="22"/>
              </w:rPr>
            </w:pPr>
            <w:r w:rsidRPr="00F634C7">
              <w:rPr>
                <w:rFonts w:ascii="Arial" w:eastAsia="Times New Roman" w:hAnsi="Arial" w:cs="Arial"/>
                <w:color w:val="000000"/>
                <w:sz w:val="22"/>
                <w:szCs w:val="22"/>
              </w:rPr>
              <w:lastRenderedPageBreak/>
              <w:t xml:space="preserve">CTL </w:t>
            </w:r>
            <w:r w:rsidR="008E0477">
              <w:rPr>
                <w:rFonts w:ascii="Arial" w:eastAsia="Times New Roman" w:hAnsi="Arial" w:cs="Arial"/>
                <w:color w:val="000000"/>
                <w:sz w:val="22"/>
                <w:szCs w:val="22"/>
              </w:rPr>
              <w:t>p</w:t>
            </w:r>
            <w:r w:rsidRPr="00F634C7">
              <w:rPr>
                <w:rFonts w:ascii="Arial" w:eastAsia="Times New Roman" w:hAnsi="Arial" w:cs="Arial"/>
                <w:color w:val="000000"/>
                <w:sz w:val="22"/>
                <w:szCs w:val="22"/>
              </w:rPr>
              <w:t>rocur</w:t>
            </w:r>
            <w:r>
              <w:rPr>
                <w:rFonts w:ascii="Arial" w:eastAsia="Times New Roman" w:hAnsi="Arial" w:cs="Arial"/>
                <w:color w:val="000000"/>
                <w:sz w:val="22"/>
                <w:szCs w:val="22"/>
              </w:rPr>
              <w:t>e</w:t>
            </w:r>
            <w:r w:rsidRPr="00F634C7">
              <w:rPr>
                <w:rFonts w:ascii="Arial" w:eastAsia="Times New Roman" w:hAnsi="Arial" w:cs="Arial"/>
                <w:color w:val="000000"/>
                <w:sz w:val="22"/>
                <w:szCs w:val="22"/>
              </w:rPr>
              <w:t xml:space="preserve">ment, </w:t>
            </w:r>
            <w:r w:rsidR="008E0477">
              <w:rPr>
                <w:rFonts w:ascii="Arial" w:eastAsia="Times New Roman" w:hAnsi="Arial" w:cs="Arial"/>
                <w:color w:val="000000"/>
                <w:sz w:val="22"/>
                <w:szCs w:val="22"/>
              </w:rPr>
              <w:t>f</w:t>
            </w:r>
            <w:r w:rsidRPr="00F634C7">
              <w:rPr>
                <w:rFonts w:ascii="Arial" w:eastAsia="Times New Roman" w:hAnsi="Arial" w:cs="Arial"/>
                <w:color w:val="000000"/>
                <w:sz w:val="22"/>
                <w:szCs w:val="22"/>
              </w:rPr>
              <w:t xml:space="preserve">abrication, Installation and </w:t>
            </w:r>
            <w:r w:rsidR="008E0477">
              <w:rPr>
                <w:rFonts w:ascii="Arial" w:eastAsia="Times New Roman" w:hAnsi="Arial" w:cs="Arial"/>
                <w:color w:val="000000"/>
                <w:sz w:val="22"/>
                <w:szCs w:val="22"/>
              </w:rPr>
              <w:t>v</w:t>
            </w:r>
            <w:r w:rsidRPr="00F634C7">
              <w:rPr>
                <w:rFonts w:ascii="Arial" w:eastAsia="Times New Roman" w:hAnsi="Arial" w:cs="Arial"/>
                <w:color w:val="000000"/>
                <w:sz w:val="22"/>
                <w:szCs w:val="22"/>
              </w:rPr>
              <w:t xml:space="preserve">alidation </w:t>
            </w:r>
            <w:r w:rsidR="008E0477">
              <w:rPr>
                <w:rFonts w:ascii="Arial" w:eastAsia="Times New Roman" w:hAnsi="Arial" w:cs="Arial"/>
                <w:color w:val="000000"/>
                <w:sz w:val="22"/>
                <w:szCs w:val="22"/>
              </w:rPr>
              <w:t>p</w:t>
            </w:r>
            <w:r w:rsidRPr="00F634C7">
              <w:rPr>
                <w:rFonts w:ascii="Arial" w:eastAsia="Times New Roman" w:hAnsi="Arial" w:cs="Arial"/>
                <w:color w:val="000000"/>
                <w:sz w:val="22"/>
                <w:szCs w:val="22"/>
              </w:rPr>
              <w:t>lan/</w:t>
            </w:r>
            <w:r w:rsidR="008E0477">
              <w:rPr>
                <w:rFonts w:ascii="Arial" w:eastAsia="Times New Roman" w:hAnsi="Arial" w:cs="Arial"/>
                <w:color w:val="000000"/>
                <w:sz w:val="22"/>
                <w:szCs w:val="22"/>
              </w:rPr>
              <w:t>s</w:t>
            </w:r>
            <w:r w:rsidRPr="00F634C7">
              <w:rPr>
                <w:rFonts w:ascii="Arial" w:eastAsia="Times New Roman" w:hAnsi="Arial" w:cs="Arial"/>
                <w:color w:val="000000"/>
                <w:sz w:val="22"/>
                <w:szCs w:val="22"/>
              </w:rPr>
              <w:t>chedule</w:t>
            </w:r>
          </w:p>
          <w:p w14:paraId="198AAA61" w14:textId="77777777" w:rsidR="00977579" w:rsidRDefault="00977579" w:rsidP="00977579">
            <w:pPr>
              <w:spacing w:line="276" w:lineRule="auto"/>
              <w:rPr>
                <w:rFonts w:ascii="Helvetica" w:hAnsi="Helvetica"/>
                <w:sz w:val="22"/>
                <w:szCs w:val="22"/>
              </w:rPr>
            </w:pPr>
          </w:p>
          <w:p w14:paraId="77B71185" w14:textId="77777777" w:rsidR="00977579" w:rsidRPr="00F23262" w:rsidRDefault="00977579" w:rsidP="00977579">
            <w:pPr>
              <w:spacing w:line="276" w:lineRule="auto"/>
              <w:rPr>
                <w:rFonts w:ascii="Helvetica" w:hAnsi="Helvetica"/>
                <w:sz w:val="22"/>
                <w:szCs w:val="22"/>
              </w:rPr>
            </w:pPr>
            <w:r w:rsidRPr="00F23262">
              <w:rPr>
                <w:rFonts w:ascii="Helvetica" w:hAnsi="Helvetica"/>
                <w:sz w:val="22"/>
                <w:szCs w:val="22"/>
              </w:rPr>
              <w:lastRenderedPageBreak/>
              <w:t>650 U-tube insertion &amp; isolation procedure</w:t>
            </w:r>
          </w:p>
        </w:tc>
        <w:tc>
          <w:tcPr>
            <w:tcW w:w="1440" w:type="dxa"/>
            <w:tcBorders>
              <w:top w:val="single" w:sz="4" w:space="0" w:color="auto"/>
              <w:left w:val="single" w:sz="4" w:space="0" w:color="auto"/>
              <w:bottom w:val="single" w:sz="4" w:space="0" w:color="auto"/>
              <w:right w:val="single" w:sz="4" w:space="0" w:color="auto"/>
            </w:tcBorders>
          </w:tcPr>
          <w:p w14:paraId="452803B1" w14:textId="323D02BB" w:rsidR="00977579" w:rsidRPr="008E0477" w:rsidRDefault="008E0477" w:rsidP="00977579">
            <w:pPr>
              <w:pStyle w:val="NotesBody11pt"/>
              <w:spacing w:line="276" w:lineRule="auto"/>
              <w:jc w:val="left"/>
              <w:rPr>
                <w:lang w:val="it-IT"/>
              </w:rPr>
            </w:pPr>
            <w:proofErr w:type="spellStart"/>
            <w:r w:rsidRPr="008E0477">
              <w:rPr>
                <w:lang w:val="it-IT"/>
              </w:rPr>
              <w:lastRenderedPageBreak/>
              <w:t>Posted</w:t>
            </w:r>
            <w:proofErr w:type="spellEnd"/>
            <w:r w:rsidRPr="008E0477">
              <w:rPr>
                <w:lang w:val="it-IT"/>
              </w:rPr>
              <w:t xml:space="preserve"> on Indico site</w:t>
            </w:r>
          </w:p>
          <w:p w14:paraId="6469AFF0" w14:textId="77777777" w:rsidR="00977579" w:rsidRPr="008E0477" w:rsidRDefault="00977579" w:rsidP="00977579">
            <w:pPr>
              <w:pStyle w:val="NotesBody11pt"/>
              <w:spacing w:line="276" w:lineRule="auto"/>
              <w:jc w:val="left"/>
              <w:rPr>
                <w:lang w:val="it-IT"/>
              </w:rPr>
            </w:pPr>
          </w:p>
          <w:p w14:paraId="458F769C" w14:textId="77777777" w:rsidR="00977579" w:rsidRPr="008E0477" w:rsidRDefault="00977579" w:rsidP="00977579">
            <w:pPr>
              <w:pStyle w:val="NotesBody11pt"/>
              <w:spacing w:line="276" w:lineRule="auto"/>
              <w:jc w:val="left"/>
              <w:rPr>
                <w:lang w:val="it-IT"/>
              </w:rPr>
            </w:pPr>
            <w:r w:rsidRPr="008E0477">
              <w:rPr>
                <w:lang w:val="it-IT"/>
              </w:rPr>
              <w:lastRenderedPageBreak/>
              <w:t>ED0012574</w:t>
            </w:r>
          </w:p>
        </w:tc>
        <w:tc>
          <w:tcPr>
            <w:tcW w:w="1260" w:type="dxa"/>
            <w:tcBorders>
              <w:top w:val="single" w:sz="4" w:space="0" w:color="auto"/>
              <w:left w:val="single" w:sz="4" w:space="0" w:color="auto"/>
              <w:bottom w:val="single" w:sz="4" w:space="0" w:color="auto"/>
              <w:right w:val="single" w:sz="4" w:space="0" w:color="auto"/>
            </w:tcBorders>
          </w:tcPr>
          <w:p w14:paraId="5048DBF8" w14:textId="77777777" w:rsidR="00977579" w:rsidRDefault="008E0477" w:rsidP="00977579">
            <w:pPr>
              <w:pStyle w:val="NotesBody11pt"/>
              <w:spacing w:line="276" w:lineRule="auto"/>
              <w:jc w:val="left"/>
              <w:rPr>
                <w:lang w:val="it-IT"/>
              </w:rPr>
            </w:pPr>
            <w:proofErr w:type="spellStart"/>
            <w:r>
              <w:rPr>
                <w:lang w:val="it-IT"/>
              </w:rPr>
              <w:lastRenderedPageBreak/>
              <w:t>Prelim</w:t>
            </w:r>
            <w:proofErr w:type="spellEnd"/>
            <w:r>
              <w:rPr>
                <w:lang w:val="it-IT"/>
              </w:rPr>
              <w:t>.</w:t>
            </w:r>
          </w:p>
          <w:p w14:paraId="242EBB48" w14:textId="77777777" w:rsidR="003B6A5F" w:rsidRDefault="003B6A5F" w:rsidP="00977579">
            <w:pPr>
              <w:pStyle w:val="NotesBody11pt"/>
              <w:spacing w:line="276" w:lineRule="auto"/>
              <w:jc w:val="left"/>
              <w:rPr>
                <w:lang w:val="it-IT"/>
              </w:rPr>
            </w:pPr>
          </w:p>
          <w:p w14:paraId="5EF53DC3" w14:textId="77777777" w:rsidR="003B6A5F" w:rsidRDefault="003B6A5F" w:rsidP="00977579">
            <w:pPr>
              <w:pStyle w:val="NotesBody11pt"/>
              <w:spacing w:line="276" w:lineRule="auto"/>
              <w:jc w:val="left"/>
              <w:rPr>
                <w:lang w:val="it-IT"/>
              </w:rPr>
            </w:pPr>
          </w:p>
          <w:p w14:paraId="2BC61225" w14:textId="47E22B77" w:rsidR="003B6A5F" w:rsidRPr="008E0477" w:rsidRDefault="003B6A5F" w:rsidP="00977579">
            <w:pPr>
              <w:pStyle w:val="NotesBody11pt"/>
              <w:spacing w:line="276" w:lineRule="auto"/>
              <w:jc w:val="left"/>
              <w:rPr>
                <w:lang w:val="it-IT"/>
              </w:rPr>
            </w:pPr>
            <w:proofErr w:type="spellStart"/>
            <w:r>
              <w:rPr>
                <w:lang w:val="it-IT"/>
              </w:rPr>
              <w:lastRenderedPageBreak/>
              <w:t>Final</w:t>
            </w:r>
            <w:proofErr w:type="spellEnd"/>
          </w:p>
        </w:tc>
        <w:tc>
          <w:tcPr>
            <w:tcW w:w="2605" w:type="dxa"/>
            <w:tcBorders>
              <w:top w:val="single" w:sz="4" w:space="0" w:color="auto"/>
              <w:left w:val="single" w:sz="4" w:space="0" w:color="auto"/>
              <w:bottom w:val="single" w:sz="4" w:space="0" w:color="auto"/>
              <w:right w:val="single" w:sz="4" w:space="0" w:color="auto"/>
            </w:tcBorders>
          </w:tcPr>
          <w:p w14:paraId="68B2D641" w14:textId="2F8B0392" w:rsidR="00977579" w:rsidRDefault="008E0477" w:rsidP="00977579">
            <w:pPr>
              <w:pStyle w:val="NotesBody11pt"/>
              <w:spacing w:line="276" w:lineRule="auto"/>
              <w:jc w:val="left"/>
            </w:pPr>
            <w:r>
              <w:lastRenderedPageBreak/>
              <w:t xml:space="preserve">Installation/Validation Plan is a combination of schedule, QA/QC plan, </w:t>
            </w:r>
            <w:r>
              <w:lastRenderedPageBreak/>
              <w:t xml:space="preserve">u-tube insertion procedure, etc. – </w:t>
            </w:r>
            <w:r w:rsidR="003B6A5F">
              <w:t>a</w:t>
            </w:r>
            <w:r>
              <w:t xml:space="preserve"> summary of the plan/schedule will be presented at FDR </w:t>
            </w:r>
          </w:p>
        </w:tc>
      </w:tr>
      <w:tr w:rsidR="004D4DE8" w14:paraId="67916CAB" w14:textId="77777777" w:rsidTr="00E87D4E">
        <w:tc>
          <w:tcPr>
            <w:tcW w:w="10070" w:type="dxa"/>
            <w:gridSpan w:val="5"/>
            <w:tcBorders>
              <w:top w:val="single" w:sz="4" w:space="0" w:color="auto"/>
              <w:left w:val="single" w:sz="4" w:space="0" w:color="auto"/>
              <w:bottom w:val="single" w:sz="4" w:space="0" w:color="auto"/>
              <w:right w:val="single" w:sz="4" w:space="0" w:color="auto"/>
            </w:tcBorders>
          </w:tcPr>
          <w:p w14:paraId="416F580B" w14:textId="3AF926E5" w:rsidR="004D4DE8" w:rsidRDefault="004D4DE8" w:rsidP="004D4DE8">
            <w:pPr>
              <w:pStyle w:val="NotesBody11pt"/>
              <w:spacing w:line="276" w:lineRule="auto"/>
              <w:jc w:val="center"/>
            </w:pPr>
            <w:r>
              <w:rPr>
                <w:b/>
                <w:bCs/>
              </w:rPr>
              <w:lastRenderedPageBreak/>
              <w:t>Misc. Documents not included in SDP List</w:t>
            </w:r>
          </w:p>
        </w:tc>
      </w:tr>
      <w:tr w:rsidR="004D4DE8" w14:paraId="00CEBFEF" w14:textId="77777777" w:rsidTr="00977579">
        <w:tc>
          <w:tcPr>
            <w:tcW w:w="461" w:type="dxa"/>
            <w:tcBorders>
              <w:top w:val="single" w:sz="4" w:space="0" w:color="auto"/>
              <w:left w:val="single" w:sz="4" w:space="0" w:color="auto"/>
              <w:bottom w:val="single" w:sz="4" w:space="0" w:color="auto"/>
              <w:right w:val="single" w:sz="4" w:space="0" w:color="auto"/>
            </w:tcBorders>
          </w:tcPr>
          <w:p w14:paraId="0FC62F06" w14:textId="19A3B1DF" w:rsidR="004D4DE8" w:rsidRDefault="004D4DE8" w:rsidP="00977579">
            <w:pPr>
              <w:pStyle w:val="NotesBody11pt"/>
            </w:pPr>
            <w:r>
              <w:t>20</w:t>
            </w:r>
          </w:p>
        </w:tc>
        <w:tc>
          <w:tcPr>
            <w:tcW w:w="4304" w:type="dxa"/>
            <w:tcBorders>
              <w:top w:val="single" w:sz="4" w:space="0" w:color="auto"/>
              <w:left w:val="single" w:sz="4" w:space="0" w:color="auto"/>
              <w:bottom w:val="single" w:sz="4" w:space="0" w:color="auto"/>
              <w:right w:val="single" w:sz="4" w:space="0" w:color="auto"/>
            </w:tcBorders>
          </w:tcPr>
          <w:p w14:paraId="4106B69F" w14:textId="4105FC87" w:rsidR="004D4DE8" w:rsidRPr="00F634C7" w:rsidRDefault="004D4DE8" w:rsidP="00977579">
            <w:pPr>
              <w:spacing w:line="276" w:lineRule="auto"/>
              <w:rPr>
                <w:rFonts w:ascii="Arial" w:eastAsia="Times New Roman" w:hAnsi="Arial" w:cs="Arial"/>
                <w:color w:val="000000"/>
                <w:sz w:val="22"/>
                <w:szCs w:val="22"/>
              </w:rPr>
            </w:pPr>
            <w:r>
              <w:rPr>
                <w:rFonts w:ascii="Arial" w:eastAsia="Times New Roman" w:hAnsi="Arial" w:cs="Arial"/>
                <w:color w:val="000000"/>
                <w:sz w:val="22"/>
                <w:szCs w:val="22"/>
              </w:rPr>
              <w:t>650 CTL Engineering Risk Assessment</w:t>
            </w:r>
          </w:p>
        </w:tc>
        <w:tc>
          <w:tcPr>
            <w:tcW w:w="1440" w:type="dxa"/>
            <w:tcBorders>
              <w:top w:val="single" w:sz="4" w:space="0" w:color="auto"/>
              <w:left w:val="single" w:sz="4" w:space="0" w:color="auto"/>
              <w:bottom w:val="single" w:sz="4" w:space="0" w:color="auto"/>
              <w:right w:val="single" w:sz="4" w:space="0" w:color="auto"/>
            </w:tcBorders>
          </w:tcPr>
          <w:p w14:paraId="3998C981" w14:textId="63A8C785" w:rsidR="004D4DE8" w:rsidRPr="004D4DE8" w:rsidRDefault="004D4DE8" w:rsidP="00977579">
            <w:pPr>
              <w:pStyle w:val="NotesBody11pt"/>
              <w:spacing w:line="276" w:lineRule="auto"/>
              <w:jc w:val="left"/>
            </w:pPr>
            <w:r>
              <w:t>Posted on Indico site</w:t>
            </w:r>
          </w:p>
        </w:tc>
        <w:tc>
          <w:tcPr>
            <w:tcW w:w="1260" w:type="dxa"/>
            <w:tcBorders>
              <w:top w:val="single" w:sz="4" w:space="0" w:color="auto"/>
              <w:left w:val="single" w:sz="4" w:space="0" w:color="auto"/>
              <w:bottom w:val="single" w:sz="4" w:space="0" w:color="auto"/>
              <w:right w:val="single" w:sz="4" w:space="0" w:color="auto"/>
            </w:tcBorders>
          </w:tcPr>
          <w:p w14:paraId="3577283D" w14:textId="2EEA1B18" w:rsidR="004D4DE8" w:rsidRPr="004D4DE8" w:rsidRDefault="004D4DE8" w:rsidP="00977579">
            <w:pPr>
              <w:pStyle w:val="NotesBody11pt"/>
              <w:spacing w:line="276" w:lineRule="auto"/>
              <w:jc w:val="left"/>
            </w:pPr>
          </w:p>
        </w:tc>
        <w:tc>
          <w:tcPr>
            <w:tcW w:w="2605" w:type="dxa"/>
            <w:tcBorders>
              <w:top w:val="single" w:sz="4" w:space="0" w:color="auto"/>
              <w:left w:val="single" w:sz="4" w:space="0" w:color="auto"/>
              <w:bottom w:val="single" w:sz="4" w:space="0" w:color="auto"/>
              <w:right w:val="single" w:sz="4" w:space="0" w:color="auto"/>
            </w:tcBorders>
          </w:tcPr>
          <w:p w14:paraId="374F85DA" w14:textId="77777777" w:rsidR="004D4DE8" w:rsidRDefault="004D4DE8" w:rsidP="00977579">
            <w:pPr>
              <w:pStyle w:val="NotesBody11pt"/>
              <w:spacing w:line="276" w:lineRule="auto"/>
              <w:jc w:val="left"/>
            </w:pPr>
          </w:p>
        </w:tc>
      </w:tr>
    </w:tbl>
    <w:p w14:paraId="78CFCED6" w14:textId="77777777" w:rsidR="00CF0D58" w:rsidRDefault="00CF0D58" w:rsidP="00700578">
      <w:pPr>
        <w:pStyle w:val="NotesBody11pt"/>
      </w:pPr>
    </w:p>
    <w:p w14:paraId="11EA9D7C" w14:textId="77777777" w:rsidR="00151FC4" w:rsidRDefault="00151FC4" w:rsidP="00151FC4">
      <w:pPr>
        <w:pStyle w:val="Heading1"/>
      </w:pPr>
      <w:bookmarkStart w:id="6" w:name="_Toc50481884"/>
      <w:r>
        <w:t>Reviewed Document List</w:t>
      </w:r>
      <w:bookmarkEnd w:id="6"/>
    </w:p>
    <w:p w14:paraId="70A86BBF" w14:textId="0EC7B440"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1E5AB4A6" w14:textId="111AF5DF" w:rsidR="00FE59B1" w:rsidRDefault="00FE59B1" w:rsidP="002B0477">
      <w:pPr>
        <w:pStyle w:val="NotesBody11pt"/>
        <w:jc w:val="left"/>
      </w:pPr>
      <w:r>
        <w:t>These documents can be found on the indico site for this review:  https://indico.fnal.gov/event/</w:t>
      </w:r>
      <w:r w:rsidR="00632D81">
        <w:t>43805</w:t>
      </w:r>
      <w:r>
        <w:t>/</w:t>
      </w:r>
    </w:p>
    <w:p w14:paraId="083A6617" w14:textId="3CAC8AB6" w:rsidR="00700578" w:rsidRDefault="00700578" w:rsidP="00700578">
      <w:pPr>
        <w:pStyle w:val="Caption"/>
      </w:pPr>
      <w:r>
        <w:t xml:space="preserve">Table </w:t>
      </w:r>
      <w:r>
        <w:fldChar w:fldCharType="begin"/>
      </w:r>
      <w:r>
        <w:instrText>SEQ Table \* ARABIC</w:instrText>
      </w:r>
      <w:r>
        <w:fldChar w:fldCharType="separate"/>
      </w:r>
      <w:r w:rsidR="00120D01">
        <w:rPr>
          <w:noProof/>
        </w:rPr>
        <w:t>2</w:t>
      </w:r>
      <w:r>
        <w:fldChar w:fldCharType="end"/>
      </w:r>
      <w:r>
        <w:t xml:space="preserve"> - Documents presented at this Review</w:t>
      </w:r>
    </w:p>
    <w:tbl>
      <w:tblPr>
        <w:tblStyle w:val="TableGrid"/>
        <w:tblW w:w="0" w:type="auto"/>
        <w:tblLook w:val="04A0" w:firstRow="1" w:lastRow="0" w:firstColumn="1" w:lastColumn="0" w:noHBand="0" w:noVBand="1"/>
      </w:tblPr>
      <w:tblGrid>
        <w:gridCol w:w="444"/>
        <w:gridCol w:w="2791"/>
        <w:gridCol w:w="3150"/>
        <w:gridCol w:w="3685"/>
      </w:tblGrid>
      <w:tr w:rsidR="00151FC4" w14:paraId="6155A27C" w14:textId="77777777" w:rsidTr="0080005C">
        <w:tc>
          <w:tcPr>
            <w:tcW w:w="444" w:type="dxa"/>
          </w:tcPr>
          <w:p w14:paraId="436B42D1" w14:textId="77777777" w:rsidR="00151FC4" w:rsidRDefault="00151FC4" w:rsidP="0080005C">
            <w:pPr>
              <w:pStyle w:val="NotesBody11pt"/>
            </w:pPr>
          </w:p>
        </w:tc>
        <w:tc>
          <w:tcPr>
            <w:tcW w:w="2791" w:type="dxa"/>
          </w:tcPr>
          <w:p w14:paraId="04EF2A31" w14:textId="77777777" w:rsidR="00151FC4" w:rsidRDefault="00151FC4" w:rsidP="0080005C">
            <w:pPr>
              <w:pStyle w:val="NotesBody11pt"/>
            </w:pPr>
            <w:r>
              <w:t>Document Title</w:t>
            </w:r>
          </w:p>
        </w:tc>
        <w:tc>
          <w:tcPr>
            <w:tcW w:w="3150" w:type="dxa"/>
          </w:tcPr>
          <w:p w14:paraId="66323A3E" w14:textId="77777777" w:rsidR="00151FC4" w:rsidRDefault="00151FC4" w:rsidP="0080005C">
            <w:pPr>
              <w:pStyle w:val="NotesBody11pt"/>
              <w:jc w:val="center"/>
            </w:pPr>
            <w:r>
              <w:t>Status</w:t>
            </w:r>
          </w:p>
          <w:p w14:paraId="2FF14F51" w14:textId="77777777" w:rsidR="00151FC4" w:rsidRDefault="00151FC4" w:rsidP="0080005C">
            <w:pPr>
              <w:pStyle w:val="NotesBody11pt"/>
              <w:jc w:val="left"/>
            </w:pPr>
            <w:r>
              <w:t>(preliminary, final, released)</w:t>
            </w:r>
          </w:p>
        </w:tc>
        <w:tc>
          <w:tcPr>
            <w:tcW w:w="3685" w:type="dxa"/>
          </w:tcPr>
          <w:p w14:paraId="577C9464" w14:textId="77777777" w:rsidR="00151FC4" w:rsidRDefault="00151FC4" w:rsidP="0080005C">
            <w:pPr>
              <w:pStyle w:val="NotesBody11pt"/>
            </w:pPr>
            <w:r>
              <w:t>Comments</w:t>
            </w:r>
          </w:p>
        </w:tc>
      </w:tr>
      <w:tr w:rsidR="00151FC4" w14:paraId="6F64456D" w14:textId="77777777" w:rsidTr="0080005C">
        <w:tc>
          <w:tcPr>
            <w:tcW w:w="444" w:type="dxa"/>
          </w:tcPr>
          <w:p w14:paraId="2D4746F0" w14:textId="77777777" w:rsidR="00151FC4" w:rsidRDefault="00151FC4" w:rsidP="0080005C">
            <w:pPr>
              <w:pStyle w:val="NotesBody11pt"/>
            </w:pPr>
            <w:r>
              <w:t>1</w:t>
            </w:r>
          </w:p>
        </w:tc>
        <w:tc>
          <w:tcPr>
            <w:tcW w:w="2791" w:type="dxa"/>
          </w:tcPr>
          <w:p w14:paraId="22794180" w14:textId="4E38D08A" w:rsidR="00151FC4" w:rsidRPr="00632D81" w:rsidRDefault="00151FC4" w:rsidP="0080005C">
            <w:pPr>
              <w:pStyle w:val="NotesBody11pt"/>
              <w:rPr>
                <w:color w:val="FF0000"/>
                <w:lang w:val="fr-FR"/>
              </w:rPr>
            </w:pPr>
          </w:p>
        </w:tc>
        <w:tc>
          <w:tcPr>
            <w:tcW w:w="3150" w:type="dxa"/>
          </w:tcPr>
          <w:p w14:paraId="20D29CF3" w14:textId="151E809D" w:rsidR="00151FC4" w:rsidRPr="00632D81" w:rsidRDefault="00151FC4" w:rsidP="0080005C">
            <w:pPr>
              <w:pStyle w:val="NotesBody11pt"/>
              <w:rPr>
                <w:color w:val="FF0000"/>
                <w:lang w:val="fr-FR"/>
              </w:rPr>
            </w:pPr>
          </w:p>
        </w:tc>
        <w:tc>
          <w:tcPr>
            <w:tcW w:w="3685" w:type="dxa"/>
          </w:tcPr>
          <w:p w14:paraId="4ADBDAC3" w14:textId="5D07F3BD" w:rsidR="00151FC4" w:rsidRPr="00632D81" w:rsidRDefault="00151FC4" w:rsidP="0080005C">
            <w:pPr>
              <w:pStyle w:val="NotesBody11pt"/>
              <w:rPr>
                <w:color w:val="FF0000"/>
              </w:rPr>
            </w:pPr>
          </w:p>
        </w:tc>
      </w:tr>
      <w:tr w:rsidR="00983D81" w14:paraId="3E28590C" w14:textId="77777777" w:rsidTr="0080005C">
        <w:tc>
          <w:tcPr>
            <w:tcW w:w="444" w:type="dxa"/>
          </w:tcPr>
          <w:p w14:paraId="74C85796" w14:textId="77777777" w:rsidR="00983D81" w:rsidRDefault="00983D81" w:rsidP="00983D81">
            <w:pPr>
              <w:pStyle w:val="NotesBody11pt"/>
            </w:pPr>
            <w:r>
              <w:t>2</w:t>
            </w:r>
          </w:p>
        </w:tc>
        <w:tc>
          <w:tcPr>
            <w:tcW w:w="2791" w:type="dxa"/>
          </w:tcPr>
          <w:p w14:paraId="44D51266" w14:textId="7DAC5095" w:rsidR="00983D81" w:rsidRPr="00632D81" w:rsidRDefault="00983D81" w:rsidP="00983D81">
            <w:pPr>
              <w:pStyle w:val="NotesBody11pt"/>
              <w:rPr>
                <w:color w:val="FF0000"/>
              </w:rPr>
            </w:pPr>
          </w:p>
        </w:tc>
        <w:tc>
          <w:tcPr>
            <w:tcW w:w="3150" w:type="dxa"/>
          </w:tcPr>
          <w:p w14:paraId="3D2FA51A" w14:textId="74A51F3D" w:rsidR="00983D81" w:rsidRPr="00632D81" w:rsidRDefault="00983D81" w:rsidP="00983D81">
            <w:pPr>
              <w:pStyle w:val="NotesBody11pt"/>
              <w:rPr>
                <w:color w:val="FF0000"/>
              </w:rPr>
            </w:pPr>
          </w:p>
        </w:tc>
        <w:tc>
          <w:tcPr>
            <w:tcW w:w="3685" w:type="dxa"/>
          </w:tcPr>
          <w:p w14:paraId="67DDAC50" w14:textId="77777777" w:rsidR="00983D81" w:rsidRPr="00632D81" w:rsidRDefault="00983D81" w:rsidP="00983D81">
            <w:pPr>
              <w:pStyle w:val="NotesBody11pt"/>
              <w:rPr>
                <w:color w:val="FF0000"/>
              </w:rPr>
            </w:pPr>
          </w:p>
        </w:tc>
      </w:tr>
      <w:tr w:rsidR="00983D81" w14:paraId="3655C730" w14:textId="77777777" w:rsidTr="0080005C">
        <w:tc>
          <w:tcPr>
            <w:tcW w:w="444" w:type="dxa"/>
          </w:tcPr>
          <w:p w14:paraId="2CECEEFD" w14:textId="77777777" w:rsidR="00983D81" w:rsidRDefault="00983D81" w:rsidP="00983D81">
            <w:pPr>
              <w:pStyle w:val="NotesBody11pt"/>
            </w:pPr>
            <w:r>
              <w:t>3</w:t>
            </w:r>
          </w:p>
        </w:tc>
        <w:tc>
          <w:tcPr>
            <w:tcW w:w="2791" w:type="dxa"/>
          </w:tcPr>
          <w:p w14:paraId="18991A48" w14:textId="46497F14" w:rsidR="00983D81" w:rsidRPr="00632D81" w:rsidRDefault="00983D81" w:rsidP="00983D81">
            <w:pPr>
              <w:pStyle w:val="NotesBody11pt"/>
              <w:rPr>
                <w:color w:val="FF0000"/>
              </w:rPr>
            </w:pPr>
          </w:p>
        </w:tc>
        <w:tc>
          <w:tcPr>
            <w:tcW w:w="3150" w:type="dxa"/>
          </w:tcPr>
          <w:p w14:paraId="449202BD" w14:textId="569C53D9" w:rsidR="00983D81" w:rsidRPr="00632D81" w:rsidRDefault="00983D81" w:rsidP="00983D81">
            <w:pPr>
              <w:pStyle w:val="NotesBody11pt"/>
              <w:rPr>
                <w:color w:val="FF0000"/>
              </w:rPr>
            </w:pPr>
          </w:p>
        </w:tc>
        <w:tc>
          <w:tcPr>
            <w:tcW w:w="3685" w:type="dxa"/>
          </w:tcPr>
          <w:p w14:paraId="307FEA8C" w14:textId="77777777" w:rsidR="00983D81" w:rsidRPr="00632D81" w:rsidRDefault="00983D81" w:rsidP="00983D81">
            <w:pPr>
              <w:pStyle w:val="NotesBody11pt"/>
              <w:rPr>
                <w:color w:val="FF0000"/>
              </w:rPr>
            </w:pPr>
          </w:p>
        </w:tc>
      </w:tr>
      <w:tr w:rsidR="0030015D" w14:paraId="668CF940" w14:textId="77777777" w:rsidTr="0080005C">
        <w:tc>
          <w:tcPr>
            <w:tcW w:w="444" w:type="dxa"/>
          </w:tcPr>
          <w:p w14:paraId="377C408A" w14:textId="7E3AAC0D" w:rsidR="0030015D" w:rsidRDefault="004A1BB1" w:rsidP="00983D81">
            <w:pPr>
              <w:pStyle w:val="NotesBody11pt"/>
            </w:pPr>
            <w:r>
              <w:t>4</w:t>
            </w:r>
          </w:p>
        </w:tc>
        <w:tc>
          <w:tcPr>
            <w:tcW w:w="2791" w:type="dxa"/>
          </w:tcPr>
          <w:p w14:paraId="34C4B564" w14:textId="4093A61E" w:rsidR="0030015D" w:rsidRPr="00632D81" w:rsidRDefault="0030015D" w:rsidP="00983D81">
            <w:pPr>
              <w:pStyle w:val="NotesBody11pt"/>
              <w:rPr>
                <w:color w:val="FF0000"/>
              </w:rPr>
            </w:pPr>
          </w:p>
        </w:tc>
        <w:tc>
          <w:tcPr>
            <w:tcW w:w="3150" w:type="dxa"/>
          </w:tcPr>
          <w:p w14:paraId="796F8D33" w14:textId="7C5E168A" w:rsidR="0030015D" w:rsidRPr="00632D81" w:rsidRDefault="0030015D" w:rsidP="00983D81">
            <w:pPr>
              <w:pStyle w:val="NotesBody11pt"/>
              <w:rPr>
                <w:color w:val="FF0000"/>
              </w:rPr>
            </w:pPr>
          </w:p>
        </w:tc>
        <w:tc>
          <w:tcPr>
            <w:tcW w:w="3685" w:type="dxa"/>
          </w:tcPr>
          <w:p w14:paraId="4788CF7E" w14:textId="0C9CF48A" w:rsidR="0030015D" w:rsidRPr="00632D81" w:rsidRDefault="0030015D" w:rsidP="00983D81">
            <w:pPr>
              <w:pStyle w:val="NotesBody11pt"/>
              <w:rPr>
                <w:color w:val="FF0000"/>
              </w:rPr>
            </w:pPr>
          </w:p>
        </w:tc>
      </w:tr>
      <w:tr w:rsidR="00983D81" w14:paraId="0A791317" w14:textId="77777777" w:rsidTr="0080005C">
        <w:tc>
          <w:tcPr>
            <w:tcW w:w="444" w:type="dxa"/>
          </w:tcPr>
          <w:p w14:paraId="13C75D79" w14:textId="0122BD1E" w:rsidR="00983D81" w:rsidRDefault="004A1BB1" w:rsidP="00983D81">
            <w:pPr>
              <w:pStyle w:val="NotesBody11pt"/>
            </w:pPr>
            <w:r>
              <w:t>5</w:t>
            </w:r>
          </w:p>
        </w:tc>
        <w:tc>
          <w:tcPr>
            <w:tcW w:w="2791" w:type="dxa"/>
          </w:tcPr>
          <w:p w14:paraId="6259A70C" w14:textId="78D6C899" w:rsidR="00983D81" w:rsidRPr="00632D81" w:rsidRDefault="00983D81" w:rsidP="00983D81">
            <w:pPr>
              <w:pStyle w:val="NotesBody11pt"/>
              <w:rPr>
                <w:color w:val="FF0000"/>
              </w:rPr>
            </w:pPr>
          </w:p>
        </w:tc>
        <w:tc>
          <w:tcPr>
            <w:tcW w:w="3150" w:type="dxa"/>
          </w:tcPr>
          <w:p w14:paraId="246A6B20" w14:textId="1158057A" w:rsidR="00983D81" w:rsidRPr="00632D81" w:rsidRDefault="00983D81" w:rsidP="00983D81">
            <w:pPr>
              <w:pStyle w:val="NotesBody11pt"/>
              <w:rPr>
                <w:color w:val="FF0000"/>
              </w:rPr>
            </w:pPr>
          </w:p>
        </w:tc>
        <w:tc>
          <w:tcPr>
            <w:tcW w:w="3685" w:type="dxa"/>
          </w:tcPr>
          <w:p w14:paraId="219C7674" w14:textId="7B589BA5" w:rsidR="00983D81" w:rsidRPr="00632D81" w:rsidRDefault="00983D81" w:rsidP="00983D81">
            <w:pPr>
              <w:pStyle w:val="NotesBody11pt"/>
              <w:rPr>
                <w:color w:val="FF0000"/>
              </w:rPr>
            </w:pPr>
          </w:p>
        </w:tc>
      </w:tr>
      <w:tr w:rsidR="00983D81" w14:paraId="5D674AFB" w14:textId="77777777" w:rsidTr="0080005C">
        <w:tc>
          <w:tcPr>
            <w:tcW w:w="444" w:type="dxa"/>
          </w:tcPr>
          <w:p w14:paraId="61DE0FC0" w14:textId="2CBDC5DF" w:rsidR="00983D81" w:rsidRDefault="00E342C8" w:rsidP="00983D81">
            <w:pPr>
              <w:pStyle w:val="NotesBody11pt"/>
            </w:pPr>
            <w:r>
              <w:t>6</w:t>
            </w:r>
          </w:p>
        </w:tc>
        <w:tc>
          <w:tcPr>
            <w:tcW w:w="2791" w:type="dxa"/>
          </w:tcPr>
          <w:p w14:paraId="1F0F3402" w14:textId="747ACB51" w:rsidR="00983D81" w:rsidRPr="00632D81" w:rsidRDefault="00983D81" w:rsidP="00983D81">
            <w:pPr>
              <w:pStyle w:val="NotesBody11pt"/>
              <w:rPr>
                <w:color w:val="FF0000"/>
              </w:rPr>
            </w:pPr>
          </w:p>
        </w:tc>
        <w:tc>
          <w:tcPr>
            <w:tcW w:w="3150" w:type="dxa"/>
          </w:tcPr>
          <w:p w14:paraId="254B02DA" w14:textId="62DA8706" w:rsidR="00983D81" w:rsidRPr="00632D81" w:rsidRDefault="00983D81" w:rsidP="00983D81">
            <w:pPr>
              <w:pStyle w:val="NotesBody11pt"/>
              <w:rPr>
                <w:color w:val="FF0000"/>
              </w:rPr>
            </w:pPr>
          </w:p>
        </w:tc>
        <w:tc>
          <w:tcPr>
            <w:tcW w:w="3685" w:type="dxa"/>
          </w:tcPr>
          <w:p w14:paraId="49B91BAB" w14:textId="77777777" w:rsidR="00983D81" w:rsidRPr="00632D81" w:rsidRDefault="00983D81" w:rsidP="00983D81">
            <w:pPr>
              <w:pStyle w:val="NotesBody11pt"/>
              <w:rPr>
                <w:color w:val="FF0000"/>
              </w:rPr>
            </w:pPr>
          </w:p>
        </w:tc>
      </w:tr>
      <w:tr w:rsidR="00983D81" w14:paraId="5F8C3738" w14:textId="77777777" w:rsidTr="0080005C">
        <w:tc>
          <w:tcPr>
            <w:tcW w:w="444" w:type="dxa"/>
          </w:tcPr>
          <w:p w14:paraId="5EB4738C" w14:textId="075CC8AB" w:rsidR="00983D81" w:rsidRDefault="00E342C8" w:rsidP="00983D81">
            <w:pPr>
              <w:pStyle w:val="NotesBody11pt"/>
            </w:pPr>
            <w:r>
              <w:t>7</w:t>
            </w:r>
          </w:p>
        </w:tc>
        <w:tc>
          <w:tcPr>
            <w:tcW w:w="2791" w:type="dxa"/>
          </w:tcPr>
          <w:p w14:paraId="4BC19F12" w14:textId="3CF54C83" w:rsidR="00983D81" w:rsidRPr="00632D81" w:rsidRDefault="00983D81" w:rsidP="00983D81">
            <w:pPr>
              <w:pStyle w:val="NotesBody11pt"/>
              <w:rPr>
                <w:color w:val="FF0000"/>
              </w:rPr>
            </w:pPr>
          </w:p>
        </w:tc>
        <w:tc>
          <w:tcPr>
            <w:tcW w:w="3150" w:type="dxa"/>
          </w:tcPr>
          <w:p w14:paraId="5E004DE1" w14:textId="25D6CFF9" w:rsidR="00983D81" w:rsidRPr="00632D81" w:rsidRDefault="00983D81" w:rsidP="00983D81">
            <w:pPr>
              <w:pStyle w:val="NotesBody11pt"/>
              <w:rPr>
                <w:color w:val="FF0000"/>
              </w:rPr>
            </w:pPr>
          </w:p>
        </w:tc>
        <w:tc>
          <w:tcPr>
            <w:tcW w:w="3685" w:type="dxa"/>
          </w:tcPr>
          <w:p w14:paraId="4CB8907F" w14:textId="77777777" w:rsidR="00983D81" w:rsidRPr="00632D81" w:rsidRDefault="00983D81" w:rsidP="00983D81">
            <w:pPr>
              <w:pStyle w:val="NotesBody11pt"/>
              <w:rPr>
                <w:color w:val="FF0000"/>
              </w:rPr>
            </w:pPr>
          </w:p>
        </w:tc>
      </w:tr>
      <w:tr w:rsidR="00983D81" w14:paraId="5F1AB1A7" w14:textId="77777777" w:rsidTr="0080005C">
        <w:tc>
          <w:tcPr>
            <w:tcW w:w="444" w:type="dxa"/>
          </w:tcPr>
          <w:p w14:paraId="7A4D1F03" w14:textId="3623F9DE" w:rsidR="00983D81" w:rsidRDefault="00983D81" w:rsidP="00983D81">
            <w:pPr>
              <w:pStyle w:val="NotesBody11pt"/>
            </w:pPr>
          </w:p>
        </w:tc>
        <w:tc>
          <w:tcPr>
            <w:tcW w:w="2791" w:type="dxa"/>
          </w:tcPr>
          <w:p w14:paraId="7BABAC40" w14:textId="72734209" w:rsidR="00983D81" w:rsidRPr="00632D81" w:rsidRDefault="00983D81" w:rsidP="00983D81">
            <w:pPr>
              <w:pStyle w:val="NotesBody11pt"/>
              <w:rPr>
                <w:color w:val="FF0000"/>
              </w:rPr>
            </w:pPr>
          </w:p>
        </w:tc>
        <w:tc>
          <w:tcPr>
            <w:tcW w:w="3150" w:type="dxa"/>
          </w:tcPr>
          <w:p w14:paraId="03FBFE54" w14:textId="29851B40" w:rsidR="00983D81" w:rsidRPr="00632D81" w:rsidRDefault="00983D81" w:rsidP="00983D81">
            <w:pPr>
              <w:pStyle w:val="NotesBody11pt"/>
              <w:rPr>
                <w:color w:val="FF0000"/>
              </w:rPr>
            </w:pPr>
          </w:p>
        </w:tc>
        <w:tc>
          <w:tcPr>
            <w:tcW w:w="3685" w:type="dxa"/>
          </w:tcPr>
          <w:p w14:paraId="75587F5B" w14:textId="77777777" w:rsidR="00983D81" w:rsidRPr="00632D81" w:rsidRDefault="00983D81" w:rsidP="00983D81">
            <w:pPr>
              <w:pStyle w:val="NotesBody11pt"/>
              <w:rPr>
                <w:color w:val="FF0000"/>
              </w:rPr>
            </w:pPr>
          </w:p>
        </w:tc>
      </w:tr>
      <w:tr w:rsidR="00983D81" w14:paraId="20ED44A8" w14:textId="77777777" w:rsidTr="0080005C">
        <w:tc>
          <w:tcPr>
            <w:tcW w:w="444" w:type="dxa"/>
          </w:tcPr>
          <w:p w14:paraId="116ED5C4" w14:textId="1D357E83" w:rsidR="00983D81" w:rsidRDefault="00983D81" w:rsidP="00983D81">
            <w:pPr>
              <w:pStyle w:val="NotesBody11pt"/>
            </w:pPr>
          </w:p>
        </w:tc>
        <w:tc>
          <w:tcPr>
            <w:tcW w:w="2791" w:type="dxa"/>
          </w:tcPr>
          <w:p w14:paraId="640B6A50" w14:textId="3FF29B17" w:rsidR="00983D81" w:rsidRPr="00632D81" w:rsidRDefault="00983D81" w:rsidP="00983D81">
            <w:pPr>
              <w:pStyle w:val="NotesBody11pt"/>
              <w:rPr>
                <w:color w:val="FF0000"/>
              </w:rPr>
            </w:pPr>
          </w:p>
        </w:tc>
        <w:tc>
          <w:tcPr>
            <w:tcW w:w="3150" w:type="dxa"/>
          </w:tcPr>
          <w:p w14:paraId="24FA5C0D" w14:textId="4AB940AA" w:rsidR="00983D81" w:rsidRPr="00632D81" w:rsidRDefault="00983D81" w:rsidP="00983D81">
            <w:pPr>
              <w:pStyle w:val="NotesBody11pt"/>
              <w:rPr>
                <w:color w:val="FF0000"/>
              </w:rPr>
            </w:pPr>
          </w:p>
        </w:tc>
        <w:tc>
          <w:tcPr>
            <w:tcW w:w="3685" w:type="dxa"/>
          </w:tcPr>
          <w:p w14:paraId="33AA2229" w14:textId="77777777" w:rsidR="00983D81" w:rsidRPr="00632D81" w:rsidRDefault="00983D81" w:rsidP="00983D81">
            <w:pPr>
              <w:pStyle w:val="NotesBody11pt"/>
              <w:rPr>
                <w:color w:val="FF0000"/>
              </w:rPr>
            </w:pPr>
          </w:p>
        </w:tc>
      </w:tr>
      <w:tr w:rsidR="00DC1A24" w14:paraId="16B1D292" w14:textId="77777777" w:rsidTr="0080005C">
        <w:tc>
          <w:tcPr>
            <w:tcW w:w="444" w:type="dxa"/>
          </w:tcPr>
          <w:p w14:paraId="54121DBE" w14:textId="3107D1A2" w:rsidR="00DC1A24" w:rsidRDefault="00DC1A24" w:rsidP="00983D81">
            <w:pPr>
              <w:pStyle w:val="NotesBody11pt"/>
            </w:pPr>
          </w:p>
        </w:tc>
        <w:tc>
          <w:tcPr>
            <w:tcW w:w="2791" w:type="dxa"/>
          </w:tcPr>
          <w:p w14:paraId="560BDD36" w14:textId="51EAC211" w:rsidR="00DC1A24" w:rsidRPr="00632D81" w:rsidRDefault="00DC1A24" w:rsidP="00983D81">
            <w:pPr>
              <w:pStyle w:val="NotesBody11pt"/>
              <w:rPr>
                <w:color w:val="FF0000"/>
              </w:rPr>
            </w:pPr>
          </w:p>
        </w:tc>
        <w:tc>
          <w:tcPr>
            <w:tcW w:w="3150" w:type="dxa"/>
          </w:tcPr>
          <w:p w14:paraId="20323CA2" w14:textId="59349952" w:rsidR="00DC1A24" w:rsidRPr="00632D81" w:rsidRDefault="00DC1A24" w:rsidP="00983D81">
            <w:pPr>
              <w:pStyle w:val="NotesBody11pt"/>
              <w:rPr>
                <w:color w:val="FF0000"/>
              </w:rPr>
            </w:pPr>
          </w:p>
        </w:tc>
        <w:tc>
          <w:tcPr>
            <w:tcW w:w="3685" w:type="dxa"/>
          </w:tcPr>
          <w:p w14:paraId="424CC86D" w14:textId="77777777" w:rsidR="00DC1A24" w:rsidRPr="00632D81" w:rsidRDefault="00DC1A24" w:rsidP="00983D81">
            <w:pPr>
              <w:pStyle w:val="NotesBody11pt"/>
              <w:rPr>
                <w:color w:val="FF0000"/>
              </w:rPr>
            </w:pPr>
          </w:p>
        </w:tc>
      </w:tr>
      <w:tr w:rsidR="00204019" w14:paraId="52527DEE" w14:textId="77777777" w:rsidTr="0080005C">
        <w:tc>
          <w:tcPr>
            <w:tcW w:w="444" w:type="dxa"/>
          </w:tcPr>
          <w:p w14:paraId="7DA27045" w14:textId="77777777" w:rsidR="00204019" w:rsidRDefault="00204019" w:rsidP="00983D81">
            <w:pPr>
              <w:pStyle w:val="NotesBody11pt"/>
            </w:pPr>
          </w:p>
        </w:tc>
        <w:tc>
          <w:tcPr>
            <w:tcW w:w="2791" w:type="dxa"/>
          </w:tcPr>
          <w:p w14:paraId="5BB9F416" w14:textId="33B840B8" w:rsidR="00204019" w:rsidRPr="00204019" w:rsidRDefault="00204019" w:rsidP="00983D81">
            <w:pPr>
              <w:pStyle w:val="NotesBody11pt"/>
              <w:rPr>
                <w:highlight w:val="yellow"/>
              </w:rPr>
            </w:pPr>
          </w:p>
        </w:tc>
        <w:tc>
          <w:tcPr>
            <w:tcW w:w="3150" w:type="dxa"/>
          </w:tcPr>
          <w:p w14:paraId="07D5D4ED" w14:textId="77777777" w:rsidR="00204019" w:rsidRDefault="00204019" w:rsidP="00983D81">
            <w:pPr>
              <w:pStyle w:val="NotesBody11pt"/>
            </w:pPr>
          </w:p>
        </w:tc>
        <w:tc>
          <w:tcPr>
            <w:tcW w:w="3685" w:type="dxa"/>
          </w:tcPr>
          <w:p w14:paraId="31562EE9" w14:textId="77777777" w:rsidR="00204019" w:rsidRDefault="00204019" w:rsidP="00983D81">
            <w:pPr>
              <w:pStyle w:val="NotesBody11pt"/>
            </w:pPr>
          </w:p>
        </w:tc>
      </w:tr>
    </w:tbl>
    <w:p w14:paraId="212F4C71" w14:textId="77777777" w:rsidR="009F2E60" w:rsidRPr="009F2E60" w:rsidRDefault="009F2E60" w:rsidP="009F2E60">
      <w:pPr>
        <w:pStyle w:val="NotesBody11pt"/>
      </w:pPr>
    </w:p>
    <w:bookmarkEnd w:id="5"/>
    <w:p w14:paraId="2E945083" w14:textId="77777777" w:rsidR="00D62B0C" w:rsidRDefault="00D62B0C" w:rsidP="00D62B0C">
      <w:pPr>
        <w:pStyle w:val="NotesBody11pt"/>
      </w:pPr>
    </w:p>
    <w:p w14:paraId="0AE173AE" w14:textId="77777777" w:rsidR="00D62B0C" w:rsidRDefault="00D62B0C" w:rsidP="00D62B0C">
      <w:pPr>
        <w:pStyle w:val="NotesBody11pt"/>
      </w:pPr>
      <w:r>
        <w:t xml:space="preserve">Committee </w:t>
      </w:r>
      <w:r w:rsidR="00151FC4">
        <w:t xml:space="preserve">comments </w:t>
      </w:r>
      <w:r>
        <w:t>should note any of the following:</w:t>
      </w:r>
    </w:p>
    <w:p w14:paraId="061F95A2" w14:textId="77777777" w:rsidR="00D62B0C" w:rsidRDefault="00D62B0C" w:rsidP="00D62B0C">
      <w:pPr>
        <w:pStyle w:val="NotesBody11pt"/>
        <w:numPr>
          <w:ilvl w:val="0"/>
          <w:numId w:val="36"/>
        </w:numPr>
      </w:pPr>
      <w:r>
        <w:t>Documents that were expected but not presented.</w:t>
      </w:r>
    </w:p>
    <w:p w14:paraId="04BC1CE8" w14:textId="77777777" w:rsidR="00D62B0C" w:rsidRDefault="00D62B0C" w:rsidP="00D62B0C">
      <w:pPr>
        <w:pStyle w:val="NotesBody11pt"/>
        <w:numPr>
          <w:ilvl w:val="0"/>
          <w:numId w:val="36"/>
        </w:numPr>
      </w:pPr>
      <w:r>
        <w:t>Documents that were in a state not commensurate with the review in question (e.g. conceptual design documents at a final design review).</w:t>
      </w:r>
    </w:p>
    <w:p w14:paraId="3FAD9479" w14:textId="77777777" w:rsidR="00D62B0C" w:rsidRPr="00D62B0C" w:rsidRDefault="00D62B0C" w:rsidP="00D62B0C">
      <w:pPr>
        <w:pStyle w:val="NotesBody11pt"/>
        <w:numPr>
          <w:ilvl w:val="0"/>
          <w:numId w:val="36"/>
        </w:numPr>
      </w:pPr>
      <w:r>
        <w:t xml:space="preserve">Standard documentation that, in the committee’s expert opinion, should have been in the SDP and presented but was not included. </w:t>
      </w:r>
    </w:p>
    <w:p w14:paraId="0125B589" w14:textId="77777777" w:rsidR="006B1F33" w:rsidRDefault="00572BBF" w:rsidP="006B1F33">
      <w:pPr>
        <w:pStyle w:val="Heading1"/>
      </w:pPr>
      <w:bookmarkStart w:id="7" w:name="_Toc50481885"/>
      <w:r>
        <w:lastRenderedPageBreak/>
        <w:t>Findings</w:t>
      </w:r>
      <w:bookmarkEnd w:id="7"/>
    </w:p>
    <w:p w14:paraId="2D9D736E" w14:textId="77777777" w:rsidR="00E44258" w:rsidRDefault="00E44258" w:rsidP="00E44258">
      <w:pPr>
        <w:pStyle w:val="NotesBody11pt"/>
      </w:pPr>
      <w:r>
        <w:t>General</w:t>
      </w:r>
      <w:r w:rsidRPr="00572BBF">
        <w:t>, factual observations about material presented</w:t>
      </w:r>
      <w:r>
        <w:t xml:space="preserve"> which </w:t>
      </w:r>
      <w:r w:rsidRPr="00572BBF">
        <w:t>require no response</w:t>
      </w:r>
      <w:r>
        <w:t>.</w:t>
      </w:r>
    </w:p>
    <w:p w14:paraId="0026F2FC" w14:textId="77244C80" w:rsidR="005F5ABB" w:rsidRDefault="005F5ABB" w:rsidP="00C96E8A">
      <w:pPr>
        <w:pStyle w:val="NotesBody11pt"/>
        <w:numPr>
          <w:ilvl w:val="0"/>
          <w:numId w:val="38"/>
        </w:numPr>
      </w:pPr>
    </w:p>
    <w:p w14:paraId="30A8F2E1" w14:textId="77777777" w:rsidR="00632D81" w:rsidRPr="0049289A" w:rsidRDefault="00632D81" w:rsidP="00C96E8A">
      <w:pPr>
        <w:pStyle w:val="NotesBody11pt"/>
        <w:numPr>
          <w:ilvl w:val="0"/>
          <w:numId w:val="38"/>
        </w:numPr>
      </w:pPr>
    </w:p>
    <w:p w14:paraId="2C971507" w14:textId="77777777" w:rsidR="00572BBF" w:rsidRDefault="00572BBF" w:rsidP="00572BBF">
      <w:pPr>
        <w:pStyle w:val="Heading1"/>
      </w:pPr>
      <w:bookmarkStart w:id="8" w:name="_Toc50481886"/>
      <w:r>
        <w:t>Comments</w:t>
      </w:r>
      <w:bookmarkEnd w:id="8"/>
    </w:p>
    <w:p w14:paraId="4507A6A5" w14:textId="77777777" w:rsidR="00E44258" w:rsidRPr="00572BBF" w:rsidRDefault="00E44258" w:rsidP="00E44258">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24105BE3" w14:textId="1B059C41" w:rsidR="00632D81" w:rsidRDefault="00632D81" w:rsidP="00632D81">
      <w:pPr>
        <w:pStyle w:val="NotesBody11pt"/>
        <w:numPr>
          <w:ilvl w:val="0"/>
          <w:numId w:val="39"/>
        </w:numPr>
      </w:pPr>
    </w:p>
    <w:p w14:paraId="032F0584" w14:textId="623BD202" w:rsidR="00AF03DC" w:rsidRPr="004C6F32" w:rsidRDefault="00AF03DC" w:rsidP="00E44258">
      <w:pPr>
        <w:pStyle w:val="NotesBody11pt"/>
        <w:numPr>
          <w:ilvl w:val="0"/>
          <w:numId w:val="39"/>
        </w:numPr>
      </w:pPr>
    </w:p>
    <w:p w14:paraId="3576F2D7" w14:textId="16A55646" w:rsidR="00572BBF" w:rsidRDefault="00572BBF" w:rsidP="00572BBF">
      <w:pPr>
        <w:pStyle w:val="Heading1"/>
      </w:pPr>
      <w:bookmarkStart w:id="9" w:name="_Toc50481887"/>
      <w:r>
        <w:t>Recommendations</w:t>
      </w:r>
      <w:bookmarkEnd w:id="9"/>
    </w:p>
    <w:p w14:paraId="3F180085" w14:textId="77777777" w:rsidR="00E44258" w:rsidRDefault="00E44258" w:rsidP="00E44258">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44650B2B" w14:textId="31D9F28E" w:rsidR="006D570E" w:rsidRDefault="006D570E" w:rsidP="00632D81">
      <w:pPr>
        <w:pStyle w:val="NotesBody11pt"/>
        <w:numPr>
          <w:ilvl w:val="0"/>
          <w:numId w:val="42"/>
        </w:numPr>
      </w:pPr>
    </w:p>
    <w:p w14:paraId="22B21FF1" w14:textId="6E81EB5D" w:rsidR="00CB71F9" w:rsidRDefault="00CB71F9" w:rsidP="002238CD">
      <w:pPr>
        <w:pStyle w:val="NotesBody11pt"/>
        <w:numPr>
          <w:ilvl w:val="0"/>
          <w:numId w:val="42"/>
        </w:numPr>
      </w:pPr>
    </w:p>
    <w:p w14:paraId="057A5533" w14:textId="77777777" w:rsidR="00D62B0C" w:rsidRDefault="00D62B0C" w:rsidP="00D62B0C">
      <w:pPr>
        <w:pStyle w:val="Heading1"/>
      </w:pPr>
      <w:bookmarkStart w:id="10" w:name="_Toc50481888"/>
      <w:r>
        <w:t>Response to Charge Questions</w:t>
      </w:r>
      <w:bookmarkEnd w:id="10"/>
    </w:p>
    <w:p w14:paraId="729B03F4" w14:textId="74DC0761" w:rsidR="00E44258" w:rsidRDefault="00E44258" w:rsidP="00E44258">
      <w:pPr>
        <w:pStyle w:val="NotesBody11pt"/>
      </w:pPr>
      <w:r>
        <w:t>If the charge is written in the form of questions, duplicate them and directly respond to them here. These responses should reference the relevant recommendations/comments/findings as appropriate.</w:t>
      </w:r>
    </w:p>
    <w:p w14:paraId="38140DB3" w14:textId="77777777" w:rsidR="00E44258" w:rsidRDefault="00E44258" w:rsidP="00E44258">
      <w:pPr>
        <w:pStyle w:val="NotesBody11pt"/>
      </w:pPr>
    </w:p>
    <w:p w14:paraId="2123C6EB" w14:textId="2E1D48EB" w:rsidR="00632D81" w:rsidRDefault="00632D81" w:rsidP="00632D81">
      <w:pPr>
        <w:pStyle w:val="NotesBody11pt"/>
        <w:numPr>
          <w:ilvl w:val="0"/>
          <w:numId w:val="37"/>
        </w:numPr>
        <w:spacing w:line="240" w:lineRule="auto"/>
      </w:pPr>
      <w:r>
        <w:t>Is the 650 CTL design and its associated documentation at the final design level (~90% maturity)?</w:t>
      </w:r>
    </w:p>
    <w:p w14:paraId="34832641" w14:textId="77777777" w:rsidR="00632D81" w:rsidRDefault="00632D81" w:rsidP="00632D81">
      <w:pPr>
        <w:pStyle w:val="NotesBody11pt"/>
        <w:spacing w:line="240" w:lineRule="auto"/>
        <w:ind w:left="720"/>
      </w:pPr>
    </w:p>
    <w:p w14:paraId="33CCAFF0" w14:textId="08AB9772" w:rsidR="00632D81" w:rsidRDefault="00632D81" w:rsidP="00632D81">
      <w:pPr>
        <w:pStyle w:val="NotesBody11pt"/>
        <w:numPr>
          <w:ilvl w:val="0"/>
          <w:numId w:val="37"/>
        </w:numPr>
        <w:spacing w:line="240" w:lineRule="auto"/>
      </w:pPr>
      <w:r>
        <w:t>Is the design consistent with system and project requirements, as defined by the System Design Plan document deliverables list for this review?</w:t>
      </w:r>
    </w:p>
    <w:p w14:paraId="06CE348A" w14:textId="77777777" w:rsidR="00632D81" w:rsidRDefault="00632D81" w:rsidP="00632D81">
      <w:pPr>
        <w:pStyle w:val="ListParagraph"/>
      </w:pPr>
    </w:p>
    <w:p w14:paraId="4A150D6E" w14:textId="0CE2274E" w:rsidR="00632D81" w:rsidRDefault="00632D81" w:rsidP="00632D81">
      <w:pPr>
        <w:pStyle w:val="NotesBody11pt"/>
        <w:numPr>
          <w:ilvl w:val="0"/>
          <w:numId w:val="37"/>
        </w:numPr>
        <w:spacing w:line="240" w:lineRule="auto"/>
      </w:pPr>
      <w:r>
        <w:t>Have the recommendations from the PDR been addressed?</w:t>
      </w:r>
    </w:p>
    <w:p w14:paraId="5B0AA4C4" w14:textId="77777777" w:rsidR="00632D81" w:rsidRDefault="00632D81" w:rsidP="00632D81">
      <w:pPr>
        <w:pStyle w:val="NotesBody11pt"/>
        <w:spacing w:line="240" w:lineRule="auto"/>
      </w:pPr>
    </w:p>
    <w:p w14:paraId="1C3493BA" w14:textId="77777777" w:rsidR="00632D81" w:rsidRDefault="00632D81" w:rsidP="00632D81">
      <w:pPr>
        <w:pStyle w:val="NotesBody11pt"/>
        <w:numPr>
          <w:ilvl w:val="0"/>
          <w:numId w:val="37"/>
        </w:numPr>
        <w:spacing w:line="240" w:lineRule="auto"/>
      </w:pPr>
      <w:r>
        <w:t>Is the level of design sufficiently mature to proceed with the completion/release of final drawings, purchasing of materials, and fabrication of components?</w:t>
      </w:r>
    </w:p>
    <w:p w14:paraId="24C75405" w14:textId="0057F0B7" w:rsidR="005A4C87" w:rsidRDefault="005A4C87" w:rsidP="00632D81">
      <w:pPr>
        <w:pStyle w:val="NotesBody11pt"/>
        <w:spacing w:line="240" w:lineRule="auto"/>
      </w:pPr>
    </w:p>
    <w:p w14:paraId="43327A2E" w14:textId="7988ED31" w:rsidR="00632D81" w:rsidRPr="00D62B0C" w:rsidRDefault="00632D81" w:rsidP="00632D81">
      <w:pPr>
        <w:pStyle w:val="Heading1"/>
        <w:numPr>
          <w:ilvl w:val="0"/>
          <w:numId w:val="0"/>
        </w:numPr>
        <w:ind w:left="360" w:hanging="360"/>
      </w:pPr>
    </w:p>
    <w:p w14:paraId="028605EA" w14:textId="48BA4265" w:rsidR="00D62B0C" w:rsidRPr="00D62B0C" w:rsidRDefault="00D62B0C">
      <w:pPr>
        <w:pStyle w:val="NotesBody11pt"/>
      </w:pPr>
    </w:p>
    <w:sectPr w:rsidR="00D62B0C"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8635" w14:textId="77777777" w:rsidR="001430A3" w:rsidRDefault="001430A3" w:rsidP="008C6B3A">
      <w:r>
        <w:separator/>
      </w:r>
    </w:p>
    <w:p w14:paraId="1C0262FE" w14:textId="77777777" w:rsidR="001430A3" w:rsidRDefault="001430A3"/>
    <w:p w14:paraId="229C658C" w14:textId="77777777" w:rsidR="001430A3" w:rsidRDefault="001430A3" w:rsidP="00D346FA"/>
  </w:endnote>
  <w:endnote w:type="continuationSeparator" w:id="0">
    <w:p w14:paraId="74652966" w14:textId="77777777" w:rsidR="001430A3" w:rsidRDefault="001430A3" w:rsidP="008C6B3A">
      <w:r>
        <w:continuationSeparator/>
      </w:r>
    </w:p>
    <w:p w14:paraId="67F223B1" w14:textId="77777777" w:rsidR="001430A3" w:rsidRDefault="001430A3"/>
    <w:p w14:paraId="4F501E08" w14:textId="77777777" w:rsidR="001430A3" w:rsidRDefault="001430A3" w:rsidP="00D346FA"/>
  </w:endnote>
  <w:endnote w:type="continuationNotice" w:id="1">
    <w:p w14:paraId="55F65A14" w14:textId="77777777" w:rsidR="001430A3" w:rsidRDefault="001430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Roman">
    <w:altName w:val="Arial"/>
    <w:panose1 w:val="020B0604020202020204"/>
    <w:charset w:val="4D"/>
    <w:family w:val="auto"/>
    <w:pitch w:val="default"/>
    <w:sig w:usb0="00000000" w:usb1="00000000" w:usb2="00000000" w:usb3="00000000" w:csb0="00000001" w:csb1="00000000"/>
  </w:font>
  <w:font w:name="Palatino-Roman">
    <w:altName w:val="Palatino Linotype"/>
    <w:panose1 w:val="00000000000000000000"/>
    <w:charset w:val="4D"/>
    <w:family w:val="auto"/>
    <w:pitch w:val="default"/>
    <w:sig w:usb0="00000000"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D78" w14:textId="77777777" w:rsidR="00977579" w:rsidRDefault="00977579"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46EC0DAE" w14:textId="77777777" w:rsidR="00977579" w:rsidRDefault="00977579"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316E" w14:textId="77777777" w:rsidR="00977579" w:rsidRPr="00ED6DFD" w:rsidRDefault="00977579"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B059" w14:textId="77777777" w:rsidR="001430A3" w:rsidRDefault="001430A3" w:rsidP="008C6B3A">
      <w:r>
        <w:separator/>
      </w:r>
    </w:p>
    <w:p w14:paraId="799C0C76" w14:textId="77777777" w:rsidR="001430A3" w:rsidRDefault="001430A3"/>
    <w:p w14:paraId="72970BAB" w14:textId="77777777" w:rsidR="001430A3" w:rsidRDefault="001430A3" w:rsidP="00D346FA"/>
  </w:footnote>
  <w:footnote w:type="continuationSeparator" w:id="0">
    <w:p w14:paraId="603CB713" w14:textId="77777777" w:rsidR="001430A3" w:rsidRDefault="001430A3" w:rsidP="008C6B3A">
      <w:r>
        <w:continuationSeparator/>
      </w:r>
    </w:p>
    <w:p w14:paraId="14484E57" w14:textId="77777777" w:rsidR="001430A3" w:rsidRDefault="001430A3"/>
    <w:p w14:paraId="34F20B71" w14:textId="77777777" w:rsidR="001430A3" w:rsidRDefault="001430A3" w:rsidP="00D346FA"/>
  </w:footnote>
  <w:footnote w:type="continuationNotice" w:id="1">
    <w:p w14:paraId="5598D883" w14:textId="77777777" w:rsidR="001430A3" w:rsidRDefault="001430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96D6" w14:textId="77777777" w:rsidR="00977579" w:rsidRDefault="00977579" w:rsidP="008738F9">
    <w:pPr>
      <w:pStyle w:val="Header"/>
    </w:pPr>
    <w:r>
      <w:t>[Type text]</w:t>
    </w:r>
    <w:r>
      <w:rPr>
        <w:color w:val="auto"/>
      </w:rPr>
      <w:tab/>
    </w:r>
    <w:r>
      <w:t>[Type text]</w:t>
    </w:r>
    <w:r>
      <w:rPr>
        <w:color w:val="auto"/>
      </w:rPr>
      <w:tab/>
    </w:r>
    <w:r>
      <w:t>[Type text]</w:t>
    </w:r>
  </w:p>
  <w:p w14:paraId="66B6550C" w14:textId="77777777" w:rsidR="00977579" w:rsidRDefault="00977579" w:rsidP="008738F9">
    <w:pPr>
      <w:pStyle w:val="Header"/>
    </w:pPr>
    <w:r>
      <w:t>[Type text]</w:t>
    </w:r>
    <w:r>
      <w:tab/>
      <w:t>[Type text]</w:t>
    </w:r>
    <w:r>
      <w:tab/>
      <w:t>[Type text]</w:t>
    </w:r>
  </w:p>
  <w:p w14:paraId="7BE9AE3C" w14:textId="77777777" w:rsidR="00977579" w:rsidRDefault="00977579"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DC07" w14:textId="03F091A0" w:rsidR="00977579" w:rsidRPr="008738F9" w:rsidRDefault="00977579" w:rsidP="008738F9">
    <w:pPr>
      <w:pStyle w:val="Header"/>
    </w:pPr>
    <w:r w:rsidRPr="008738F9">
      <w:rPr>
        <w:noProof/>
      </w:rPr>
      <w:drawing>
        <wp:anchor distT="0" distB="0" distL="114300" distR="114300" simplePos="0" relativeHeight="251658241" behindDoc="1" locked="0" layoutInCell="1" allowOverlap="1" wp14:anchorId="3CE7AA99" wp14:editId="1E8871AC">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DOCPROPERTY  Project  \* MERGEFORMAT">
      <w:r>
        <w:t>PIP-II</w:t>
      </w:r>
    </w:fldSimple>
    <w:r w:rsidRPr="008738F9">
      <w:t xml:space="preserve"> </w:t>
    </w:r>
    <w:r>
      <w:t>(Review Title) Charge</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7131" w14:textId="77777777" w:rsidR="00977579" w:rsidRDefault="00977579" w:rsidP="008738F9">
    <w:pPr>
      <w:pStyle w:val="Header"/>
    </w:pPr>
    <w:r>
      <w:rPr>
        <w:noProof/>
      </w:rPr>
      <w:drawing>
        <wp:anchor distT="0" distB="0" distL="114300" distR="114300" simplePos="0" relativeHeight="251658240" behindDoc="1" locked="1" layoutInCell="1" allowOverlap="1" wp14:anchorId="737D8EE6" wp14:editId="32E00F55">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C973070"/>
    <w:multiLevelType w:val="multilevel"/>
    <w:tmpl w:val="07E419E6"/>
    <w:lvl w:ilvl="0">
      <w:start w:val="1"/>
      <w:numFmt w:val="decimal"/>
      <w:pStyle w:val="Heading1"/>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5"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70FF8"/>
    <w:multiLevelType w:val="hybridMultilevel"/>
    <w:tmpl w:val="DE68B914"/>
    <w:lvl w:ilvl="0" w:tplc="C7FA3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F1D4B68"/>
    <w:multiLevelType w:val="hybridMultilevel"/>
    <w:tmpl w:val="34F8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19E6444"/>
    <w:multiLevelType w:val="hybridMultilevel"/>
    <w:tmpl w:val="A1B4F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D50F3"/>
    <w:multiLevelType w:val="hybridMultilevel"/>
    <w:tmpl w:val="C4B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B1249"/>
    <w:multiLevelType w:val="hybridMultilevel"/>
    <w:tmpl w:val="55D08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75674"/>
    <w:multiLevelType w:val="hybridMultilevel"/>
    <w:tmpl w:val="3976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23"/>
  </w:num>
  <w:num w:numId="3">
    <w:abstractNumId w:val="34"/>
  </w:num>
  <w:num w:numId="4">
    <w:abstractNumId w:val="25"/>
  </w:num>
  <w:num w:numId="5">
    <w:abstractNumId w:val="29"/>
  </w:num>
  <w:num w:numId="6">
    <w:abstractNumId w:val="27"/>
  </w:num>
  <w:num w:numId="7">
    <w:abstractNumId w:val="1"/>
  </w:num>
  <w:num w:numId="8">
    <w:abstractNumId w:val="7"/>
  </w:num>
  <w:num w:numId="9">
    <w:abstractNumId w:val="12"/>
  </w:num>
  <w:num w:numId="10">
    <w:abstractNumId w:val="28"/>
  </w:num>
  <w:num w:numId="11">
    <w:abstractNumId w:val="9"/>
  </w:num>
  <w:num w:numId="12">
    <w:abstractNumId w:val="26"/>
  </w:num>
  <w:num w:numId="13">
    <w:abstractNumId w:val="21"/>
  </w:num>
  <w:num w:numId="14">
    <w:abstractNumId w:val="35"/>
  </w:num>
  <w:num w:numId="15">
    <w:abstractNumId w:val="15"/>
  </w:num>
  <w:num w:numId="16">
    <w:abstractNumId w:val="31"/>
  </w:num>
  <w:num w:numId="17">
    <w:abstractNumId w:val="16"/>
  </w:num>
  <w:num w:numId="18">
    <w:abstractNumId w:val="11"/>
  </w:num>
  <w:num w:numId="19">
    <w:abstractNumId w:val="22"/>
  </w:num>
  <w:num w:numId="20">
    <w:abstractNumId w:val="32"/>
  </w:num>
  <w:num w:numId="21">
    <w:abstractNumId w:val="17"/>
  </w:num>
  <w:num w:numId="22">
    <w:abstractNumId w:val="13"/>
  </w:num>
  <w:num w:numId="23">
    <w:abstractNumId w:val="13"/>
  </w:num>
  <w:num w:numId="24">
    <w:abstractNumId w:val="34"/>
  </w:num>
  <w:num w:numId="25">
    <w:abstractNumId w:val="34"/>
  </w:num>
  <w:num w:numId="26">
    <w:abstractNumId w:val="34"/>
  </w:num>
  <w:num w:numId="27">
    <w:abstractNumId w:val="3"/>
  </w:num>
  <w:num w:numId="28">
    <w:abstractNumId w:val="30"/>
  </w:num>
  <w:num w:numId="29">
    <w:abstractNumId w:val="0"/>
  </w:num>
  <w:num w:numId="30">
    <w:abstractNumId w:val="2"/>
  </w:num>
  <w:num w:numId="31">
    <w:abstractNumId w:val="24"/>
  </w:num>
  <w:num w:numId="32">
    <w:abstractNumId w:val="18"/>
  </w:num>
  <w:num w:numId="33">
    <w:abstractNumId w:val="4"/>
  </w:num>
  <w:num w:numId="34">
    <w:abstractNumId w:val="4"/>
  </w:num>
  <w:num w:numId="35">
    <w:abstractNumId w:val="33"/>
  </w:num>
  <w:num w:numId="36">
    <w:abstractNumId w:val="5"/>
  </w:num>
  <w:num w:numId="37">
    <w:abstractNumId w:val="8"/>
  </w:num>
  <w:num w:numId="38">
    <w:abstractNumId w:val="14"/>
  </w:num>
  <w:num w:numId="39">
    <w:abstractNumId w:val="6"/>
  </w:num>
  <w:num w:numId="40">
    <w:abstractNumId w:val="19"/>
  </w:num>
  <w:num w:numId="41">
    <w:abstractNumId w:val="20"/>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7048"/>
    <w:rsid w:val="00013331"/>
    <w:rsid w:val="00015C3B"/>
    <w:rsid w:val="00017B69"/>
    <w:rsid w:val="0002027B"/>
    <w:rsid w:val="00021A3E"/>
    <w:rsid w:val="00022021"/>
    <w:rsid w:val="00024FAF"/>
    <w:rsid w:val="000258EC"/>
    <w:rsid w:val="000268CC"/>
    <w:rsid w:val="00026E82"/>
    <w:rsid w:val="00027B21"/>
    <w:rsid w:val="00027F12"/>
    <w:rsid w:val="00031320"/>
    <w:rsid w:val="0003219F"/>
    <w:rsid w:val="0003431F"/>
    <w:rsid w:val="000414EB"/>
    <w:rsid w:val="00041B98"/>
    <w:rsid w:val="0004685C"/>
    <w:rsid w:val="00050A5A"/>
    <w:rsid w:val="00053702"/>
    <w:rsid w:val="00055C9A"/>
    <w:rsid w:val="000620E2"/>
    <w:rsid w:val="00063CFB"/>
    <w:rsid w:val="00067F4F"/>
    <w:rsid w:val="000707EC"/>
    <w:rsid w:val="000732C6"/>
    <w:rsid w:val="000752FD"/>
    <w:rsid w:val="00076FBE"/>
    <w:rsid w:val="0008072A"/>
    <w:rsid w:val="00080CB3"/>
    <w:rsid w:val="0008724C"/>
    <w:rsid w:val="000879A7"/>
    <w:rsid w:val="000911CA"/>
    <w:rsid w:val="0009424B"/>
    <w:rsid w:val="00095418"/>
    <w:rsid w:val="000967BA"/>
    <w:rsid w:val="00096AF9"/>
    <w:rsid w:val="000A1327"/>
    <w:rsid w:val="000A1D88"/>
    <w:rsid w:val="000A2CAF"/>
    <w:rsid w:val="000A3268"/>
    <w:rsid w:val="000A326B"/>
    <w:rsid w:val="000A69B7"/>
    <w:rsid w:val="000A6D46"/>
    <w:rsid w:val="000B245D"/>
    <w:rsid w:val="000B3332"/>
    <w:rsid w:val="000B3500"/>
    <w:rsid w:val="000B40F6"/>
    <w:rsid w:val="000B4820"/>
    <w:rsid w:val="000B4923"/>
    <w:rsid w:val="000B49E3"/>
    <w:rsid w:val="000B529B"/>
    <w:rsid w:val="000B53CD"/>
    <w:rsid w:val="000B54D4"/>
    <w:rsid w:val="000B6145"/>
    <w:rsid w:val="000C0868"/>
    <w:rsid w:val="000C0F39"/>
    <w:rsid w:val="000C2331"/>
    <w:rsid w:val="000C44D3"/>
    <w:rsid w:val="000C6147"/>
    <w:rsid w:val="000C6A04"/>
    <w:rsid w:val="000D0DFB"/>
    <w:rsid w:val="000D1025"/>
    <w:rsid w:val="000D515B"/>
    <w:rsid w:val="000D66B5"/>
    <w:rsid w:val="000D7680"/>
    <w:rsid w:val="000D7BB4"/>
    <w:rsid w:val="000E0641"/>
    <w:rsid w:val="000E380B"/>
    <w:rsid w:val="000E545C"/>
    <w:rsid w:val="000E572C"/>
    <w:rsid w:val="000E5909"/>
    <w:rsid w:val="000E604A"/>
    <w:rsid w:val="000E6F03"/>
    <w:rsid w:val="000F1653"/>
    <w:rsid w:val="0010186E"/>
    <w:rsid w:val="00101AA4"/>
    <w:rsid w:val="00104D99"/>
    <w:rsid w:val="00105848"/>
    <w:rsid w:val="00105DC5"/>
    <w:rsid w:val="001107F7"/>
    <w:rsid w:val="00110A9C"/>
    <w:rsid w:val="00112694"/>
    <w:rsid w:val="001158AC"/>
    <w:rsid w:val="001205AB"/>
    <w:rsid w:val="00120D01"/>
    <w:rsid w:val="0012353F"/>
    <w:rsid w:val="00127743"/>
    <w:rsid w:val="001314BE"/>
    <w:rsid w:val="00134954"/>
    <w:rsid w:val="00140082"/>
    <w:rsid w:val="001400B1"/>
    <w:rsid w:val="00140851"/>
    <w:rsid w:val="00142DF9"/>
    <w:rsid w:val="001430A3"/>
    <w:rsid w:val="00143C3C"/>
    <w:rsid w:val="0014759C"/>
    <w:rsid w:val="00147C42"/>
    <w:rsid w:val="00151FC4"/>
    <w:rsid w:val="00152972"/>
    <w:rsid w:val="001546D5"/>
    <w:rsid w:val="00157C5F"/>
    <w:rsid w:val="00157CAC"/>
    <w:rsid w:val="001602A7"/>
    <w:rsid w:val="001605BD"/>
    <w:rsid w:val="00161392"/>
    <w:rsid w:val="0016253E"/>
    <w:rsid w:val="00162B0A"/>
    <w:rsid w:val="00166DBE"/>
    <w:rsid w:val="001677AC"/>
    <w:rsid w:val="00170C35"/>
    <w:rsid w:val="00171407"/>
    <w:rsid w:val="00172F94"/>
    <w:rsid w:val="001747CF"/>
    <w:rsid w:val="00177150"/>
    <w:rsid w:val="001774E6"/>
    <w:rsid w:val="00180D0F"/>
    <w:rsid w:val="00185E90"/>
    <w:rsid w:val="00187355"/>
    <w:rsid w:val="00192BDD"/>
    <w:rsid w:val="00193770"/>
    <w:rsid w:val="001937B1"/>
    <w:rsid w:val="00194C60"/>
    <w:rsid w:val="001967B2"/>
    <w:rsid w:val="001975FA"/>
    <w:rsid w:val="001A0DBB"/>
    <w:rsid w:val="001A44D4"/>
    <w:rsid w:val="001A473C"/>
    <w:rsid w:val="001B3A34"/>
    <w:rsid w:val="001B45C6"/>
    <w:rsid w:val="001B4819"/>
    <w:rsid w:val="001B4CF0"/>
    <w:rsid w:val="001C42AC"/>
    <w:rsid w:val="001C42E0"/>
    <w:rsid w:val="001C4A9C"/>
    <w:rsid w:val="001C6F5E"/>
    <w:rsid w:val="001C74E9"/>
    <w:rsid w:val="001C7AD5"/>
    <w:rsid w:val="001D1A1A"/>
    <w:rsid w:val="001D1E9D"/>
    <w:rsid w:val="001D2562"/>
    <w:rsid w:val="001D3070"/>
    <w:rsid w:val="001E2492"/>
    <w:rsid w:val="001E2618"/>
    <w:rsid w:val="001E31DB"/>
    <w:rsid w:val="001E6C03"/>
    <w:rsid w:val="001E7359"/>
    <w:rsid w:val="001F048A"/>
    <w:rsid w:val="001F2F4A"/>
    <w:rsid w:val="001F429E"/>
    <w:rsid w:val="001F7C54"/>
    <w:rsid w:val="00202B30"/>
    <w:rsid w:val="002037D0"/>
    <w:rsid w:val="00204019"/>
    <w:rsid w:val="00204CD8"/>
    <w:rsid w:val="00204D59"/>
    <w:rsid w:val="00205132"/>
    <w:rsid w:val="002052BD"/>
    <w:rsid w:val="0020669E"/>
    <w:rsid w:val="002067C9"/>
    <w:rsid w:val="00207BB9"/>
    <w:rsid w:val="00210650"/>
    <w:rsid w:val="00210E05"/>
    <w:rsid w:val="00212E86"/>
    <w:rsid w:val="002179BE"/>
    <w:rsid w:val="002238CD"/>
    <w:rsid w:val="0023269D"/>
    <w:rsid w:val="00233058"/>
    <w:rsid w:val="00235AB7"/>
    <w:rsid w:val="00235E9E"/>
    <w:rsid w:val="00243D22"/>
    <w:rsid w:val="002458D4"/>
    <w:rsid w:val="0024751E"/>
    <w:rsid w:val="00253767"/>
    <w:rsid w:val="00254343"/>
    <w:rsid w:val="00254955"/>
    <w:rsid w:val="002559DD"/>
    <w:rsid w:val="00255EC6"/>
    <w:rsid w:val="00255F91"/>
    <w:rsid w:val="00256B12"/>
    <w:rsid w:val="0025745C"/>
    <w:rsid w:val="0026047E"/>
    <w:rsid w:val="002611DE"/>
    <w:rsid w:val="00261B9D"/>
    <w:rsid w:val="0026461B"/>
    <w:rsid w:val="00265120"/>
    <w:rsid w:val="002657D4"/>
    <w:rsid w:val="002706DD"/>
    <w:rsid w:val="00270B35"/>
    <w:rsid w:val="0027396E"/>
    <w:rsid w:val="00275299"/>
    <w:rsid w:val="00277831"/>
    <w:rsid w:val="0028129D"/>
    <w:rsid w:val="00281DFC"/>
    <w:rsid w:val="00283D3D"/>
    <w:rsid w:val="00291D53"/>
    <w:rsid w:val="00296141"/>
    <w:rsid w:val="00297CC8"/>
    <w:rsid w:val="002A4E2F"/>
    <w:rsid w:val="002B0477"/>
    <w:rsid w:val="002B1998"/>
    <w:rsid w:val="002B6167"/>
    <w:rsid w:val="002B6B59"/>
    <w:rsid w:val="002C023F"/>
    <w:rsid w:val="002C076E"/>
    <w:rsid w:val="002C1BCD"/>
    <w:rsid w:val="002C30AF"/>
    <w:rsid w:val="002C5983"/>
    <w:rsid w:val="002D0732"/>
    <w:rsid w:val="002D0EC3"/>
    <w:rsid w:val="002D47BE"/>
    <w:rsid w:val="002D4FC9"/>
    <w:rsid w:val="002D511D"/>
    <w:rsid w:val="002D72C2"/>
    <w:rsid w:val="002E1C4F"/>
    <w:rsid w:val="002E385F"/>
    <w:rsid w:val="002E40F6"/>
    <w:rsid w:val="002E4710"/>
    <w:rsid w:val="002E54F0"/>
    <w:rsid w:val="002E7029"/>
    <w:rsid w:val="002F4789"/>
    <w:rsid w:val="0030015D"/>
    <w:rsid w:val="003002EB"/>
    <w:rsid w:val="003039AC"/>
    <w:rsid w:val="00305BC1"/>
    <w:rsid w:val="00306D5B"/>
    <w:rsid w:val="00314D8D"/>
    <w:rsid w:val="00317850"/>
    <w:rsid w:val="00320676"/>
    <w:rsid w:val="00322034"/>
    <w:rsid w:val="003239E9"/>
    <w:rsid w:val="00324840"/>
    <w:rsid w:val="00326BEB"/>
    <w:rsid w:val="003275D1"/>
    <w:rsid w:val="0033104C"/>
    <w:rsid w:val="00332987"/>
    <w:rsid w:val="003342AC"/>
    <w:rsid w:val="00334AFB"/>
    <w:rsid w:val="00335315"/>
    <w:rsid w:val="00341AC1"/>
    <w:rsid w:val="00341D35"/>
    <w:rsid w:val="003424E7"/>
    <w:rsid w:val="00342BD6"/>
    <w:rsid w:val="003470CD"/>
    <w:rsid w:val="00347F28"/>
    <w:rsid w:val="00352513"/>
    <w:rsid w:val="003578A1"/>
    <w:rsid w:val="003610FF"/>
    <w:rsid w:val="00362975"/>
    <w:rsid w:val="00362CD0"/>
    <w:rsid w:val="00365121"/>
    <w:rsid w:val="00365208"/>
    <w:rsid w:val="00365BAE"/>
    <w:rsid w:val="00365D98"/>
    <w:rsid w:val="0036657D"/>
    <w:rsid w:val="00366C7A"/>
    <w:rsid w:val="00366F6B"/>
    <w:rsid w:val="00367EF3"/>
    <w:rsid w:val="00374B47"/>
    <w:rsid w:val="0037799E"/>
    <w:rsid w:val="00382348"/>
    <w:rsid w:val="00382C7C"/>
    <w:rsid w:val="00382CDB"/>
    <w:rsid w:val="0038319B"/>
    <w:rsid w:val="00384AA0"/>
    <w:rsid w:val="0038516D"/>
    <w:rsid w:val="00385839"/>
    <w:rsid w:val="00385BF2"/>
    <w:rsid w:val="00387E18"/>
    <w:rsid w:val="00390691"/>
    <w:rsid w:val="00392574"/>
    <w:rsid w:val="0039337B"/>
    <w:rsid w:val="00394705"/>
    <w:rsid w:val="00395F9D"/>
    <w:rsid w:val="00397614"/>
    <w:rsid w:val="00397792"/>
    <w:rsid w:val="003A0651"/>
    <w:rsid w:val="003A080C"/>
    <w:rsid w:val="003A5183"/>
    <w:rsid w:val="003A698B"/>
    <w:rsid w:val="003A6CC2"/>
    <w:rsid w:val="003B0980"/>
    <w:rsid w:val="003B22E3"/>
    <w:rsid w:val="003B41ED"/>
    <w:rsid w:val="003B5C1A"/>
    <w:rsid w:val="003B6A5F"/>
    <w:rsid w:val="003B7309"/>
    <w:rsid w:val="003B744E"/>
    <w:rsid w:val="003B7475"/>
    <w:rsid w:val="003C2AF5"/>
    <w:rsid w:val="003C3694"/>
    <w:rsid w:val="003C4343"/>
    <w:rsid w:val="003C4D8C"/>
    <w:rsid w:val="003C5A3A"/>
    <w:rsid w:val="003D09DA"/>
    <w:rsid w:val="003D43D9"/>
    <w:rsid w:val="003D586A"/>
    <w:rsid w:val="003D5B9C"/>
    <w:rsid w:val="003D6A73"/>
    <w:rsid w:val="003D7707"/>
    <w:rsid w:val="003E13C2"/>
    <w:rsid w:val="003F1D14"/>
    <w:rsid w:val="003F2ED1"/>
    <w:rsid w:val="003F39AA"/>
    <w:rsid w:val="003F55EA"/>
    <w:rsid w:val="003F6C09"/>
    <w:rsid w:val="003F720E"/>
    <w:rsid w:val="00402E14"/>
    <w:rsid w:val="004053A8"/>
    <w:rsid w:val="004109FE"/>
    <w:rsid w:val="00411A84"/>
    <w:rsid w:val="00416C21"/>
    <w:rsid w:val="00417DE0"/>
    <w:rsid w:val="00423F1C"/>
    <w:rsid w:val="00425666"/>
    <w:rsid w:val="00431350"/>
    <w:rsid w:val="00432143"/>
    <w:rsid w:val="00434564"/>
    <w:rsid w:val="00440AF8"/>
    <w:rsid w:val="00442729"/>
    <w:rsid w:val="004432C0"/>
    <w:rsid w:val="00444454"/>
    <w:rsid w:val="00444609"/>
    <w:rsid w:val="004454D5"/>
    <w:rsid w:val="00447C2C"/>
    <w:rsid w:val="004527D3"/>
    <w:rsid w:val="00452CFD"/>
    <w:rsid w:val="00453FDF"/>
    <w:rsid w:val="00455431"/>
    <w:rsid w:val="00456053"/>
    <w:rsid w:val="0045717D"/>
    <w:rsid w:val="00460EA1"/>
    <w:rsid w:val="0046128E"/>
    <w:rsid w:val="00462EFC"/>
    <w:rsid w:val="0046336F"/>
    <w:rsid w:val="004640E4"/>
    <w:rsid w:val="00465865"/>
    <w:rsid w:val="004661E0"/>
    <w:rsid w:val="00473285"/>
    <w:rsid w:val="0047399F"/>
    <w:rsid w:val="00474056"/>
    <w:rsid w:val="00477ABA"/>
    <w:rsid w:val="00482F23"/>
    <w:rsid w:val="00483AF8"/>
    <w:rsid w:val="004842CF"/>
    <w:rsid w:val="00487AC3"/>
    <w:rsid w:val="004908A3"/>
    <w:rsid w:val="0049289A"/>
    <w:rsid w:val="00493391"/>
    <w:rsid w:val="00494E0A"/>
    <w:rsid w:val="00495CD1"/>
    <w:rsid w:val="00497D8F"/>
    <w:rsid w:val="004A0409"/>
    <w:rsid w:val="004A0E1C"/>
    <w:rsid w:val="004A17D6"/>
    <w:rsid w:val="004A1BB1"/>
    <w:rsid w:val="004A7B7F"/>
    <w:rsid w:val="004B2EDA"/>
    <w:rsid w:val="004B3312"/>
    <w:rsid w:val="004B6210"/>
    <w:rsid w:val="004B788E"/>
    <w:rsid w:val="004C13E2"/>
    <w:rsid w:val="004C4255"/>
    <w:rsid w:val="004C4602"/>
    <w:rsid w:val="004C4684"/>
    <w:rsid w:val="004C6F32"/>
    <w:rsid w:val="004C7CEB"/>
    <w:rsid w:val="004D0C5F"/>
    <w:rsid w:val="004D0EE8"/>
    <w:rsid w:val="004D1F85"/>
    <w:rsid w:val="004D3542"/>
    <w:rsid w:val="004D3ED7"/>
    <w:rsid w:val="004D4DE8"/>
    <w:rsid w:val="004D4FA4"/>
    <w:rsid w:val="004D5A62"/>
    <w:rsid w:val="004D707B"/>
    <w:rsid w:val="004D7764"/>
    <w:rsid w:val="004D78D0"/>
    <w:rsid w:val="004E0394"/>
    <w:rsid w:val="004E1247"/>
    <w:rsid w:val="004E5CC8"/>
    <w:rsid w:val="004E6E66"/>
    <w:rsid w:val="004F1F94"/>
    <w:rsid w:val="004F3BB3"/>
    <w:rsid w:val="004F42F3"/>
    <w:rsid w:val="004F4722"/>
    <w:rsid w:val="004F4CBF"/>
    <w:rsid w:val="004F4DE5"/>
    <w:rsid w:val="004F5752"/>
    <w:rsid w:val="00501F50"/>
    <w:rsid w:val="00502036"/>
    <w:rsid w:val="00503A57"/>
    <w:rsid w:val="00507AD3"/>
    <w:rsid w:val="00510B7A"/>
    <w:rsid w:val="00514AF8"/>
    <w:rsid w:val="005204D6"/>
    <w:rsid w:val="00520B4E"/>
    <w:rsid w:val="00523E8B"/>
    <w:rsid w:val="005254EF"/>
    <w:rsid w:val="00533616"/>
    <w:rsid w:val="00534410"/>
    <w:rsid w:val="005357A9"/>
    <w:rsid w:val="00536578"/>
    <w:rsid w:val="0053735B"/>
    <w:rsid w:val="00540A46"/>
    <w:rsid w:val="005420D8"/>
    <w:rsid w:val="00542A6E"/>
    <w:rsid w:val="00543F23"/>
    <w:rsid w:val="00545396"/>
    <w:rsid w:val="005454C8"/>
    <w:rsid w:val="00545914"/>
    <w:rsid w:val="00551F35"/>
    <w:rsid w:val="005545A6"/>
    <w:rsid w:val="00556C4C"/>
    <w:rsid w:val="00556FB8"/>
    <w:rsid w:val="00557FAB"/>
    <w:rsid w:val="00561F01"/>
    <w:rsid w:val="0056511D"/>
    <w:rsid w:val="005658C5"/>
    <w:rsid w:val="00567357"/>
    <w:rsid w:val="00572BBF"/>
    <w:rsid w:val="0057312B"/>
    <w:rsid w:val="00574F6D"/>
    <w:rsid w:val="00581327"/>
    <w:rsid w:val="00584126"/>
    <w:rsid w:val="005856E8"/>
    <w:rsid w:val="005858E8"/>
    <w:rsid w:val="00593820"/>
    <w:rsid w:val="0059585C"/>
    <w:rsid w:val="00596237"/>
    <w:rsid w:val="00597BBE"/>
    <w:rsid w:val="00597C5C"/>
    <w:rsid w:val="00597C75"/>
    <w:rsid w:val="005A1D23"/>
    <w:rsid w:val="005A1E90"/>
    <w:rsid w:val="005A49A4"/>
    <w:rsid w:val="005A4C87"/>
    <w:rsid w:val="005A536A"/>
    <w:rsid w:val="005A6215"/>
    <w:rsid w:val="005AEA2B"/>
    <w:rsid w:val="005B1C2F"/>
    <w:rsid w:val="005B28B5"/>
    <w:rsid w:val="005B3D4F"/>
    <w:rsid w:val="005B4499"/>
    <w:rsid w:val="005B5714"/>
    <w:rsid w:val="005B5B8D"/>
    <w:rsid w:val="005B7CF8"/>
    <w:rsid w:val="005B7D62"/>
    <w:rsid w:val="005C373D"/>
    <w:rsid w:val="005C4B11"/>
    <w:rsid w:val="005C66A8"/>
    <w:rsid w:val="005C7DDF"/>
    <w:rsid w:val="005D1537"/>
    <w:rsid w:val="005D2F0B"/>
    <w:rsid w:val="005D2F6C"/>
    <w:rsid w:val="005E0E49"/>
    <w:rsid w:val="005E1151"/>
    <w:rsid w:val="005E14DB"/>
    <w:rsid w:val="005E1ACE"/>
    <w:rsid w:val="005E3951"/>
    <w:rsid w:val="005E415C"/>
    <w:rsid w:val="005E6307"/>
    <w:rsid w:val="005F0113"/>
    <w:rsid w:val="005F25A8"/>
    <w:rsid w:val="005F2A02"/>
    <w:rsid w:val="005F2BDF"/>
    <w:rsid w:val="005F2C5F"/>
    <w:rsid w:val="005F4965"/>
    <w:rsid w:val="005F5ABB"/>
    <w:rsid w:val="005F633A"/>
    <w:rsid w:val="005F643E"/>
    <w:rsid w:val="005F76BD"/>
    <w:rsid w:val="00602505"/>
    <w:rsid w:val="00603A1B"/>
    <w:rsid w:val="006043A6"/>
    <w:rsid w:val="00604B46"/>
    <w:rsid w:val="00604E15"/>
    <w:rsid w:val="006053B0"/>
    <w:rsid w:val="00605BC2"/>
    <w:rsid w:val="00605CAB"/>
    <w:rsid w:val="00606429"/>
    <w:rsid w:val="00606749"/>
    <w:rsid w:val="00606FF7"/>
    <w:rsid w:val="00607265"/>
    <w:rsid w:val="006077F8"/>
    <w:rsid w:val="00611DD3"/>
    <w:rsid w:val="006141B6"/>
    <w:rsid w:val="00615E01"/>
    <w:rsid w:val="00617DBE"/>
    <w:rsid w:val="00620DE4"/>
    <w:rsid w:val="00620E3C"/>
    <w:rsid w:val="00620E7B"/>
    <w:rsid w:val="006239DF"/>
    <w:rsid w:val="00623F92"/>
    <w:rsid w:val="006242CC"/>
    <w:rsid w:val="00624AC0"/>
    <w:rsid w:val="006274B3"/>
    <w:rsid w:val="00630287"/>
    <w:rsid w:val="00632D81"/>
    <w:rsid w:val="00634CD6"/>
    <w:rsid w:val="00635129"/>
    <w:rsid w:val="00635630"/>
    <w:rsid w:val="00643C3B"/>
    <w:rsid w:val="00645DBD"/>
    <w:rsid w:val="0064657C"/>
    <w:rsid w:val="006469A9"/>
    <w:rsid w:val="00646D88"/>
    <w:rsid w:val="00646FD6"/>
    <w:rsid w:val="00650769"/>
    <w:rsid w:val="00651B4C"/>
    <w:rsid w:val="00653C48"/>
    <w:rsid w:val="00655FAD"/>
    <w:rsid w:val="00657EB7"/>
    <w:rsid w:val="0066168E"/>
    <w:rsid w:val="00662C1B"/>
    <w:rsid w:val="00663FFF"/>
    <w:rsid w:val="006674CC"/>
    <w:rsid w:val="00670378"/>
    <w:rsid w:val="006715E9"/>
    <w:rsid w:val="00673C2F"/>
    <w:rsid w:val="00677435"/>
    <w:rsid w:val="00682383"/>
    <w:rsid w:val="00686D1C"/>
    <w:rsid w:val="00686E8C"/>
    <w:rsid w:val="00690ED5"/>
    <w:rsid w:val="00690F1C"/>
    <w:rsid w:val="006932AC"/>
    <w:rsid w:val="00693C62"/>
    <w:rsid w:val="00693F88"/>
    <w:rsid w:val="00696033"/>
    <w:rsid w:val="006A0590"/>
    <w:rsid w:val="006A09AA"/>
    <w:rsid w:val="006A1630"/>
    <w:rsid w:val="006A4CA9"/>
    <w:rsid w:val="006B1F33"/>
    <w:rsid w:val="006B3572"/>
    <w:rsid w:val="006B4405"/>
    <w:rsid w:val="006B4EA8"/>
    <w:rsid w:val="006B6CD3"/>
    <w:rsid w:val="006C393B"/>
    <w:rsid w:val="006C58D3"/>
    <w:rsid w:val="006C6B0E"/>
    <w:rsid w:val="006D3BCA"/>
    <w:rsid w:val="006D4A27"/>
    <w:rsid w:val="006D5319"/>
    <w:rsid w:val="006D570E"/>
    <w:rsid w:val="006D602D"/>
    <w:rsid w:val="006D7992"/>
    <w:rsid w:val="006D7C4B"/>
    <w:rsid w:val="006E0432"/>
    <w:rsid w:val="006E0658"/>
    <w:rsid w:val="006E26F3"/>
    <w:rsid w:val="006E2ECE"/>
    <w:rsid w:val="006E3DD0"/>
    <w:rsid w:val="006E42F8"/>
    <w:rsid w:val="006E48DF"/>
    <w:rsid w:val="006E5B2C"/>
    <w:rsid w:val="006F01B3"/>
    <w:rsid w:val="006F0E7E"/>
    <w:rsid w:val="006F10CE"/>
    <w:rsid w:val="006F2319"/>
    <w:rsid w:val="006F2E27"/>
    <w:rsid w:val="006F4E9D"/>
    <w:rsid w:val="006F65B6"/>
    <w:rsid w:val="00700119"/>
    <w:rsid w:val="00700578"/>
    <w:rsid w:val="007011E4"/>
    <w:rsid w:val="00701F2D"/>
    <w:rsid w:val="00701F91"/>
    <w:rsid w:val="00704713"/>
    <w:rsid w:val="007062DF"/>
    <w:rsid w:val="007126EC"/>
    <w:rsid w:val="00712F7E"/>
    <w:rsid w:val="007149A1"/>
    <w:rsid w:val="00717497"/>
    <w:rsid w:val="00721B3B"/>
    <w:rsid w:val="00722726"/>
    <w:rsid w:val="00722AA3"/>
    <w:rsid w:val="00723DCA"/>
    <w:rsid w:val="007240CC"/>
    <w:rsid w:val="007245A1"/>
    <w:rsid w:val="007256BA"/>
    <w:rsid w:val="00725838"/>
    <w:rsid w:val="0072659D"/>
    <w:rsid w:val="00726F8E"/>
    <w:rsid w:val="00727EC8"/>
    <w:rsid w:val="007315E7"/>
    <w:rsid w:val="00732E15"/>
    <w:rsid w:val="00733C29"/>
    <w:rsid w:val="00740BF7"/>
    <w:rsid w:val="007425E6"/>
    <w:rsid w:val="00746E3C"/>
    <w:rsid w:val="0075060F"/>
    <w:rsid w:val="00753D1D"/>
    <w:rsid w:val="00754481"/>
    <w:rsid w:val="00756CA9"/>
    <w:rsid w:val="00761380"/>
    <w:rsid w:val="00761B63"/>
    <w:rsid w:val="007629ED"/>
    <w:rsid w:val="0076625C"/>
    <w:rsid w:val="00767C08"/>
    <w:rsid w:val="00770CDD"/>
    <w:rsid w:val="00771843"/>
    <w:rsid w:val="0077227E"/>
    <w:rsid w:val="00774D3B"/>
    <w:rsid w:val="007752DE"/>
    <w:rsid w:val="00776241"/>
    <w:rsid w:val="0078224F"/>
    <w:rsid w:val="00787547"/>
    <w:rsid w:val="00792E26"/>
    <w:rsid w:val="00797313"/>
    <w:rsid w:val="007A20C4"/>
    <w:rsid w:val="007A57F6"/>
    <w:rsid w:val="007A733C"/>
    <w:rsid w:val="007A73F3"/>
    <w:rsid w:val="007A7E4F"/>
    <w:rsid w:val="007B0675"/>
    <w:rsid w:val="007B26EE"/>
    <w:rsid w:val="007B2A71"/>
    <w:rsid w:val="007B2E8F"/>
    <w:rsid w:val="007B760F"/>
    <w:rsid w:val="007C195D"/>
    <w:rsid w:val="007C1BB3"/>
    <w:rsid w:val="007C2038"/>
    <w:rsid w:val="007D1733"/>
    <w:rsid w:val="007D32DD"/>
    <w:rsid w:val="007D4C35"/>
    <w:rsid w:val="007D52FA"/>
    <w:rsid w:val="007D60D4"/>
    <w:rsid w:val="007D753F"/>
    <w:rsid w:val="007D7DC3"/>
    <w:rsid w:val="007D7EDE"/>
    <w:rsid w:val="007E08F8"/>
    <w:rsid w:val="007E5AFC"/>
    <w:rsid w:val="007E69EF"/>
    <w:rsid w:val="007E7FC7"/>
    <w:rsid w:val="007F1FE5"/>
    <w:rsid w:val="007F2E5A"/>
    <w:rsid w:val="007F3F2C"/>
    <w:rsid w:val="007F442C"/>
    <w:rsid w:val="007F51F0"/>
    <w:rsid w:val="007F5796"/>
    <w:rsid w:val="007F791C"/>
    <w:rsid w:val="0080005C"/>
    <w:rsid w:val="00800F5C"/>
    <w:rsid w:val="00801105"/>
    <w:rsid w:val="00801F19"/>
    <w:rsid w:val="00802445"/>
    <w:rsid w:val="0080271D"/>
    <w:rsid w:val="00805C4B"/>
    <w:rsid w:val="00810916"/>
    <w:rsid w:val="008110C1"/>
    <w:rsid w:val="0081147F"/>
    <w:rsid w:val="0081341C"/>
    <w:rsid w:val="0081479B"/>
    <w:rsid w:val="00814EB3"/>
    <w:rsid w:val="00817DFD"/>
    <w:rsid w:val="0082072F"/>
    <w:rsid w:val="00820E6B"/>
    <w:rsid w:val="00821A60"/>
    <w:rsid w:val="00824753"/>
    <w:rsid w:val="008247C7"/>
    <w:rsid w:val="00825A50"/>
    <w:rsid w:val="00825E77"/>
    <w:rsid w:val="008274BC"/>
    <w:rsid w:val="00830258"/>
    <w:rsid w:val="00831EEC"/>
    <w:rsid w:val="00835B8F"/>
    <w:rsid w:val="0083621B"/>
    <w:rsid w:val="00836854"/>
    <w:rsid w:val="00840BBF"/>
    <w:rsid w:val="00841D2E"/>
    <w:rsid w:val="00844D40"/>
    <w:rsid w:val="008455C1"/>
    <w:rsid w:val="00847703"/>
    <w:rsid w:val="00851AE3"/>
    <w:rsid w:val="00851B28"/>
    <w:rsid w:val="00851F24"/>
    <w:rsid w:val="00853DDE"/>
    <w:rsid w:val="00854513"/>
    <w:rsid w:val="00855D7A"/>
    <w:rsid w:val="008562E0"/>
    <w:rsid w:val="00857A32"/>
    <w:rsid w:val="008603AB"/>
    <w:rsid w:val="008657C5"/>
    <w:rsid w:val="008660DF"/>
    <w:rsid w:val="00871778"/>
    <w:rsid w:val="00871AE0"/>
    <w:rsid w:val="00871FB8"/>
    <w:rsid w:val="00872989"/>
    <w:rsid w:val="008738F9"/>
    <w:rsid w:val="00873C85"/>
    <w:rsid w:val="00874C2C"/>
    <w:rsid w:val="00875918"/>
    <w:rsid w:val="0087783C"/>
    <w:rsid w:val="00881207"/>
    <w:rsid w:val="00882654"/>
    <w:rsid w:val="00882B97"/>
    <w:rsid w:val="008849B6"/>
    <w:rsid w:val="00885618"/>
    <w:rsid w:val="00885A1B"/>
    <w:rsid w:val="00887F7A"/>
    <w:rsid w:val="00893AB6"/>
    <w:rsid w:val="008942AA"/>
    <w:rsid w:val="008A0F62"/>
    <w:rsid w:val="008A5AE7"/>
    <w:rsid w:val="008A64D7"/>
    <w:rsid w:val="008B1172"/>
    <w:rsid w:val="008B38A1"/>
    <w:rsid w:val="008B419C"/>
    <w:rsid w:val="008B42D2"/>
    <w:rsid w:val="008B5CCF"/>
    <w:rsid w:val="008B5E1D"/>
    <w:rsid w:val="008B79AA"/>
    <w:rsid w:val="008C020E"/>
    <w:rsid w:val="008C6B3A"/>
    <w:rsid w:val="008D1F97"/>
    <w:rsid w:val="008D27E6"/>
    <w:rsid w:val="008D3005"/>
    <w:rsid w:val="008D49B0"/>
    <w:rsid w:val="008D4BFD"/>
    <w:rsid w:val="008D673E"/>
    <w:rsid w:val="008D788C"/>
    <w:rsid w:val="008E033F"/>
    <w:rsid w:val="008E0477"/>
    <w:rsid w:val="008E0F57"/>
    <w:rsid w:val="008E2230"/>
    <w:rsid w:val="008E42FF"/>
    <w:rsid w:val="008E4D8B"/>
    <w:rsid w:val="008F015D"/>
    <w:rsid w:val="008F151F"/>
    <w:rsid w:val="008F4073"/>
    <w:rsid w:val="008F7DB8"/>
    <w:rsid w:val="00900CE0"/>
    <w:rsid w:val="00902936"/>
    <w:rsid w:val="00903EA7"/>
    <w:rsid w:val="00904323"/>
    <w:rsid w:val="009127E2"/>
    <w:rsid w:val="009131AD"/>
    <w:rsid w:val="00913FE9"/>
    <w:rsid w:val="00916B3E"/>
    <w:rsid w:val="00920AFF"/>
    <w:rsid w:val="00921DA4"/>
    <w:rsid w:val="009231BB"/>
    <w:rsid w:val="00925405"/>
    <w:rsid w:val="0092720D"/>
    <w:rsid w:val="00927A0D"/>
    <w:rsid w:val="00931C26"/>
    <w:rsid w:val="00932F77"/>
    <w:rsid w:val="0093647D"/>
    <w:rsid w:val="009377E3"/>
    <w:rsid w:val="009416DF"/>
    <w:rsid w:val="00944AC5"/>
    <w:rsid w:val="00944BBF"/>
    <w:rsid w:val="0094706C"/>
    <w:rsid w:val="009476B2"/>
    <w:rsid w:val="00952393"/>
    <w:rsid w:val="00955038"/>
    <w:rsid w:val="009578FB"/>
    <w:rsid w:val="009612B3"/>
    <w:rsid w:val="00961571"/>
    <w:rsid w:val="00963FC8"/>
    <w:rsid w:val="00964325"/>
    <w:rsid w:val="009649DE"/>
    <w:rsid w:val="00970647"/>
    <w:rsid w:val="00971DD9"/>
    <w:rsid w:val="00972C83"/>
    <w:rsid w:val="00972EB6"/>
    <w:rsid w:val="009746F7"/>
    <w:rsid w:val="00977579"/>
    <w:rsid w:val="00983303"/>
    <w:rsid w:val="00983D81"/>
    <w:rsid w:val="00984347"/>
    <w:rsid w:val="00986A99"/>
    <w:rsid w:val="00990A11"/>
    <w:rsid w:val="00996DDF"/>
    <w:rsid w:val="009A012B"/>
    <w:rsid w:val="009A05EB"/>
    <w:rsid w:val="009A0880"/>
    <w:rsid w:val="009A2A55"/>
    <w:rsid w:val="009A3803"/>
    <w:rsid w:val="009A4119"/>
    <w:rsid w:val="009A432F"/>
    <w:rsid w:val="009A553A"/>
    <w:rsid w:val="009A5680"/>
    <w:rsid w:val="009A5DA0"/>
    <w:rsid w:val="009B2C8A"/>
    <w:rsid w:val="009C1A25"/>
    <w:rsid w:val="009C1EE0"/>
    <w:rsid w:val="009C201A"/>
    <w:rsid w:val="009C2B5C"/>
    <w:rsid w:val="009C2F85"/>
    <w:rsid w:val="009C69BB"/>
    <w:rsid w:val="009C7028"/>
    <w:rsid w:val="009D000C"/>
    <w:rsid w:val="009D43B3"/>
    <w:rsid w:val="009D6152"/>
    <w:rsid w:val="009D70AB"/>
    <w:rsid w:val="009D7D3A"/>
    <w:rsid w:val="009E17BF"/>
    <w:rsid w:val="009E4749"/>
    <w:rsid w:val="009E5B66"/>
    <w:rsid w:val="009E7194"/>
    <w:rsid w:val="009E736A"/>
    <w:rsid w:val="009F0C3B"/>
    <w:rsid w:val="009F0DBD"/>
    <w:rsid w:val="009F2E60"/>
    <w:rsid w:val="009F528B"/>
    <w:rsid w:val="009F5982"/>
    <w:rsid w:val="009F6E73"/>
    <w:rsid w:val="00A0207B"/>
    <w:rsid w:val="00A060A1"/>
    <w:rsid w:val="00A065A6"/>
    <w:rsid w:val="00A0665F"/>
    <w:rsid w:val="00A06EFF"/>
    <w:rsid w:val="00A0751F"/>
    <w:rsid w:val="00A101F9"/>
    <w:rsid w:val="00A1084F"/>
    <w:rsid w:val="00A10877"/>
    <w:rsid w:val="00A12E82"/>
    <w:rsid w:val="00A131A9"/>
    <w:rsid w:val="00A13F48"/>
    <w:rsid w:val="00A141F8"/>
    <w:rsid w:val="00A15C34"/>
    <w:rsid w:val="00A16405"/>
    <w:rsid w:val="00A16910"/>
    <w:rsid w:val="00A16967"/>
    <w:rsid w:val="00A2268C"/>
    <w:rsid w:val="00A229F0"/>
    <w:rsid w:val="00A23040"/>
    <w:rsid w:val="00A24B9F"/>
    <w:rsid w:val="00A24CF7"/>
    <w:rsid w:val="00A251C4"/>
    <w:rsid w:val="00A25992"/>
    <w:rsid w:val="00A30BD5"/>
    <w:rsid w:val="00A311DB"/>
    <w:rsid w:val="00A349AB"/>
    <w:rsid w:val="00A35CCD"/>
    <w:rsid w:val="00A400B2"/>
    <w:rsid w:val="00A40D93"/>
    <w:rsid w:val="00A42842"/>
    <w:rsid w:val="00A43000"/>
    <w:rsid w:val="00A44518"/>
    <w:rsid w:val="00A44E35"/>
    <w:rsid w:val="00A4790A"/>
    <w:rsid w:val="00A5162D"/>
    <w:rsid w:val="00A5179D"/>
    <w:rsid w:val="00A540C2"/>
    <w:rsid w:val="00A54D5D"/>
    <w:rsid w:val="00A569A7"/>
    <w:rsid w:val="00A57007"/>
    <w:rsid w:val="00A57163"/>
    <w:rsid w:val="00A647E8"/>
    <w:rsid w:val="00A64B42"/>
    <w:rsid w:val="00A6604A"/>
    <w:rsid w:val="00A66435"/>
    <w:rsid w:val="00A66C95"/>
    <w:rsid w:val="00A67300"/>
    <w:rsid w:val="00A71606"/>
    <w:rsid w:val="00A757FB"/>
    <w:rsid w:val="00A830EB"/>
    <w:rsid w:val="00A833BC"/>
    <w:rsid w:val="00A8358F"/>
    <w:rsid w:val="00A84F05"/>
    <w:rsid w:val="00A866E7"/>
    <w:rsid w:val="00A90405"/>
    <w:rsid w:val="00A914D8"/>
    <w:rsid w:val="00A9368B"/>
    <w:rsid w:val="00A94461"/>
    <w:rsid w:val="00A95CC6"/>
    <w:rsid w:val="00A97999"/>
    <w:rsid w:val="00AA1574"/>
    <w:rsid w:val="00AA338A"/>
    <w:rsid w:val="00AA569D"/>
    <w:rsid w:val="00AA7186"/>
    <w:rsid w:val="00AB3F1C"/>
    <w:rsid w:val="00AB494B"/>
    <w:rsid w:val="00AB5852"/>
    <w:rsid w:val="00AB6FC3"/>
    <w:rsid w:val="00AC13F5"/>
    <w:rsid w:val="00AC3538"/>
    <w:rsid w:val="00AC35ED"/>
    <w:rsid w:val="00AC72E0"/>
    <w:rsid w:val="00AC79A1"/>
    <w:rsid w:val="00AC7D8D"/>
    <w:rsid w:val="00AD545E"/>
    <w:rsid w:val="00AD6E33"/>
    <w:rsid w:val="00AD7112"/>
    <w:rsid w:val="00AE3152"/>
    <w:rsid w:val="00AE6A83"/>
    <w:rsid w:val="00AE722D"/>
    <w:rsid w:val="00AF03DC"/>
    <w:rsid w:val="00AF28D3"/>
    <w:rsid w:val="00AF3DE1"/>
    <w:rsid w:val="00AF3E4B"/>
    <w:rsid w:val="00AF4736"/>
    <w:rsid w:val="00AF6ADA"/>
    <w:rsid w:val="00B00F3D"/>
    <w:rsid w:val="00B03D59"/>
    <w:rsid w:val="00B10421"/>
    <w:rsid w:val="00B1051F"/>
    <w:rsid w:val="00B10A13"/>
    <w:rsid w:val="00B10BB0"/>
    <w:rsid w:val="00B10E94"/>
    <w:rsid w:val="00B10FD2"/>
    <w:rsid w:val="00B141CD"/>
    <w:rsid w:val="00B1702C"/>
    <w:rsid w:val="00B2383D"/>
    <w:rsid w:val="00B24F16"/>
    <w:rsid w:val="00B25406"/>
    <w:rsid w:val="00B2548F"/>
    <w:rsid w:val="00B2722B"/>
    <w:rsid w:val="00B27A4F"/>
    <w:rsid w:val="00B30ED8"/>
    <w:rsid w:val="00B31794"/>
    <w:rsid w:val="00B33897"/>
    <w:rsid w:val="00B33B89"/>
    <w:rsid w:val="00B37D9B"/>
    <w:rsid w:val="00B37FA1"/>
    <w:rsid w:val="00B40ADB"/>
    <w:rsid w:val="00B41612"/>
    <w:rsid w:val="00B4298F"/>
    <w:rsid w:val="00B44493"/>
    <w:rsid w:val="00B46F6A"/>
    <w:rsid w:val="00B47F54"/>
    <w:rsid w:val="00B54BBE"/>
    <w:rsid w:val="00B54F67"/>
    <w:rsid w:val="00B55044"/>
    <w:rsid w:val="00B57EC0"/>
    <w:rsid w:val="00B605B4"/>
    <w:rsid w:val="00B60638"/>
    <w:rsid w:val="00B633A5"/>
    <w:rsid w:val="00B63DBD"/>
    <w:rsid w:val="00B6495B"/>
    <w:rsid w:val="00B64E1B"/>
    <w:rsid w:val="00B671E5"/>
    <w:rsid w:val="00B73B86"/>
    <w:rsid w:val="00B76A43"/>
    <w:rsid w:val="00B76B06"/>
    <w:rsid w:val="00B84A20"/>
    <w:rsid w:val="00B8602D"/>
    <w:rsid w:val="00B90161"/>
    <w:rsid w:val="00B90790"/>
    <w:rsid w:val="00B9083B"/>
    <w:rsid w:val="00B912B0"/>
    <w:rsid w:val="00B91E79"/>
    <w:rsid w:val="00B9455A"/>
    <w:rsid w:val="00B94B9F"/>
    <w:rsid w:val="00B95548"/>
    <w:rsid w:val="00B95FB3"/>
    <w:rsid w:val="00B9785E"/>
    <w:rsid w:val="00BA1B6B"/>
    <w:rsid w:val="00BA6A95"/>
    <w:rsid w:val="00BA755D"/>
    <w:rsid w:val="00BB0A47"/>
    <w:rsid w:val="00BB13FD"/>
    <w:rsid w:val="00BC1C1D"/>
    <w:rsid w:val="00BC6FD1"/>
    <w:rsid w:val="00BC7C31"/>
    <w:rsid w:val="00BD00E8"/>
    <w:rsid w:val="00BD3838"/>
    <w:rsid w:val="00BD40DE"/>
    <w:rsid w:val="00BD58E7"/>
    <w:rsid w:val="00BD66B3"/>
    <w:rsid w:val="00BD720D"/>
    <w:rsid w:val="00BE213E"/>
    <w:rsid w:val="00BE29DB"/>
    <w:rsid w:val="00BE2B8A"/>
    <w:rsid w:val="00BE3A73"/>
    <w:rsid w:val="00BE4FDE"/>
    <w:rsid w:val="00BE601E"/>
    <w:rsid w:val="00BF1527"/>
    <w:rsid w:val="00BF1F9E"/>
    <w:rsid w:val="00BF4F1F"/>
    <w:rsid w:val="00BF5B69"/>
    <w:rsid w:val="00C05BAA"/>
    <w:rsid w:val="00C05BCE"/>
    <w:rsid w:val="00C070F2"/>
    <w:rsid w:val="00C07CED"/>
    <w:rsid w:val="00C10CCA"/>
    <w:rsid w:val="00C13503"/>
    <w:rsid w:val="00C1415B"/>
    <w:rsid w:val="00C1465C"/>
    <w:rsid w:val="00C168F5"/>
    <w:rsid w:val="00C22C67"/>
    <w:rsid w:val="00C25598"/>
    <w:rsid w:val="00C32A06"/>
    <w:rsid w:val="00C3310D"/>
    <w:rsid w:val="00C40FDD"/>
    <w:rsid w:val="00C42210"/>
    <w:rsid w:val="00C43E12"/>
    <w:rsid w:val="00C4456E"/>
    <w:rsid w:val="00C46129"/>
    <w:rsid w:val="00C51377"/>
    <w:rsid w:val="00C51B43"/>
    <w:rsid w:val="00C57945"/>
    <w:rsid w:val="00C61389"/>
    <w:rsid w:val="00C64433"/>
    <w:rsid w:val="00C70243"/>
    <w:rsid w:val="00C73FD2"/>
    <w:rsid w:val="00C7422F"/>
    <w:rsid w:val="00C77968"/>
    <w:rsid w:val="00C808BC"/>
    <w:rsid w:val="00C818C9"/>
    <w:rsid w:val="00C8240D"/>
    <w:rsid w:val="00C82F07"/>
    <w:rsid w:val="00C8676A"/>
    <w:rsid w:val="00C87098"/>
    <w:rsid w:val="00C87157"/>
    <w:rsid w:val="00C879FC"/>
    <w:rsid w:val="00C90AE4"/>
    <w:rsid w:val="00C94440"/>
    <w:rsid w:val="00C96E8A"/>
    <w:rsid w:val="00C97494"/>
    <w:rsid w:val="00C979AC"/>
    <w:rsid w:val="00CA0122"/>
    <w:rsid w:val="00CA1A3E"/>
    <w:rsid w:val="00CA318B"/>
    <w:rsid w:val="00CA66FE"/>
    <w:rsid w:val="00CB50F5"/>
    <w:rsid w:val="00CB5A85"/>
    <w:rsid w:val="00CB71F9"/>
    <w:rsid w:val="00CB7CB5"/>
    <w:rsid w:val="00CC466D"/>
    <w:rsid w:val="00CC7063"/>
    <w:rsid w:val="00CD1AB6"/>
    <w:rsid w:val="00CD2A5E"/>
    <w:rsid w:val="00CD5CAA"/>
    <w:rsid w:val="00CD63A7"/>
    <w:rsid w:val="00CD68A7"/>
    <w:rsid w:val="00CD72AA"/>
    <w:rsid w:val="00CE3EDB"/>
    <w:rsid w:val="00CE7C99"/>
    <w:rsid w:val="00CF0645"/>
    <w:rsid w:val="00CF0D4F"/>
    <w:rsid w:val="00CF0D58"/>
    <w:rsid w:val="00CF1278"/>
    <w:rsid w:val="00CF2B50"/>
    <w:rsid w:val="00CF2B5A"/>
    <w:rsid w:val="00CF5630"/>
    <w:rsid w:val="00CF6A5D"/>
    <w:rsid w:val="00CF6F7D"/>
    <w:rsid w:val="00D00AE5"/>
    <w:rsid w:val="00D021BC"/>
    <w:rsid w:val="00D03008"/>
    <w:rsid w:val="00D03DF4"/>
    <w:rsid w:val="00D0480F"/>
    <w:rsid w:val="00D04FE5"/>
    <w:rsid w:val="00D051C7"/>
    <w:rsid w:val="00D0580F"/>
    <w:rsid w:val="00D05FFF"/>
    <w:rsid w:val="00D06A66"/>
    <w:rsid w:val="00D06CE7"/>
    <w:rsid w:val="00D07512"/>
    <w:rsid w:val="00D1060A"/>
    <w:rsid w:val="00D10CAB"/>
    <w:rsid w:val="00D127BE"/>
    <w:rsid w:val="00D12F1B"/>
    <w:rsid w:val="00D130A0"/>
    <w:rsid w:val="00D14046"/>
    <w:rsid w:val="00D1492C"/>
    <w:rsid w:val="00D15B94"/>
    <w:rsid w:val="00D15FCC"/>
    <w:rsid w:val="00D16269"/>
    <w:rsid w:val="00D1691D"/>
    <w:rsid w:val="00D17411"/>
    <w:rsid w:val="00D202E3"/>
    <w:rsid w:val="00D23EE0"/>
    <w:rsid w:val="00D26B09"/>
    <w:rsid w:val="00D30E80"/>
    <w:rsid w:val="00D339E0"/>
    <w:rsid w:val="00D346FA"/>
    <w:rsid w:val="00D3552A"/>
    <w:rsid w:val="00D41895"/>
    <w:rsid w:val="00D42385"/>
    <w:rsid w:val="00D42FCD"/>
    <w:rsid w:val="00D435B5"/>
    <w:rsid w:val="00D444A7"/>
    <w:rsid w:val="00D4787E"/>
    <w:rsid w:val="00D546D9"/>
    <w:rsid w:val="00D56CC9"/>
    <w:rsid w:val="00D60AFC"/>
    <w:rsid w:val="00D60D0F"/>
    <w:rsid w:val="00D616E4"/>
    <w:rsid w:val="00D62B0C"/>
    <w:rsid w:val="00D63F7A"/>
    <w:rsid w:val="00D6760A"/>
    <w:rsid w:val="00D70C65"/>
    <w:rsid w:val="00D73B9E"/>
    <w:rsid w:val="00D73F69"/>
    <w:rsid w:val="00D7452F"/>
    <w:rsid w:val="00D76049"/>
    <w:rsid w:val="00D76154"/>
    <w:rsid w:val="00D76FCC"/>
    <w:rsid w:val="00D772B7"/>
    <w:rsid w:val="00D7758B"/>
    <w:rsid w:val="00D80213"/>
    <w:rsid w:val="00D80F96"/>
    <w:rsid w:val="00D81085"/>
    <w:rsid w:val="00D825A4"/>
    <w:rsid w:val="00D84463"/>
    <w:rsid w:val="00D93D34"/>
    <w:rsid w:val="00D9774E"/>
    <w:rsid w:val="00DA18D4"/>
    <w:rsid w:val="00DA3652"/>
    <w:rsid w:val="00DA386E"/>
    <w:rsid w:val="00DA3A0E"/>
    <w:rsid w:val="00DA6071"/>
    <w:rsid w:val="00DA6B15"/>
    <w:rsid w:val="00DA7544"/>
    <w:rsid w:val="00DB0FF6"/>
    <w:rsid w:val="00DB404B"/>
    <w:rsid w:val="00DB694D"/>
    <w:rsid w:val="00DB6A11"/>
    <w:rsid w:val="00DB6EEA"/>
    <w:rsid w:val="00DB7798"/>
    <w:rsid w:val="00DB7A7F"/>
    <w:rsid w:val="00DC02AA"/>
    <w:rsid w:val="00DC1A24"/>
    <w:rsid w:val="00DD3B2E"/>
    <w:rsid w:val="00DD6C91"/>
    <w:rsid w:val="00DD76C2"/>
    <w:rsid w:val="00DE17E8"/>
    <w:rsid w:val="00DE267F"/>
    <w:rsid w:val="00DE2F47"/>
    <w:rsid w:val="00DE30B6"/>
    <w:rsid w:val="00DE3AC1"/>
    <w:rsid w:val="00DE60BE"/>
    <w:rsid w:val="00DF3991"/>
    <w:rsid w:val="00DF4268"/>
    <w:rsid w:val="00DF66DE"/>
    <w:rsid w:val="00DF6F5B"/>
    <w:rsid w:val="00E001D2"/>
    <w:rsid w:val="00E007D1"/>
    <w:rsid w:val="00E00D37"/>
    <w:rsid w:val="00E02F36"/>
    <w:rsid w:val="00E03446"/>
    <w:rsid w:val="00E04533"/>
    <w:rsid w:val="00E04766"/>
    <w:rsid w:val="00E053AB"/>
    <w:rsid w:val="00E0621E"/>
    <w:rsid w:val="00E104EF"/>
    <w:rsid w:val="00E11BE2"/>
    <w:rsid w:val="00E1654E"/>
    <w:rsid w:val="00E170F6"/>
    <w:rsid w:val="00E1750D"/>
    <w:rsid w:val="00E17996"/>
    <w:rsid w:val="00E20671"/>
    <w:rsid w:val="00E20C09"/>
    <w:rsid w:val="00E2105A"/>
    <w:rsid w:val="00E21765"/>
    <w:rsid w:val="00E23B50"/>
    <w:rsid w:val="00E23D1F"/>
    <w:rsid w:val="00E24835"/>
    <w:rsid w:val="00E315DF"/>
    <w:rsid w:val="00E3263C"/>
    <w:rsid w:val="00E342C8"/>
    <w:rsid w:val="00E35A16"/>
    <w:rsid w:val="00E35C14"/>
    <w:rsid w:val="00E40748"/>
    <w:rsid w:val="00E40FA3"/>
    <w:rsid w:val="00E42212"/>
    <w:rsid w:val="00E42D9A"/>
    <w:rsid w:val="00E44258"/>
    <w:rsid w:val="00E44992"/>
    <w:rsid w:val="00E44AE2"/>
    <w:rsid w:val="00E45359"/>
    <w:rsid w:val="00E46B4B"/>
    <w:rsid w:val="00E51B23"/>
    <w:rsid w:val="00E51EE7"/>
    <w:rsid w:val="00E54EF5"/>
    <w:rsid w:val="00E56057"/>
    <w:rsid w:val="00E60C48"/>
    <w:rsid w:val="00E618BC"/>
    <w:rsid w:val="00E63409"/>
    <w:rsid w:val="00E67388"/>
    <w:rsid w:val="00E70053"/>
    <w:rsid w:val="00E70772"/>
    <w:rsid w:val="00E71C17"/>
    <w:rsid w:val="00E72535"/>
    <w:rsid w:val="00E7260E"/>
    <w:rsid w:val="00E73B11"/>
    <w:rsid w:val="00E75055"/>
    <w:rsid w:val="00E758B8"/>
    <w:rsid w:val="00E828E7"/>
    <w:rsid w:val="00E848D5"/>
    <w:rsid w:val="00E90C51"/>
    <w:rsid w:val="00E95156"/>
    <w:rsid w:val="00E9563C"/>
    <w:rsid w:val="00E96B25"/>
    <w:rsid w:val="00EA0CA3"/>
    <w:rsid w:val="00EA100A"/>
    <w:rsid w:val="00EA1AFA"/>
    <w:rsid w:val="00EA6F8B"/>
    <w:rsid w:val="00EA6FC7"/>
    <w:rsid w:val="00EB04CA"/>
    <w:rsid w:val="00EB285F"/>
    <w:rsid w:val="00EB5260"/>
    <w:rsid w:val="00EB5CBD"/>
    <w:rsid w:val="00EB6B0F"/>
    <w:rsid w:val="00EB75D8"/>
    <w:rsid w:val="00EB7EFB"/>
    <w:rsid w:val="00EC09C5"/>
    <w:rsid w:val="00EC2BF2"/>
    <w:rsid w:val="00EC3A72"/>
    <w:rsid w:val="00EC3EA4"/>
    <w:rsid w:val="00EC3F08"/>
    <w:rsid w:val="00EC486A"/>
    <w:rsid w:val="00EC4AAB"/>
    <w:rsid w:val="00EC665E"/>
    <w:rsid w:val="00EC7B59"/>
    <w:rsid w:val="00ED2D01"/>
    <w:rsid w:val="00ED6DFD"/>
    <w:rsid w:val="00ED7D41"/>
    <w:rsid w:val="00EE23F1"/>
    <w:rsid w:val="00EE5DB6"/>
    <w:rsid w:val="00EF0DA7"/>
    <w:rsid w:val="00EF269C"/>
    <w:rsid w:val="00EF3C3C"/>
    <w:rsid w:val="00EF62DB"/>
    <w:rsid w:val="00F01014"/>
    <w:rsid w:val="00F03053"/>
    <w:rsid w:val="00F030D3"/>
    <w:rsid w:val="00F10D4A"/>
    <w:rsid w:val="00F11382"/>
    <w:rsid w:val="00F1184E"/>
    <w:rsid w:val="00F13125"/>
    <w:rsid w:val="00F145FD"/>
    <w:rsid w:val="00F15B66"/>
    <w:rsid w:val="00F179AE"/>
    <w:rsid w:val="00F228D7"/>
    <w:rsid w:val="00F23808"/>
    <w:rsid w:val="00F25E57"/>
    <w:rsid w:val="00F2722A"/>
    <w:rsid w:val="00F33926"/>
    <w:rsid w:val="00F33DAF"/>
    <w:rsid w:val="00F37AE1"/>
    <w:rsid w:val="00F41A2B"/>
    <w:rsid w:val="00F41B71"/>
    <w:rsid w:val="00F41BA6"/>
    <w:rsid w:val="00F4259D"/>
    <w:rsid w:val="00F460C5"/>
    <w:rsid w:val="00F4621D"/>
    <w:rsid w:val="00F51C0F"/>
    <w:rsid w:val="00F57B56"/>
    <w:rsid w:val="00F61362"/>
    <w:rsid w:val="00F6157B"/>
    <w:rsid w:val="00F6356A"/>
    <w:rsid w:val="00F70F3D"/>
    <w:rsid w:val="00F75EB9"/>
    <w:rsid w:val="00F7777E"/>
    <w:rsid w:val="00F832D3"/>
    <w:rsid w:val="00F848A4"/>
    <w:rsid w:val="00F87157"/>
    <w:rsid w:val="00F87EB2"/>
    <w:rsid w:val="00F917FA"/>
    <w:rsid w:val="00F928B1"/>
    <w:rsid w:val="00F92D2A"/>
    <w:rsid w:val="00F95620"/>
    <w:rsid w:val="00F956C3"/>
    <w:rsid w:val="00F964FF"/>
    <w:rsid w:val="00F9677D"/>
    <w:rsid w:val="00FA208E"/>
    <w:rsid w:val="00FA59D5"/>
    <w:rsid w:val="00FB2363"/>
    <w:rsid w:val="00FB2724"/>
    <w:rsid w:val="00FB39C9"/>
    <w:rsid w:val="00FB7282"/>
    <w:rsid w:val="00FC04DA"/>
    <w:rsid w:val="00FC35F2"/>
    <w:rsid w:val="00FC4E20"/>
    <w:rsid w:val="00FC4ED1"/>
    <w:rsid w:val="00FD192F"/>
    <w:rsid w:val="00FD2F1A"/>
    <w:rsid w:val="00FD45DC"/>
    <w:rsid w:val="00FD46DA"/>
    <w:rsid w:val="00FD526C"/>
    <w:rsid w:val="00FD7662"/>
    <w:rsid w:val="00FE42D6"/>
    <w:rsid w:val="00FE580C"/>
    <w:rsid w:val="00FE59B1"/>
    <w:rsid w:val="00FE6F9D"/>
    <w:rsid w:val="00FF0C11"/>
    <w:rsid w:val="00FF1F59"/>
    <w:rsid w:val="00FF3126"/>
    <w:rsid w:val="00FF435F"/>
    <w:rsid w:val="00FF5A47"/>
    <w:rsid w:val="013BFE13"/>
    <w:rsid w:val="01AAB348"/>
    <w:rsid w:val="01E1431D"/>
    <w:rsid w:val="01EEF907"/>
    <w:rsid w:val="01F795BC"/>
    <w:rsid w:val="026E0AA7"/>
    <w:rsid w:val="0283D8EB"/>
    <w:rsid w:val="02AFBEE3"/>
    <w:rsid w:val="02C8D3E4"/>
    <w:rsid w:val="072554BE"/>
    <w:rsid w:val="0739ADEA"/>
    <w:rsid w:val="09D32FBE"/>
    <w:rsid w:val="0ACDA20B"/>
    <w:rsid w:val="0B52125A"/>
    <w:rsid w:val="0D209114"/>
    <w:rsid w:val="0FF587EC"/>
    <w:rsid w:val="15A9FEEB"/>
    <w:rsid w:val="1923788A"/>
    <w:rsid w:val="1BA7E1A6"/>
    <w:rsid w:val="1E330ECF"/>
    <w:rsid w:val="1F35A611"/>
    <w:rsid w:val="215588C7"/>
    <w:rsid w:val="227AC77E"/>
    <w:rsid w:val="22C9C95B"/>
    <w:rsid w:val="23A7BA62"/>
    <w:rsid w:val="24DDE15A"/>
    <w:rsid w:val="24F73EC1"/>
    <w:rsid w:val="25E93338"/>
    <w:rsid w:val="2641EA44"/>
    <w:rsid w:val="273E72E2"/>
    <w:rsid w:val="2C3CFAEB"/>
    <w:rsid w:val="2D74FA86"/>
    <w:rsid w:val="2F5A84B6"/>
    <w:rsid w:val="2F5F3E49"/>
    <w:rsid w:val="2F877EA8"/>
    <w:rsid w:val="2FFD39C8"/>
    <w:rsid w:val="3076E074"/>
    <w:rsid w:val="339A459A"/>
    <w:rsid w:val="342E0C38"/>
    <w:rsid w:val="34F7ACC4"/>
    <w:rsid w:val="3760917E"/>
    <w:rsid w:val="3926F5BB"/>
    <w:rsid w:val="3A6ACDDF"/>
    <w:rsid w:val="3ADC96F9"/>
    <w:rsid w:val="3CAEE59D"/>
    <w:rsid w:val="3E92C686"/>
    <w:rsid w:val="3F4B54F5"/>
    <w:rsid w:val="41C4A020"/>
    <w:rsid w:val="42E153FF"/>
    <w:rsid w:val="432C6F5A"/>
    <w:rsid w:val="43903370"/>
    <w:rsid w:val="4B4D413D"/>
    <w:rsid w:val="4CD791A5"/>
    <w:rsid w:val="4E1B92A5"/>
    <w:rsid w:val="4E2E5696"/>
    <w:rsid w:val="4F6A9929"/>
    <w:rsid w:val="4F92833F"/>
    <w:rsid w:val="4FEC395C"/>
    <w:rsid w:val="55F132D3"/>
    <w:rsid w:val="5AEE5BE5"/>
    <w:rsid w:val="5C260406"/>
    <w:rsid w:val="5CC03986"/>
    <w:rsid w:val="5CCAC148"/>
    <w:rsid w:val="5E36B6AF"/>
    <w:rsid w:val="5EC02FB8"/>
    <w:rsid w:val="5F8B2284"/>
    <w:rsid w:val="608E2692"/>
    <w:rsid w:val="62146C23"/>
    <w:rsid w:val="62D299FB"/>
    <w:rsid w:val="64516A27"/>
    <w:rsid w:val="652ED5E9"/>
    <w:rsid w:val="68F615C6"/>
    <w:rsid w:val="6B29258A"/>
    <w:rsid w:val="6BE27C47"/>
    <w:rsid w:val="6C9266C2"/>
    <w:rsid w:val="6D3F5EA9"/>
    <w:rsid w:val="6E4B6E2B"/>
    <w:rsid w:val="7463728A"/>
    <w:rsid w:val="7572A58C"/>
    <w:rsid w:val="76E1F0A1"/>
    <w:rsid w:val="7701B681"/>
    <w:rsid w:val="7B2DFC96"/>
    <w:rsid w:val="7B44DA57"/>
    <w:rsid w:val="7B46034E"/>
    <w:rsid w:val="7E262485"/>
    <w:rsid w:val="7FE5E983"/>
    <w:rsid w:val="7FF8D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43E6"/>
  <w15:docId w15:val="{C3F4F9DF-8BC6-4D93-9F74-D32472F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 w:type="character" w:styleId="FollowedHyperlink">
    <w:name w:val="FollowedHyperlink"/>
    <w:basedOn w:val="DefaultParagraphFont"/>
    <w:uiPriority w:val="99"/>
    <w:semiHidden/>
    <w:unhideWhenUsed/>
    <w:rsid w:val="00120D01"/>
    <w:rPr>
      <w:color w:val="800080" w:themeColor="followedHyperlink"/>
      <w:u w:val="single"/>
    </w:rPr>
  </w:style>
  <w:style w:type="character" w:styleId="UnresolvedMention">
    <w:name w:val="Unresolved Mention"/>
    <w:basedOn w:val="DefaultParagraphFont"/>
    <w:uiPriority w:val="99"/>
    <w:semiHidden/>
    <w:unhideWhenUsed/>
    <w:rsid w:val="0075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ip2-docdb.fnal.gov/cgi-bin/private/ShowDocument?docid=1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ndico.fnal.gov/event/4380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ip2-docdb.fnal.gov/cgi-bin/private/ShowDocument?docid=28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ip2-docdb.fnal.gov/cgi-bin/private/ShowDocument?docid=1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ct:contentTypeSchema xmlns:ct="http://schemas.microsoft.com/office/2006/metadata/contentType" xmlns:ma="http://schemas.microsoft.com/office/2006/metadata/properties/metaAttributes" ct:_="" ma:_="" ma:contentTypeName="Document" ma:contentTypeID="0x010100169A3A851AF9264BAFF3C7564CCFBBF0" ma:contentTypeVersion="0" ma:contentTypeDescription="Create a new document." ma:contentTypeScope="" ma:versionID="62413be71eb7f3adc38206d2abb98d5d">
  <xsd:schema xmlns:xsd="http://www.w3.org/2001/XMLSchema" xmlns:xs="http://www.w3.org/2001/XMLSchema" xmlns:p="http://schemas.microsoft.com/office/2006/metadata/properties" xmlns:ns2="5c9f3ab6-242c-461d-a351-c910a751d111" targetNamespace="http://schemas.microsoft.com/office/2006/metadata/properties" ma:root="true" ma:fieldsID="2c150cdfad24c664501b6f67ef95b82a" ns2:_="">
    <xsd:import namespace="5c9f3ab6-242c-461d-a351-c910a751d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40E33-5632-438E-A46D-3D0C1DBCB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5A19C-3D85-4D86-9CF9-6063678BE0DB}">
  <ds:schemaRefs>
    <ds:schemaRef ds:uri="http://schemas.microsoft.com/sharepoint/events"/>
  </ds:schemaRefs>
</ds:datastoreItem>
</file>

<file path=customXml/itemProps3.xml><?xml version="1.0" encoding="utf-8"?>
<ds:datastoreItem xmlns:ds="http://schemas.openxmlformats.org/officeDocument/2006/customXml" ds:itemID="{62EA9A7A-7B80-40E5-BE39-13D666DBD5B3}">
  <ds:schemaRefs>
    <ds:schemaRef ds:uri="http://schemas.microsoft.com/sharepoint/v3/contenttype/forms"/>
  </ds:schemaRefs>
</ds:datastoreItem>
</file>

<file path=customXml/itemProps4.xml><?xml version="1.0" encoding="utf-8"?>
<ds:datastoreItem xmlns:ds="http://schemas.openxmlformats.org/officeDocument/2006/customXml" ds:itemID="{1249B499-565C-4E14-B05B-74B5131DF348}">
  <ds:schemaRefs>
    <ds:schemaRef ds:uri="http://schemas.openxmlformats.org/officeDocument/2006/bibliography"/>
  </ds:schemaRefs>
</ds:datastoreItem>
</file>

<file path=customXml/itemProps5.xml><?xml version="1.0" encoding="utf-8"?>
<ds:datastoreItem xmlns:ds="http://schemas.openxmlformats.org/officeDocument/2006/customXml" ds:itemID="{DEC29A19-114A-4A51-BD1A-616371BC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10909</CharactersWithSpaces>
  <SharedDoc>false</SharedDoc>
  <HLinks>
    <vt:vector size="102" baseType="variant">
      <vt:variant>
        <vt:i4>917553</vt:i4>
      </vt:variant>
      <vt:variant>
        <vt:i4>93</vt:i4>
      </vt:variant>
      <vt:variant>
        <vt:i4>0</vt:i4>
      </vt:variant>
      <vt:variant>
        <vt:i4>5</vt:i4>
      </vt:variant>
      <vt:variant>
        <vt:lpwstr>mailto:CGA-@1.3</vt:lpwstr>
      </vt:variant>
      <vt:variant>
        <vt:lpwstr/>
      </vt:variant>
      <vt:variant>
        <vt:i4>6488164</vt:i4>
      </vt:variant>
      <vt:variant>
        <vt:i4>84</vt:i4>
      </vt:variant>
      <vt:variant>
        <vt:i4>0</vt:i4>
      </vt:variant>
      <vt:variant>
        <vt:i4>5</vt:i4>
      </vt:variant>
      <vt:variant>
        <vt:lpwstr>https://pip2-docdb.fnal.gov/cgi-bin/private/ShowDocument?docid=2830</vt:lpwstr>
      </vt:variant>
      <vt:variant>
        <vt:lpwstr/>
      </vt:variant>
      <vt:variant>
        <vt:i4>6815849</vt:i4>
      </vt:variant>
      <vt:variant>
        <vt:i4>81</vt:i4>
      </vt:variant>
      <vt:variant>
        <vt:i4>0</vt:i4>
      </vt:variant>
      <vt:variant>
        <vt:i4>5</vt:i4>
      </vt:variant>
      <vt:variant>
        <vt:lpwstr>https://pip2-docdb.fnal.gov/cgi-bin/private/ShowDocument?docid=2581</vt:lpwstr>
      </vt:variant>
      <vt:variant>
        <vt:lpwstr/>
      </vt:variant>
      <vt:variant>
        <vt:i4>6291562</vt:i4>
      </vt:variant>
      <vt:variant>
        <vt:i4>78</vt:i4>
      </vt:variant>
      <vt:variant>
        <vt:i4>0</vt:i4>
      </vt:variant>
      <vt:variant>
        <vt:i4>5</vt:i4>
      </vt:variant>
      <vt:variant>
        <vt:lpwstr>https://pip2-docdb.fnal.gov/cgi-bin/private/ShowDocument?docid=2605</vt:lpwstr>
      </vt:variant>
      <vt:variant>
        <vt:lpwstr/>
      </vt:variant>
      <vt:variant>
        <vt:i4>6422632</vt:i4>
      </vt:variant>
      <vt:variant>
        <vt:i4>75</vt:i4>
      </vt:variant>
      <vt:variant>
        <vt:i4>0</vt:i4>
      </vt:variant>
      <vt:variant>
        <vt:i4>5</vt:i4>
      </vt:variant>
      <vt:variant>
        <vt:lpwstr>https://pip2-docdb.fnal.gov/cgi-bin/private/ShowDocument?docid=141</vt:lpwstr>
      </vt:variant>
      <vt:variant>
        <vt:lpwstr/>
      </vt:variant>
      <vt:variant>
        <vt:i4>6357096</vt:i4>
      </vt:variant>
      <vt:variant>
        <vt:i4>72</vt:i4>
      </vt:variant>
      <vt:variant>
        <vt:i4>0</vt:i4>
      </vt:variant>
      <vt:variant>
        <vt:i4>5</vt:i4>
      </vt:variant>
      <vt:variant>
        <vt:lpwstr>https://pip2-docdb.fnal.gov/cgi-bin/private/ShowDocument?docid=142</vt:lpwstr>
      </vt:variant>
      <vt:variant>
        <vt:lpwstr/>
      </vt:variant>
      <vt:variant>
        <vt:i4>1507377</vt:i4>
      </vt:variant>
      <vt:variant>
        <vt:i4>65</vt:i4>
      </vt:variant>
      <vt:variant>
        <vt:i4>0</vt:i4>
      </vt:variant>
      <vt:variant>
        <vt:i4>5</vt:i4>
      </vt:variant>
      <vt:variant>
        <vt:lpwstr/>
      </vt:variant>
      <vt:variant>
        <vt:lpwstr>_Toc10125446</vt:lpwstr>
      </vt:variant>
      <vt:variant>
        <vt:i4>1310769</vt:i4>
      </vt:variant>
      <vt:variant>
        <vt:i4>59</vt:i4>
      </vt:variant>
      <vt:variant>
        <vt:i4>0</vt:i4>
      </vt:variant>
      <vt:variant>
        <vt:i4>5</vt:i4>
      </vt:variant>
      <vt:variant>
        <vt:lpwstr/>
      </vt:variant>
      <vt:variant>
        <vt:lpwstr>_Toc10125445</vt:lpwstr>
      </vt:variant>
      <vt:variant>
        <vt:i4>1376305</vt:i4>
      </vt:variant>
      <vt:variant>
        <vt:i4>53</vt:i4>
      </vt:variant>
      <vt:variant>
        <vt:i4>0</vt:i4>
      </vt:variant>
      <vt:variant>
        <vt:i4>5</vt:i4>
      </vt:variant>
      <vt:variant>
        <vt:lpwstr/>
      </vt:variant>
      <vt:variant>
        <vt:lpwstr>_Toc10125444</vt:lpwstr>
      </vt:variant>
      <vt:variant>
        <vt:i4>1179697</vt:i4>
      </vt:variant>
      <vt:variant>
        <vt:i4>47</vt:i4>
      </vt:variant>
      <vt:variant>
        <vt:i4>0</vt:i4>
      </vt:variant>
      <vt:variant>
        <vt:i4>5</vt:i4>
      </vt:variant>
      <vt:variant>
        <vt:lpwstr/>
      </vt:variant>
      <vt:variant>
        <vt:lpwstr>_Toc10125443</vt:lpwstr>
      </vt:variant>
      <vt:variant>
        <vt:i4>1245233</vt:i4>
      </vt:variant>
      <vt:variant>
        <vt:i4>41</vt:i4>
      </vt:variant>
      <vt:variant>
        <vt:i4>0</vt:i4>
      </vt:variant>
      <vt:variant>
        <vt:i4>5</vt:i4>
      </vt:variant>
      <vt:variant>
        <vt:lpwstr/>
      </vt:variant>
      <vt:variant>
        <vt:lpwstr>_Toc10125442</vt:lpwstr>
      </vt:variant>
      <vt:variant>
        <vt:i4>1048625</vt:i4>
      </vt:variant>
      <vt:variant>
        <vt:i4>35</vt:i4>
      </vt:variant>
      <vt:variant>
        <vt:i4>0</vt:i4>
      </vt:variant>
      <vt:variant>
        <vt:i4>5</vt:i4>
      </vt:variant>
      <vt:variant>
        <vt:lpwstr/>
      </vt:variant>
      <vt:variant>
        <vt:lpwstr>_Toc10125441</vt:lpwstr>
      </vt:variant>
      <vt:variant>
        <vt:i4>1114161</vt:i4>
      </vt:variant>
      <vt:variant>
        <vt:i4>29</vt:i4>
      </vt:variant>
      <vt:variant>
        <vt:i4>0</vt:i4>
      </vt:variant>
      <vt:variant>
        <vt:i4>5</vt:i4>
      </vt:variant>
      <vt:variant>
        <vt:lpwstr/>
      </vt:variant>
      <vt:variant>
        <vt:lpwstr>_Toc10125440</vt:lpwstr>
      </vt:variant>
      <vt:variant>
        <vt:i4>1572918</vt:i4>
      </vt:variant>
      <vt:variant>
        <vt:i4>23</vt:i4>
      </vt:variant>
      <vt:variant>
        <vt:i4>0</vt:i4>
      </vt:variant>
      <vt:variant>
        <vt:i4>5</vt:i4>
      </vt:variant>
      <vt:variant>
        <vt:lpwstr/>
      </vt:variant>
      <vt:variant>
        <vt:lpwstr>_Toc10125439</vt:lpwstr>
      </vt:variant>
      <vt:variant>
        <vt:i4>1638454</vt:i4>
      </vt:variant>
      <vt:variant>
        <vt:i4>17</vt:i4>
      </vt:variant>
      <vt:variant>
        <vt:i4>0</vt:i4>
      </vt:variant>
      <vt:variant>
        <vt:i4>5</vt:i4>
      </vt:variant>
      <vt:variant>
        <vt:lpwstr/>
      </vt:variant>
      <vt:variant>
        <vt:lpwstr>_Toc10125438</vt:lpwstr>
      </vt:variant>
      <vt:variant>
        <vt:i4>1441846</vt:i4>
      </vt:variant>
      <vt:variant>
        <vt:i4>11</vt:i4>
      </vt:variant>
      <vt:variant>
        <vt:i4>0</vt:i4>
      </vt:variant>
      <vt:variant>
        <vt:i4>5</vt:i4>
      </vt:variant>
      <vt:variant>
        <vt:lpwstr/>
      </vt:variant>
      <vt:variant>
        <vt:lpwstr>_Toc10125437</vt:lpwstr>
      </vt:variant>
      <vt:variant>
        <vt:i4>1507382</vt:i4>
      </vt:variant>
      <vt:variant>
        <vt:i4>5</vt:i4>
      </vt:variant>
      <vt:variant>
        <vt:i4>0</vt:i4>
      </vt:variant>
      <vt:variant>
        <vt:i4>5</vt:i4>
      </vt:variant>
      <vt:variant>
        <vt:lpwstr/>
      </vt:variant>
      <vt:variant>
        <vt:lpwstr>_Toc10125436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Jerry R Leibfritz</cp:lastModifiedBy>
  <cp:revision>47</cp:revision>
  <cp:lastPrinted>2020-04-14T15:05:00Z</cp:lastPrinted>
  <dcterms:created xsi:type="dcterms:W3CDTF">2020-04-23T21:21:00Z</dcterms:created>
  <dcterms:modified xsi:type="dcterms:W3CDTF">2020-09-21T13:22:00Z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0x010100169A3A851AF9264BAFF3C7564CCFBBF0</vt:lpwstr>
  </property>
</Properties>
</file>