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B4" w:rsidRPr="00BE3706" w:rsidRDefault="0006638B" w:rsidP="0006638B">
      <w:pPr>
        <w:jc w:val="center"/>
        <w:rPr>
          <w:b/>
          <w:u w:val="single"/>
        </w:rPr>
      </w:pPr>
      <w:r w:rsidRPr="00BE3706">
        <w:rPr>
          <w:b/>
          <w:u w:val="single"/>
        </w:rPr>
        <w:t>Project X Collaboration Meeting</w:t>
      </w:r>
      <w:r w:rsidR="00BE3706">
        <w:rPr>
          <w:b/>
          <w:u w:val="single"/>
        </w:rPr>
        <w:t xml:space="preserve">: </w:t>
      </w:r>
      <w:r w:rsidR="00613A68">
        <w:rPr>
          <w:b/>
          <w:u w:val="single"/>
        </w:rPr>
        <w:t>October 25-27 at Fermilab</w:t>
      </w:r>
    </w:p>
    <w:p w:rsidR="00BE3706" w:rsidRDefault="00BE3706" w:rsidP="0006638B"/>
    <w:p w:rsidR="008E3595" w:rsidRDefault="008E3595" w:rsidP="0006638B"/>
    <w:p w:rsidR="00485D52" w:rsidRDefault="00110E61" w:rsidP="0006638B">
      <w:r>
        <w:t xml:space="preserve">The </w:t>
      </w:r>
      <w:r w:rsidR="00314085">
        <w:t>fall</w:t>
      </w:r>
      <w:r>
        <w:t xml:space="preserve"> 2011 Project X Collaboration Meeting will be held over </w:t>
      </w:r>
      <w:r w:rsidR="009E75FD">
        <w:t>Octob</w:t>
      </w:r>
      <w:r w:rsidR="0082721C">
        <w:t>er 25-27</w:t>
      </w:r>
      <w:r>
        <w:t xml:space="preserve">, 2011 at </w:t>
      </w:r>
      <w:r w:rsidR="0082721C">
        <w:t>Fermilab</w:t>
      </w:r>
      <w:r>
        <w:t xml:space="preserve">. </w:t>
      </w:r>
    </w:p>
    <w:p w:rsidR="008E3595" w:rsidRDefault="008E3595" w:rsidP="0006638B">
      <w:pPr>
        <w:rPr>
          <w:b/>
          <w:u w:val="single"/>
        </w:rPr>
      </w:pPr>
    </w:p>
    <w:p w:rsidR="0006638B" w:rsidRPr="00BE3706" w:rsidRDefault="008A5DC2" w:rsidP="0006638B">
      <w:pPr>
        <w:rPr>
          <w:b/>
          <w:u w:val="single"/>
        </w:rPr>
      </w:pPr>
      <w:r>
        <w:rPr>
          <w:b/>
          <w:u w:val="single"/>
        </w:rPr>
        <w:t xml:space="preserve">Meeting </w:t>
      </w:r>
      <w:r w:rsidR="0006638B" w:rsidRPr="00BE3706">
        <w:rPr>
          <w:b/>
          <w:u w:val="single"/>
        </w:rPr>
        <w:t>Goals</w:t>
      </w:r>
    </w:p>
    <w:p w:rsidR="008644BE" w:rsidRDefault="008644BE" w:rsidP="008644BE">
      <w:pPr>
        <w:numPr>
          <w:ilvl w:val="0"/>
          <w:numId w:val="3"/>
        </w:numPr>
        <w:spacing w:before="120"/>
      </w:pPr>
      <w:r>
        <w:t>Detailed discussion of the Reference Design, including specifically targeted technical issues and questions</w:t>
      </w:r>
    </w:p>
    <w:p w:rsidR="0082721C" w:rsidRDefault="004A2A8A" w:rsidP="00F017E0">
      <w:pPr>
        <w:numPr>
          <w:ilvl w:val="0"/>
          <w:numId w:val="3"/>
        </w:numPr>
        <w:spacing w:before="120"/>
      </w:pPr>
      <w:r>
        <w:t xml:space="preserve">Establish </w:t>
      </w:r>
      <w:r w:rsidR="00C66047">
        <w:t>the</w:t>
      </w:r>
      <w:r w:rsidR="0082721C">
        <w:t xml:space="preserve"> scope of work and institutional responsibilities for FY12</w:t>
      </w:r>
    </w:p>
    <w:p w:rsidR="0082721C" w:rsidRDefault="0082721C" w:rsidP="0082721C">
      <w:pPr>
        <w:numPr>
          <w:ilvl w:val="1"/>
          <w:numId w:val="3"/>
        </w:numPr>
      </w:pPr>
      <w:r>
        <w:t>FY12 goals</w:t>
      </w:r>
    </w:p>
    <w:p w:rsidR="0082721C" w:rsidRDefault="0082721C" w:rsidP="0082721C">
      <w:pPr>
        <w:numPr>
          <w:ilvl w:val="1"/>
          <w:numId w:val="3"/>
        </w:numPr>
      </w:pPr>
      <w:r>
        <w:t>Institutional assignments</w:t>
      </w:r>
    </w:p>
    <w:p w:rsidR="0082721C" w:rsidRDefault="0082721C" w:rsidP="00F017E0">
      <w:pPr>
        <w:numPr>
          <w:ilvl w:val="0"/>
          <w:numId w:val="3"/>
        </w:numPr>
        <w:spacing w:before="120"/>
      </w:pPr>
      <w:r>
        <w:t xml:space="preserve">Establish the plan for a front end test facility at Fermilab </w:t>
      </w:r>
    </w:p>
    <w:p w:rsidR="0082721C" w:rsidRDefault="0082721C" w:rsidP="0082721C">
      <w:pPr>
        <w:numPr>
          <w:ilvl w:val="1"/>
          <w:numId w:val="3"/>
        </w:numPr>
      </w:pPr>
      <w:r>
        <w:t>Facility goals</w:t>
      </w:r>
      <w:r w:rsidR="00E74883">
        <w:t xml:space="preserve"> and scope</w:t>
      </w:r>
    </w:p>
    <w:p w:rsidR="0082721C" w:rsidRDefault="00E74883" w:rsidP="0082721C">
      <w:pPr>
        <w:numPr>
          <w:ilvl w:val="1"/>
          <w:numId w:val="3"/>
        </w:numPr>
      </w:pPr>
      <w:r>
        <w:t>Collaborator participation</w:t>
      </w:r>
    </w:p>
    <w:p w:rsidR="0082721C" w:rsidRDefault="0082721C" w:rsidP="0082721C">
      <w:pPr>
        <w:numPr>
          <w:ilvl w:val="1"/>
          <w:numId w:val="3"/>
        </w:numPr>
      </w:pPr>
      <w:r>
        <w:t>Plan for accomplishment of the work</w:t>
      </w:r>
    </w:p>
    <w:p w:rsidR="00B74713" w:rsidRPr="0006638B" w:rsidRDefault="00B74713" w:rsidP="00F017E0">
      <w:pPr>
        <w:numPr>
          <w:ilvl w:val="0"/>
          <w:numId w:val="3"/>
        </w:numPr>
        <w:spacing w:before="120"/>
      </w:pPr>
      <w:r>
        <w:t>Collaboration Council Meeting</w:t>
      </w:r>
    </w:p>
    <w:p w:rsidR="00F22A2B" w:rsidRDefault="00724B9D" w:rsidP="003B1B5F">
      <w:pPr>
        <w:numPr>
          <w:ilvl w:val="1"/>
          <w:numId w:val="3"/>
        </w:numPr>
      </w:pPr>
      <w:r>
        <w:t>Review of Project X status and strategy</w:t>
      </w:r>
    </w:p>
    <w:p w:rsidR="00CA42AE" w:rsidRDefault="00CA42AE" w:rsidP="003B1B5F">
      <w:pPr>
        <w:numPr>
          <w:ilvl w:val="1"/>
          <w:numId w:val="3"/>
        </w:numPr>
      </w:pPr>
      <w:r>
        <w:t>Review current institutional assignments</w:t>
      </w:r>
    </w:p>
    <w:p w:rsidR="00D36279" w:rsidRDefault="00D36279" w:rsidP="003B1B5F">
      <w:pPr>
        <w:numPr>
          <w:ilvl w:val="1"/>
          <w:numId w:val="3"/>
        </w:numPr>
      </w:pPr>
      <w:r>
        <w:t>Establish next Collaboration Meeting dates and site</w:t>
      </w:r>
    </w:p>
    <w:p w:rsidR="003B1B5F" w:rsidRDefault="003B1B5F" w:rsidP="00DC70C8">
      <w:pPr>
        <w:ind w:left="720"/>
      </w:pPr>
    </w:p>
    <w:p w:rsidR="0082721C" w:rsidRDefault="0082721C" w:rsidP="00DC70C8">
      <w:pPr>
        <w:ind w:left="720"/>
      </w:pPr>
    </w:p>
    <w:p w:rsidR="0006638B" w:rsidRDefault="00C54688" w:rsidP="0006638B">
      <w:pPr>
        <w:rPr>
          <w:b/>
          <w:u w:val="single"/>
        </w:rPr>
      </w:pPr>
      <w:r w:rsidRPr="00C54688">
        <w:rPr>
          <w:b/>
          <w:u w:val="single"/>
        </w:rPr>
        <w:t>Background</w:t>
      </w:r>
      <w:r>
        <w:rPr>
          <w:b/>
          <w:u w:val="single"/>
        </w:rPr>
        <w:t xml:space="preserve"> </w:t>
      </w:r>
      <w:r w:rsidR="000F5CB8">
        <w:rPr>
          <w:b/>
          <w:u w:val="single"/>
        </w:rPr>
        <w:t>Information</w:t>
      </w:r>
    </w:p>
    <w:p w:rsidR="009363A0" w:rsidRDefault="004A2A8A" w:rsidP="0006638B">
      <w:r>
        <w:t xml:space="preserve">Since the </w:t>
      </w:r>
      <w:r w:rsidR="00DA26F6">
        <w:t xml:space="preserve">April meeting </w:t>
      </w:r>
      <w:r w:rsidR="00AA5969">
        <w:t xml:space="preserve">the Reference Design </w:t>
      </w:r>
      <w:r w:rsidR="009363A0">
        <w:t xml:space="preserve">has continued as the basis for design and development activities. A number of changes have been made to the design – these have been implemented through a Technical Board. The most significant of these changes has been the decision to utilize half wave resonators for acceleration from 2.1 to 10 MeV. </w:t>
      </w:r>
    </w:p>
    <w:p w:rsidR="00CA07CE" w:rsidRDefault="00CA07CE" w:rsidP="0006638B"/>
    <w:p w:rsidR="00CA07CE" w:rsidRDefault="00CA07CE" w:rsidP="0006638B">
      <w:r>
        <w:t xml:space="preserve">The R&amp;D program is organized around the Reference Design. As a major initiative Fermilab is proposing the development of the first </w:t>
      </w:r>
      <w:r w:rsidR="00855E80">
        <w:t>15-25</w:t>
      </w:r>
      <w:r w:rsidR="002821F5">
        <w:t xml:space="preserve"> </w:t>
      </w:r>
      <w:r>
        <w:t>MeV of the Reference Design as a demonstration of the critical technologies that underlie the Reference Design, including the H- source, RFQ, wideband chopper, and initial stages of acceleration.</w:t>
      </w:r>
    </w:p>
    <w:p w:rsidR="00A73559" w:rsidRDefault="00A73559" w:rsidP="0006638B"/>
    <w:p w:rsidR="00A73559" w:rsidRDefault="00CA07CE" w:rsidP="0006638B">
      <w:r>
        <w:t xml:space="preserve">The Department of Energy is organizing a Workshop on Fundamental Physics at the Intensity Frontier for the first week in December. </w:t>
      </w:r>
      <w:r w:rsidR="00220667">
        <w:t>This workshop will look at the physics enabled by Project X as well as other high intensity facilities, such as B-Factories. While the workshop will focus on physics we will be working hard to present a coherent view of the Project X facility and the associated physics program.</w:t>
      </w:r>
    </w:p>
    <w:p w:rsidR="00220667" w:rsidRDefault="00220667" w:rsidP="0006638B"/>
    <w:p w:rsidR="00220667" w:rsidRDefault="00220667" w:rsidP="0006638B">
      <w:r>
        <w:t xml:space="preserve">The collaboration with India on high intensity proton accelerators has been strengthened with the signing of an Implementing Agreement between the U.S. Department of Energy and the Indian Department of Atomic Energy. The agreement covers accelerator and particle detector development for discovery science. The agreement provides a framework for annexes covering specific collaborations. </w:t>
      </w:r>
    </w:p>
    <w:p w:rsidR="00220667" w:rsidRDefault="00220667" w:rsidP="0006638B"/>
    <w:p w:rsidR="00220667" w:rsidRDefault="008644BE" w:rsidP="0006638B">
      <w:r>
        <w:lastRenderedPageBreak/>
        <w:t xml:space="preserve">Also this summer an agreement was signed between DOE and CAS to promote cooperation in high energy and nuclear physics, and other areas. A number of visits and discussions have </w:t>
      </w:r>
      <w:r w:rsidR="00220667">
        <w:t>place with European (ESS and CERN/SPL) and Asian (China/IHEP/IMP and Korea/</w:t>
      </w:r>
      <w:proofErr w:type="spellStart"/>
      <w:r w:rsidR="00220667">
        <w:t>KoRIA</w:t>
      </w:r>
      <w:proofErr w:type="spellEnd"/>
      <w:r w:rsidR="00220667">
        <w:t xml:space="preserve">) colleagues </w:t>
      </w:r>
      <w:r>
        <w:t xml:space="preserve">concerning </w:t>
      </w:r>
      <w:r w:rsidR="00220667">
        <w:t>modes of cooperation and/or collaboration on high intensity proton facilities.</w:t>
      </w:r>
    </w:p>
    <w:p w:rsidR="009363A0" w:rsidRDefault="009363A0" w:rsidP="0006638B"/>
    <w:p w:rsidR="003979F3" w:rsidRDefault="0035205F" w:rsidP="003979F3">
      <w:r>
        <w:t>F</w:t>
      </w:r>
      <w:r w:rsidR="003979F3">
        <w:t>unding available for Proje</w:t>
      </w:r>
      <w:r w:rsidR="00964EE0">
        <w:t xml:space="preserve">ct X </w:t>
      </w:r>
      <w:r>
        <w:t>activi</w:t>
      </w:r>
      <w:r w:rsidR="005F714E">
        <w:t>ti</w:t>
      </w:r>
      <w:r>
        <w:t>es</w:t>
      </w:r>
      <w:r w:rsidR="00964EE0">
        <w:t xml:space="preserve"> in </w:t>
      </w:r>
      <w:proofErr w:type="gramStart"/>
      <w:r w:rsidR="00964EE0">
        <w:t>FY</w:t>
      </w:r>
      <w:r w:rsidR="00220667">
        <w:t xml:space="preserve">12 </w:t>
      </w:r>
      <w:r w:rsidR="008A030E">
        <w:t xml:space="preserve"> total</w:t>
      </w:r>
      <w:r>
        <w:t>s</w:t>
      </w:r>
      <w:proofErr w:type="gramEnd"/>
      <w:r w:rsidR="008A030E">
        <w:t xml:space="preserve"> $</w:t>
      </w:r>
      <w:r w:rsidR="00C66047">
        <w:t>1</w:t>
      </w:r>
      <w:r w:rsidR="00220667">
        <w:t xml:space="preserve">3.0M – a 25% increase over FY11. </w:t>
      </w:r>
      <w:r w:rsidR="003979F3">
        <w:t>This</w:t>
      </w:r>
      <w:r w:rsidR="006C13D6">
        <w:t xml:space="preserve"> covers activities both </w:t>
      </w:r>
      <w:r w:rsidR="003979F3">
        <w:t xml:space="preserve">at Fermilab and the outside laboratories. </w:t>
      </w:r>
      <w:r w:rsidR="00220667">
        <w:t xml:space="preserve">This amount </w:t>
      </w:r>
      <w:r>
        <w:t>do</w:t>
      </w:r>
      <w:r w:rsidR="00143D59">
        <w:t>es</w:t>
      </w:r>
      <w:r>
        <w:t xml:space="preserve"> not include superconducting </w:t>
      </w:r>
      <w:proofErr w:type="spellStart"/>
      <w:proofErr w:type="gramStart"/>
      <w:r>
        <w:t>rf</w:t>
      </w:r>
      <w:proofErr w:type="spellEnd"/>
      <w:proofErr w:type="gramEnd"/>
      <w:r>
        <w:t xml:space="preserve"> development which is supported independently.</w:t>
      </w:r>
    </w:p>
    <w:p w:rsidR="00B415DF" w:rsidRDefault="00B415DF" w:rsidP="0006638B"/>
    <w:p w:rsidR="00B1568D" w:rsidRDefault="008A030E" w:rsidP="0006638B">
      <w:r>
        <w:t xml:space="preserve">The </w:t>
      </w:r>
      <w:r w:rsidR="008644BE">
        <w:t>October</w:t>
      </w:r>
      <w:r w:rsidR="00C66047">
        <w:t xml:space="preserve"> 2011</w:t>
      </w:r>
      <w:r w:rsidR="00436682">
        <w:t xml:space="preserve"> C</w:t>
      </w:r>
      <w:r w:rsidR="00047F3B">
        <w:t xml:space="preserve">ollaboration </w:t>
      </w:r>
      <w:r w:rsidR="00436682">
        <w:t>M</w:t>
      </w:r>
      <w:r w:rsidR="00047F3B">
        <w:t xml:space="preserve">eeting will provide an opportunity to discuss </w:t>
      </w:r>
      <w:r w:rsidR="008459DB">
        <w:t xml:space="preserve">the </w:t>
      </w:r>
      <w:r w:rsidR="00C66047">
        <w:t xml:space="preserve">Reference Design and its accompanying technical issues and alternatives for implementation. </w:t>
      </w:r>
      <w:r w:rsidR="00143D59">
        <w:t xml:space="preserve">The primary goals of the meeting will be to develop a collaboration-wide view on the scope and goals of a front end test facility, and to assure that everyone understands collaboration goals and the execution plan for FY12. </w:t>
      </w:r>
    </w:p>
    <w:p w:rsidR="00143D59" w:rsidRDefault="00143D59" w:rsidP="0006638B"/>
    <w:p w:rsidR="00B1568D" w:rsidRDefault="00B1568D" w:rsidP="0006638B">
      <w:r>
        <w:t>The following documentation will be available for the meeting:</w:t>
      </w:r>
    </w:p>
    <w:p w:rsidR="008A030E" w:rsidRDefault="00C66047" w:rsidP="008A030E">
      <w:pPr>
        <w:ind w:left="180"/>
      </w:pPr>
      <w:r>
        <w:t>Reference Design Report</w:t>
      </w:r>
    </w:p>
    <w:p w:rsidR="00143D59" w:rsidRDefault="00143D59" w:rsidP="008A030E">
      <w:pPr>
        <w:ind w:left="180"/>
      </w:pPr>
      <w:r>
        <w:t>FY12 proposed budget</w:t>
      </w:r>
    </w:p>
    <w:p w:rsidR="008A030E" w:rsidRDefault="008A030E" w:rsidP="008A030E">
      <w:pPr>
        <w:ind w:left="180"/>
      </w:pPr>
    </w:p>
    <w:p w:rsidR="00C54688" w:rsidRPr="00C54688" w:rsidRDefault="00C54688" w:rsidP="0006638B"/>
    <w:p w:rsidR="0006638B" w:rsidRPr="00BE3706" w:rsidRDefault="0006638B" w:rsidP="0006638B">
      <w:pPr>
        <w:rPr>
          <w:b/>
          <w:u w:val="single"/>
        </w:rPr>
      </w:pPr>
      <w:r w:rsidRPr="00BE3706">
        <w:rPr>
          <w:b/>
          <w:u w:val="single"/>
        </w:rPr>
        <w:t>Organization</w:t>
      </w:r>
    </w:p>
    <w:p w:rsidR="008644BE" w:rsidRDefault="00BE3706" w:rsidP="00C54688">
      <w:pPr>
        <w:numPr>
          <w:ilvl w:val="0"/>
          <w:numId w:val="4"/>
        </w:numPr>
      </w:pPr>
      <w:r>
        <w:t>Opening plenary session devote</w:t>
      </w:r>
      <w:r w:rsidR="008277BA">
        <w:t>d</w:t>
      </w:r>
      <w:r>
        <w:t xml:space="preserve"> to</w:t>
      </w:r>
      <w:r w:rsidR="00BB6FB9">
        <w:t xml:space="preserve"> </w:t>
      </w:r>
      <w:r>
        <w:t>Project X st</w:t>
      </w:r>
      <w:r w:rsidR="00203EFB">
        <w:t>atus, strategies, and plans; international activities</w:t>
      </w:r>
      <w:r>
        <w:t>.</w:t>
      </w:r>
    </w:p>
    <w:p w:rsidR="00303B16" w:rsidRDefault="00303B16" w:rsidP="00C54688">
      <w:pPr>
        <w:numPr>
          <w:ilvl w:val="0"/>
          <w:numId w:val="4"/>
        </w:numPr>
      </w:pPr>
      <w:r>
        <w:t>Day two plenary devoted to joint task forces and staging</w:t>
      </w:r>
    </w:p>
    <w:p w:rsidR="00BE3706" w:rsidRDefault="00BE3706" w:rsidP="00C54688">
      <w:pPr>
        <w:numPr>
          <w:ilvl w:val="0"/>
          <w:numId w:val="4"/>
        </w:numPr>
      </w:pPr>
      <w:r>
        <w:t xml:space="preserve">Individual working group meetings co-organized by Fermilab </w:t>
      </w:r>
      <w:r w:rsidR="005F714E">
        <w:t>a</w:t>
      </w:r>
      <w:r>
        <w:t>nd outside lead</w:t>
      </w:r>
      <w:r w:rsidR="005F714E">
        <w:t>s</w:t>
      </w:r>
    </w:p>
    <w:p w:rsidR="00BE3706" w:rsidRDefault="004F2D85" w:rsidP="00C54688">
      <w:pPr>
        <w:numPr>
          <w:ilvl w:val="1"/>
          <w:numId w:val="4"/>
        </w:numPr>
      </w:pPr>
      <w:r>
        <w:t xml:space="preserve">Targeted technical discussions on specific aspects of the </w:t>
      </w:r>
      <w:r w:rsidR="00C66047">
        <w:t>Reference Design</w:t>
      </w:r>
      <w:r w:rsidR="001F1479">
        <w:t>,</w:t>
      </w:r>
      <w:r>
        <w:t xml:space="preserve"> and possible alternative implementations</w:t>
      </w:r>
      <w:r w:rsidR="008277BA">
        <w:t>;</w:t>
      </w:r>
    </w:p>
    <w:p w:rsidR="00D63A51" w:rsidRDefault="00D63A51" w:rsidP="00C54688">
      <w:pPr>
        <w:numPr>
          <w:ilvl w:val="1"/>
          <w:numId w:val="4"/>
        </w:numPr>
      </w:pPr>
      <w:r>
        <w:t>Discussion of the plan for a front end test facility;</w:t>
      </w:r>
    </w:p>
    <w:p w:rsidR="00C66047" w:rsidRDefault="00D63A51" w:rsidP="00C54688">
      <w:pPr>
        <w:numPr>
          <w:ilvl w:val="1"/>
          <w:numId w:val="4"/>
        </w:numPr>
      </w:pPr>
      <w:r>
        <w:t xml:space="preserve">Confirm </w:t>
      </w:r>
      <w:r w:rsidR="005F319F">
        <w:t xml:space="preserve">goals and work </w:t>
      </w:r>
      <w:r w:rsidR="00C66047">
        <w:t xml:space="preserve">assignments for </w:t>
      </w:r>
      <w:r>
        <w:t>FY2012.</w:t>
      </w:r>
    </w:p>
    <w:p w:rsidR="00837AD4" w:rsidRDefault="00837AD4" w:rsidP="00837AD4">
      <w:pPr>
        <w:numPr>
          <w:ilvl w:val="0"/>
          <w:numId w:val="4"/>
        </w:numPr>
      </w:pPr>
      <w:r>
        <w:t>Collaboration Council meeting</w:t>
      </w:r>
    </w:p>
    <w:p w:rsidR="00B46D81" w:rsidRDefault="00B46D81" w:rsidP="00B46D81">
      <w:pPr>
        <w:numPr>
          <w:ilvl w:val="1"/>
          <w:numId w:val="4"/>
        </w:numPr>
      </w:pPr>
      <w:r>
        <w:t xml:space="preserve">Request that each participating </w:t>
      </w:r>
      <w:r w:rsidR="009D4D9B">
        <w:t>laboratory</w:t>
      </w:r>
      <w:r>
        <w:t xml:space="preserve"> provide a representative with authority to speak for the</w:t>
      </w:r>
      <w:r w:rsidR="009D4D9B">
        <w:t>ir</w:t>
      </w:r>
      <w:r>
        <w:t xml:space="preserve"> institution in the Collaboration Council meeting.</w:t>
      </w:r>
    </w:p>
    <w:p w:rsidR="00C66047" w:rsidRDefault="00C66047" w:rsidP="00B46D81">
      <w:pPr>
        <w:numPr>
          <w:ilvl w:val="1"/>
          <w:numId w:val="4"/>
        </w:numPr>
      </w:pPr>
      <w:r>
        <w:t xml:space="preserve">Primary discussion will be on </w:t>
      </w:r>
      <w:r w:rsidR="00D63A51">
        <w:t xml:space="preserve">strategy and </w:t>
      </w:r>
      <w:r>
        <w:t>collaboration governance</w:t>
      </w:r>
      <w:r w:rsidR="004F2D85">
        <w:t>;</w:t>
      </w:r>
    </w:p>
    <w:p w:rsidR="004F2D85" w:rsidRDefault="004F2D85" w:rsidP="00B46D81">
      <w:pPr>
        <w:numPr>
          <w:ilvl w:val="1"/>
          <w:numId w:val="4"/>
        </w:numPr>
      </w:pPr>
      <w:r>
        <w:t>Secondary discussion on institutional assignments</w:t>
      </w:r>
    </w:p>
    <w:p w:rsidR="00837AD4" w:rsidRDefault="00837AD4" w:rsidP="00837AD4">
      <w:pPr>
        <w:numPr>
          <w:ilvl w:val="0"/>
          <w:numId w:val="4"/>
        </w:numPr>
      </w:pPr>
      <w:r>
        <w:t>Working group summaries</w:t>
      </w:r>
      <w:r w:rsidR="00C66047">
        <w:t xml:space="preserve"> </w:t>
      </w:r>
      <w:r w:rsidR="000F5CB8">
        <w:t>on</w:t>
      </w:r>
      <w:r w:rsidR="00A86BA7">
        <w:t xml:space="preserve"> </w:t>
      </w:r>
      <w:r w:rsidR="004F2D85">
        <w:t xml:space="preserve">Thursday </w:t>
      </w:r>
      <w:r w:rsidR="00A86BA7">
        <w:t>morning.</w:t>
      </w:r>
    </w:p>
    <w:p w:rsidR="009D4D9B" w:rsidRDefault="009D4D9B" w:rsidP="00A86BA7"/>
    <w:p w:rsidR="00A86BA7" w:rsidRDefault="008644BE" w:rsidP="00A86BA7">
      <w:r>
        <w:t>The</w:t>
      </w:r>
      <w:r w:rsidR="00A86BA7">
        <w:t xml:space="preserve"> meeting</w:t>
      </w:r>
      <w:r>
        <w:t xml:space="preserve"> will end</w:t>
      </w:r>
      <w:r w:rsidR="00A86BA7">
        <w:t xml:space="preserve"> by noon on </w:t>
      </w:r>
      <w:r w:rsidR="00D63A51">
        <w:t>October 27</w:t>
      </w:r>
      <w:r w:rsidR="00A86BA7">
        <w:t xml:space="preserve"> to allow people to catch afternoon</w:t>
      </w:r>
      <w:r>
        <w:t>/evening</w:t>
      </w:r>
      <w:r w:rsidR="00A86BA7">
        <w:t xml:space="preserve"> planes home.</w:t>
      </w:r>
    </w:p>
    <w:p w:rsidR="007F0FA1" w:rsidRDefault="007F0FA1" w:rsidP="00A86BA7"/>
    <w:p w:rsidR="0006638B" w:rsidRDefault="0006638B" w:rsidP="0006638B">
      <w:pPr>
        <w:rPr>
          <w:u w:val="single"/>
        </w:rPr>
      </w:pPr>
    </w:p>
    <w:p w:rsidR="0006638B" w:rsidRDefault="0006638B" w:rsidP="0006638B">
      <w:pPr>
        <w:rPr>
          <w:u w:val="single"/>
        </w:rPr>
      </w:pPr>
    </w:p>
    <w:p w:rsidR="0006638B" w:rsidRPr="008277BA" w:rsidRDefault="008277BA" w:rsidP="0006638B">
      <w:pPr>
        <w:rPr>
          <w:b/>
          <w:u w:val="single"/>
        </w:rPr>
      </w:pPr>
      <w:r>
        <w:rPr>
          <w:b/>
          <w:u w:val="single"/>
        </w:rPr>
        <w:t xml:space="preserve">Provisional </w:t>
      </w:r>
      <w:r w:rsidR="0006638B" w:rsidRPr="008277BA">
        <w:rPr>
          <w:b/>
          <w:u w:val="single"/>
        </w:rPr>
        <w:t>Agenda</w:t>
      </w:r>
    </w:p>
    <w:p w:rsidR="004F2D85" w:rsidRPr="004F2D85" w:rsidRDefault="00CE606B" w:rsidP="004F2D85">
      <w:pPr>
        <w:rPr>
          <w:u w:val="single"/>
        </w:rPr>
      </w:pPr>
      <w:r w:rsidRPr="00CE606B">
        <w:rPr>
          <w:u w:val="single"/>
        </w:rPr>
        <w:t xml:space="preserve">Tuesday, </w:t>
      </w:r>
      <w:r w:rsidR="00A73559">
        <w:rPr>
          <w:u w:val="single"/>
        </w:rPr>
        <w:t>October 25</w:t>
      </w:r>
    </w:p>
    <w:p w:rsidR="004F2D85" w:rsidRDefault="004F2D85" w:rsidP="004F2D85">
      <w:pPr>
        <w:ind w:firstLine="720"/>
      </w:pPr>
      <w:r>
        <w:t>Registration</w:t>
      </w:r>
      <w:r>
        <w:tab/>
      </w:r>
      <w:r>
        <w:tab/>
      </w:r>
      <w:r>
        <w:tab/>
      </w:r>
      <w:r>
        <w:tab/>
        <w:t>08:00-08:30</w:t>
      </w:r>
    </w:p>
    <w:p w:rsidR="004F2D85" w:rsidRDefault="004F2D85" w:rsidP="004F2D85">
      <w:pPr>
        <w:ind w:firstLine="720"/>
      </w:pPr>
      <w:r>
        <w:t>Plenary S</w:t>
      </w:r>
      <w:r w:rsidRPr="008277BA">
        <w:t xml:space="preserve">ession </w:t>
      </w:r>
      <w:r>
        <w:tab/>
      </w:r>
      <w:r w:rsidRPr="008277BA">
        <w:t xml:space="preserve"> </w:t>
      </w:r>
      <w:r>
        <w:tab/>
      </w:r>
      <w:r>
        <w:tab/>
      </w:r>
      <w:r w:rsidR="00A5706F">
        <w:t>08:30-10:0</w:t>
      </w:r>
      <w:r>
        <w:t>0</w:t>
      </w:r>
    </w:p>
    <w:p w:rsidR="004F2D85" w:rsidRDefault="004F2D85" w:rsidP="004F2D85">
      <w:pPr>
        <w:ind w:firstLine="720"/>
      </w:pPr>
      <w:r>
        <w:lastRenderedPageBreak/>
        <w:tab/>
      </w:r>
      <w:r w:rsidR="00855E80">
        <w:t xml:space="preserve">Welcome, </w:t>
      </w:r>
      <w:r w:rsidR="00303B16">
        <w:t>Fermilab Strategic Plan</w:t>
      </w:r>
      <w:r w:rsidR="00303B16">
        <w:tab/>
      </w:r>
      <w:r w:rsidR="00303B16">
        <w:tab/>
      </w:r>
      <w:r w:rsidR="00303B16">
        <w:tab/>
        <w:t>P. Oddone</w:t>
      </w:r>
    </w:p>
    <w:p w:rsidR="004F2D85" w:rsidRDefault="004F2D85" w:rsidP="004F2D85">
      <w:pPr>
        <w:ind w:left="720" w:firstLine="720"/>
      </w:pPr>
      <w:r>
        <w:t>Project X News, Strategy, Meeting Goals</w:t>
      </w:r>
      <w:r>
        <w:tab/>
      </w:r>
      <w:r w:rsidR="00855E80">
        <w:tab/>
      </w:r>
      <w:r>
        <w:t>S. Holmes</w:t>
      </w:r>
    </w:p>
    <w:p w:rsidR="00A73559" w:rsidRDefault="00A73559" w:rsidP="004F2D85">
      <w:pPr>
        <w:ind w:left="720" w:firstLine="720"/>
      </w:pPr>
      <w:r>
        <w:t xml:space="preserve">Project X </w:t>
      </w:r>
      <w:r w:rsidR="00613A68">
        <w:t xml:space="preserve">Reference Design and </w:t>
      </w:r>
      <w:r>
        <w:t>R&amp;D Plan</w:t>
      </w:r>
      <w:r>
        <w:tab/>
      </w:r>
      <w:r w:rsidR="00855E80">
        <w:tab/>
      </w:r>
      <w:r>
        <w:t>S. Nagaitsev</w:t>
      </w:r>
    </w:p>
    <w:p w:rsidR="004F2D85" w:rsidRDefault="004F2D85" w:rsidP="004F2D85">
      <w:pPr>
        <w:ind w:firstLine="720"/>
      </w:pPr>
      <w:r>
        <w:t>Coffee Break</w:t>
      </w:r>
      <w:r>
        <w:tab/>
      </w:r>
      <w:r>
        <w:tab/>
      </w:r>
      <w:r>
        <w:tab/>
      </w:r>
      <w:r>
        <w:tab/>
      </w:r>
      <w:r w:rsidR="00A5706F">
        <w:t>10:0</w:t>
      </w:r>
      <w:r>
        <w:t>0-</w:t>
      </w:r>
      <w:r w:rsidR="00A5706F">
        <w:t>10:30</w:t>
      </w:r>
    </w:p>
    <w:p w:rsidR="004F2D85" w:rsidRDefault="00A73559" w:rsidP="004F2D85">
      <w:pPr>
        <w:ind w:firstLine="720"/>
      </w:pPr>
      <w:r>
        <w:t>Plenary Session</w:t>
      </w:r>
      <w:r>
        <w:tab/>
      </w:r>
      <w:r>
        <w:tab/>
      </w:r>
      <w:r>
        <w:tab/>
      </w:r>
      <w:r w:rsidR="00A5706F">
        <w:t>10:30-</w:t>
      </w:r>
      <w:r w:rsidR="00591EEE">
        <w:t>12:00</w:t>
      </w:r>
    </w:p>
    <w:p w:rsidR="00303B16" w:rsidRDefault="00303B16" w:rsidP="00855E80">
      <w:pPr>
        <w:ind w:firstLine="720"/>
      </w:pPr>
      <w:r>
        <w:tab/>
        <w:t xml:space="preserve">ESS </w:t>
      </w:r>
      <w:r w:rsidR="00203EFB">
        <w:t>Activities</w:t>
      </w:r>
      <w:r w:rsidR="00203EFB">
        <w:tab/>
      </w:r>
      <w:r w:rsidR="00203EFB">
        <w:tab/>
      </w:r>
      <w:r w:rsidR="00203EFB">
        <w:tab/>
      </w:r>
      <w:r w:rsidR="00203EFB">
        <w:tab/>
      </w:r>
      <w:r>
        <w:tab/>
      </w:r>
      <w:r>
        <w:tab/>
        <w:t>D. McGinnis</w:t>
      </w:r>
    </w:p>
    <w:p w:rsidR="00203EFB" w:rsidRDefault="00303B16" w:rsidP="00303B16">
      <w:pPr>
        <w:ind w:left="720" w:firstLine="720"/>
      </w:pPr>
      <w:r>
        <w:t>SPL Activities</w:t>
      </w:r>
      <w:r>
        <w:tab/>
      </w:r>
      <w:r>
        <w:tab/>
      </w:r>
      <w:r>
        <w:tab/>
      </w:r>
      <w:r>
        <w:tab/>
      </w:r>
      <w:r>
        <w:tab/>
      </w:r>
      <w:r>
        <w:tab/>
        <w:t xml:space="preserve">E. </w:t>
      </w:r>
      <w:proofErr w:type="spellStart"/>
      <w:r>
        <w:t>Ciapala</w:t>
      </w:r>
      <w:proofErr w:type="spellEnd"/>
      <w:r w:rsidR="00203EFB">
        <w:tab/>
      </w:r>
      <w:r w:rsidR="00203EFB">
        <w:tab/>
      </w:r>
      <w:r w:rsidR="00203EFB">
        <w:tab/>
      </w:r>
    </w:p>
    <w:p w:rsidR="00203EFB" w:rsidRDefault="00203EFB" w:rsidP="00203EFB">
      <w:pPr>
        <w:ind w:firstLine="720"/>
      </w:pPr>
      <w:r>
        <w:tab/>
        <w:t>India Activities</w:t>
      </w:r>
      <w:r>
        <w:tab/>
      </w:r>
      <w:r>
        <w:tab/>
      </w:r>
      <w:r>
        <w:tab/>
      </w:r>
      <w:r>
        <w:tab/>
      </w:r>
      <w:r w:rsidR="00303B16">
        <w:tab/>
      </w:r>
      <w:r w:rsidR="0041692A">
        <w:t>P. Singh</w:t>
      </w:r>
    </w:p>
    <w:p w:rsidR="004F2D85" w:rsidRDefault="004F2D85" w:rsidP="004F2D85">
      <w:pPr>
        <w:ind w:firstLine="720"/>
      </w:pPr>
    </w:p>
    <w:p w:rsidR="004F2D85" w:rsidRDefault="00A73559" w:rsidP="004F2D85">
      <w:pPr>
        <w:ind w:firstLine="720"/>
      </w:pPr>
      <w:r>
        <w:t>Lunch</w:t>
      </w:r>
      <w:r>
        <w:tab/>
      </w:r>
      <w:r>
        <w:tab/>
      </w:r>
      <w:r>
        <w:tab/>
      </w:r>
      <w:r>
        <w:tab/>
      </w:r>
      <w:r>
        <w:tab/>
      </w:r>
      <w:r w:rsidR="00591EEE">
        <w:t>12:00</w:t>
      </w:r>
      <w:r w:rsidR="00A5706F">
        <w:t>-</w:t>
      </w:r>
      <w:r w:rsidR="00591EEE">
        <w:t>13:00</w:t>
      </w:r>
    </w:p>
    <w:p w:rsidR="00117D29" w:rsidRDefault="00A5706F" w:rsidP="00117D29">
      <w:pPr>
        <w:ind w:firstLine="720"/>
      </w:pPr>
      <w:r>
        <w:t>Plenary Session</w:t>
      </w:r>
      <w:r>
        <w:tab/>
      </w:r>
      <w:r w:rsidR="00117D29">
        <w:tab/>
      </w:r>
      <w:r w:rsidR="00117D29">
        <w:tab/>
      </w:r>
      <w:r w:rsidR="00591EEE">
        <w:t>13:00-14:30</w:t>
      </w:r>
    </w:p>
    <w:p w:rsidR="00AF592A" w:rsidRDefault="00AF592A" w:rsidP="00AF592A">
      <w:pPr>
        <w:ind w:left="720" w:firstLine="720"/>
      </w:pPr>
      <w:r>
        <w:t>DOE Intensity Frontier Workshop</w:t>
      </w:r>
      <w:r>
        <w:tab/>
      </w:r>
      <w:r>
        <w:tab/>
      </w:r>
      <w:r>
        <w:tab/>
      </w:r>
      <w:r w:rsidR="005D63AB">
        <w:t xml:space="preserve">H. </w:t>
      </w:r>
      <w:proofErr w:type="spellStart"/>
      <w:r w:rsidR="005D63AB">
        <w:t>Weerts</w:t>
      </w:r>
      <w:proofErr w:type="spellEnd"/>
      <w:r w:rsidR="005D63AB">
        <w:t>, J. Hewett</w:t>
      </w:r>
    </w:p>
    <w:p w:rsidR="00117D29" w:rsidRDefault="00632301" w:rsidP="00117D29">
      <w:pPr>
        <w:ind w:left="720" w:firstLine="720"/>
      </w:pPr>
      <w:proofErr w:type="spellStart"/>
      <w:r>
        <w:t>Muons@PX</w:t>
      </w:r>
      <w:proofErr w:type="spellEnd"/>
      <w:r w:rsidR="00117D29">
        <w:t xml:space="preserve"> Task Force</w:t>
      </w:r>
      <w:r w:rsidR="00117D29">
        <w:tab/>
      </w:r>
      <w:r w:rsidR="00117D29">
        <w:tab/>
      </w:r>
      <w:r w:rsidR="00117D29">
        <w:tab/>
      </w:r>
      <w:r w:rsidR="00117D29">
        <w:tab/>
        <w:t xml:space="preserve">V. </w:t>
      </w:r>
      <w:proofErr w:type="spellStart"/>
      <w:r w:rsidR="00117D29">
        <w:t>Lebedev</w:t>
      </w:r>
      <w:proofErr w:type="spellEnd"/>
      <w:r w:rsidR="00117D29">
        <w:t xml:space="preserve"> </w:t>
      </w:r>
    </w:p>
    <w:p w:rsidR="00117D29" w:rsidRDefault="00117D29" w:rsidP="00117D29">
      <w:pPr>
        <w:ind w:left="720" w:firstLine="720"/>
      </w:pPr>
      <w:proofErr w:type="spellStart"/>
      <w:r>
        <w:t>Muon</w:t>
      </w:r>
      <w:proofErr w:type="spellEnd"/>
      <w:r>
        <w:t xml:space="preserve"> Collider Task Force</w:t>
      </w:r>
      <w:r>
        <w:tab/>
      </w:r>
      <w:r>
        <w:tab/>
      </w:r>
      <w:r>
        <w:tab/>
      </w:r>
      <w:r>
        <w:tab/>
        <w:t xml:space="preserve">K. </w:t>
      </w:r>
      <w:proofErr w:type="spellStart"/>
      <w:r>
        <w:t>Gollwitzer</w:t>
      </w:r>
      <w:proofErr w:type="spellEnd"/>
    </w:p>
    <w:p w:rsidR="004F2D85" w:rsidRDefault="004F2D85" w:rsidP="004F2D85">
      <w:pPr>
        <w:ind w:firstLine="720"/>
      </w:pPr>
      <w:r>
        <w:t>Coffee Break</w:t>
      </w:r>
      <w:r>
        <w:tab/>
      </w:r>
      <w:r>
        <w:tab/>
      </w:r>
      <w:r>
        <w:tab/>
      </w:r>
      <w:r>
        <w:tab/>
      </w:r>
      <w:r w:rsidR="004558A9">
        <w:t>14:</w:t>
      </w:r>
      <w:r w:rsidR="00591EEE">
        <w:t>3</w:t>
      </w:r>
      <w:r w:rsidR="00A5706F">
        <w:t>0-</w:t>
      </w:r>
      <w:r w:rsidR="00591EEE">
        <w:t>15:00</w:t>
      </w:r>
    </w:p>
    <w:p w:rsidR="004F2D85" w:rsidRDefault="004F2D85" w:rsidP="004F2D85">
      <w:pPr>
        <w:ind w:firstLine="720"/>
      </w:pPr>
      <w:r>
        <w:t xml:space="preserve">Working Groups Session </w:t>
      </w:r>
      <w:r w:rsidR="00117D29">
        <w:t>1</w:t>
      </w:r>
      <w:r w:rsidR="00F27F68">
        <w:t xml:space="preserve"> (</w:t>
      </w:r>
      <w:r w:rsidR="00591EEE">
        <w:t>2.5</w:t>
      </w:r>
      <w:r w:rsidR="00F27F68">
        <w:t xml:space="preserve"> h)</w:t>
      </w:r>
      <w:r w:rsidR="00A5706F">
        <w:tab/>
      </w:r>
      <w:r w:rsidR="00591EEE">
        <w:t>15:00</w:t>
      </w:r>
      <w:r>
        <w:t>-17:30</w:t>
      </w:r>
    </w:p>
    <w:p w:rsidR="004F2D85" w:rsidRDefault="004F2D85" w:rsidP="004F2D85">
      <w:pPr>
        <w:ind w:firstLine="720"/>
      </w:pPr>
      <w:r>
        <w:t>Adjourn</w:t>
      </w:r>
      <w:r>
        <w:tab/>
      </w:r>
      <w:r>
        <w:tab/>
      </w:r>
      <w:r>
        <w:tab/>
      </w:r>
      <w:r>
        <w:tab/>
        <w:t>17:30</w:t>
      </w:r>
    </w:p>
    <w:p w:rsidR="00203EFB" w:rsidRDefault="00203EFB" w:rsidP="00203EFB">
      <w:pPr>
        <w:ind w:firstLine="720"/>
      </w:pPr>
      <w:r>
        <w:t>Collaboration Council meeting</w:t>
      </w:r>
      <w:r>
        <w:tab/>
        <w:t>18:00-19:30</w:t>
      </w:r>
    </w:p>
    <w:p w:rsidR="00203EFB" w:rsidRDefault="00203EFB" w:rsidP="004F2D85">
      <w:pPr>
        <w:ind w:firstLine="720"/>
      </w:pPr>
    </w:p>
    <w:p w:rsidR="004F2D85" w:rsidRDefault="004F2D85" w:rsidP="004F2D85">
      <w:pPr>
        <w:ind w:firstLine="720"/>
      </w:pPr>
    </w:p>
    <w:p w:rsidR="004F2D85" w:rsidRDefault="004F2D85" w:rsidP="004F2D85">
      <w:pPr>
        <w:ind w:firstLine="720"/>
      </w:pPr>
    </w:p>
    <w:p w:rsidR="004F2D85" w:rsidRPr="004F2D85" w:rsidRDefault="00D63A51" w:rsidP="004F2D85">
      <w:pPr>
        <w:rPr>
          <w:u w:val="single"/>
        </w:rPr>
      </w:pPr>
      <w:r>
        <w:rPr>
          <w:u w:val="single"/>
        </w:rPr>
        <w:t>Wednesday, October 26</w:t>
      </w:r>
    </w:p>
    <w:p w:rsidR="004F2D85" w:rsidRDefault="004F2D85" w:rsidP="004F2D85">
      <w:pPr>
        <w:ind w:firstLine="720"/>
      </w:pPr>
      <w:r>
        <w:t xml:space="preserve">Working Groups Session </w:t>
      </w:r>
      <w:r w:rsidR="00117D29">
        <w:t>2</w:t>
      </w:r>
      <w:r w:rsidR="00F27F68">
        <w:t xml:space="preserve"> (1.5 h)</w:t>
      </w:r>
      <w:r>
        <w:tab/>
        <w:t>8:30-10:00</w:t>
      </w:r>
    </w:p>
    <w:p w:rsidR="004F2D85" w:rsidRDefault="004F2D85" w:rsidP="004F2D85">
      <w:pPr>
        <w:ind w:firstLine="720"/>
      </w:pPr>
      <w:r>
        <w:t>Coffee Break</w:t>
      </w:r>
      <w:r>
        <w:tab/>
      </w:r>
      <w:r>
        <w:tab/>
      </w:r>
      <w:r>
        <w:tab/>
      </w:r>
      <w:r>
        <w:tab/>
        <w:t>10:00-10:30</w:t>
      </w:r>
    </w:p>
    <w:p w:rsidR="004F2D85" w:rsidRDefault="004F2D85" w:rsidP="004F2D85">
      <w:pPr>
        <w:ind w:firstLine="720"/>
      </w:pPr>
      <w:r>
        <w:t xml:space="preserve">Working Groups Session </w:t>
      </w:r>
      <w:r w:rsidR="00117D29">
        <w:t>3</w:t>
      </w:r>
      <w:r w:rsidR="00F27F68">
        <w:t xml:space="preserve"> (1.5 h)</w:t>
      </w:r>
      <w:r>
        <w:tab/>
        <w:t>10:30-12:00</w:t>
      </w:r>
    </w:p>
    <w:p w:rsidR="004F2D85" w:rsidRDefault="004F2D85" w:rsidP="004F2D85">
      <w:pPr>
        <w:ind w:firstLine="720"/>
      </w:pPr>
      <w:r>
        <w:t>Lunch</w:t>
      </w:r>
      <w:r>
        <w:tab/>
      </w:r>
      <w:r>
        <w:tab/>
      </w:r>
      <w:r>
        <w:tab/>
      </w:r>
      <w:r>
        <w:tab/>
      </w:r>
      <w:r>
        <w:tab/>
        <w:t>12:00-13:00</w:t>
      </w:r>
    </w:p>
    <w:p w:rsidR="004F2D85" w:rsidRDefault="004F2D85" w:rsidP="004F2D85">
      <w:pPr>
        <w:ind w:firstLine="720"/>
      </w:pPr>
      <w:r>
        <w:t xml:space="preserve">Working Groups Session </w:t>
      </w:r>
      <w:r w:rsidR="00117D29">
        <w:t>4</w:t>
      </w:r>
      <w:r w:rsidR="00F27F68">
        <w:t xml:space="preserve"> (2 h)</w:t>
      </w:r>
      <w:r>
        <w:tab/>
        <w:t>13:00-15:00</w:t>
      </w:r>
    </w:p>
    <w:p w:rsidR="004F2D85" w:rsidRDefault="004F2D85" w:rsidP="004F2D85">
      <w:pPr>
        <w:ind w:firstLine="720"/>
      </w:pPr>
      <w:r>
        <w:t>Coffee Break</w:t>
      </w:r>
      <w:r>
        <w:tab/>
      </w:r>
      <w:r>
        <w:tab/>
      </w:r>
      <w:r>
        <w:tab/>
      </w:r>
      <w:r>
        <w:tab/>
        <w:t>15:00-15:30</w:t>
      </w:r>
    </w:p>
    <w:p w:rsidR="00591EEE" w:rsidRDefault="00591EEE" w:rsidP="004F2D85">
      <w:pPr>
        <w:ind w:firstLine="720"/>
      </w:pPr>
      <w:r>
        <w:t>Working Groups Session 5 (2 h)</w:t>
      </w:r>
      <w:r>
        <w:tab/>
        <w:t>15:30-17:30</w:t>
      </w:r>
    </w:p>
    <w:p w:rsidR="004F2D85" w:rsidRDefault="004F2D85" w:rsidP="004F2D85">
      <w:pPr>
        <w:ind w:firstLine="720"/>
      </w:pPr>
      <w:r>
        <w:t>Adjourn</w:t>
      </w:r>
      <w:r>
        <w:tab/>
      </w:r>
      <w:r>
        <w:tab/>
      </w:r>
      <w:r>
        <w:tab/>
      </w:r>
      <w:r>
        <w:tab/>
        <w:t>17:30</w:t>
      </w:r>
    </w:p>
    <w:p w:rsidR="004F2D85" w:rsidRDefault="004F2D85" w:rsidP="004F2D85"/>
    <w:p w:rsidR="004F2D85" w:rsidRDefault="004F2D85" w:rsidP="004F2D85"/>
    <w:p w:rsidR="004F2D85" w:rsidRPr="004F2D85" w:rsidRDefault="00D63A51" w:rsidP="004F2D85">
      <w:pPr>
        <w:rPr>
          <w:u w:val="single"/>
        </w:rPr>
      </w:pPr>
      <w:r>
        <w:rPr>
          <w:u w:val="single"/>
        </w:rPr>
        <w:t>Thursday, October 27</w:t>
      </w:r>
    </w:p>
    <w:p w:rsidR="004F2D85" w:rsidRDefault="004F2D85" w:rsidP="004F2D85">
      <w:pPr>
        <w:ind w:firstLine="720"/>
      </w:pPr>
      <w:r>
        <w:t xml:space="preserve">Working Group Reports </w:t>
      </w:r>
      <w:r>
        <w:tab/>
      </w:r>
      <w:r>
        <w:tab/>
        <w:t>08:30-10:00</w:t>
      </w:r>
    </w:p>
    <w:p w:rsidR="004F2D85" w:rsidRDefault="004F2D85" w:rsidP="004F2D85">
      <w:pPr>
        <w:ind w:firstLine="720"/>
      </w:pPr>
      <w:r>
        <w:t>Coffee Break</w:t>
      </w:r>
      <w:r>
        <w:tab/>
      </w:r>
      <w:r>
        <w:tab/>
      </w:r>
      <w:r>
        <w:tab/>
      </w:r>
      <w:r>
        <w:tab/>
        <w:t>10:00-10:30</w:t>
      </w:r>
    </w:p>
    <w:p w:rsidR="004F2D85" w:rsidRDefault="004F2D85" w:rsidP="004F2D85">
      <w:pPr>
        <w:ind w:firstLine="720"/>
      </w:pPr>
      <w:r>
        <w:t>Working Group Reports</w:t>
      </w:r>
      <w:r>
        <w:tab/>
      </w:r>
      <w:r>
        <w:tab/>
        <w:t>10:30-12:00</w:t>
      </w:r>
    </w:p>
    <w:p w:rsidR="004F2D85" w:rsidRDefault="004F2D85" w:rsidP="004F2D85">
      <w:pPr>
        <w:ind w:firstLine="720"/>
      </w:pPr>
      <w:r>
        <w:t>Adjourn</w:t>
      </w:r>
      <w:r>
        <w:tab/>
      </w:r>
      <w:r>
        <w:tab/>
      </w:r>
      <w:r>
        <w:tab/>
      </w:r>
      <w:r>
        <w:tab/>
        <w:t>12:00</w:t>
      </w:r>
    </w:p>
    <w:p w:rsidR="004F2D85" w:rsidRDefault="004F2D85" w:rsidP="008277BA">
      <w:pPr>
        <w:ind w:firstLine="720"/>
      </w:pPr>
    </w:p>
    <w:p w:rsidR="008277BA" w:rsidRPr="008277BA" w:rsidRDefault="008277BA" w:rsidP="008277BA">
      <w:pPr>
        <w:ind w:firstLine="720"/>
      </w:pPr>
      <w:r>
        <w:tab/>
      </w:r>
    </w:p>
    <w:p w:rsidR="002A0C8B" w:rsidRPr="008277BA" w:rsidRDefault="002A0C8B" w:rsidP="0006638B"/>
    <w:p w:rsidR="0006638B" w:rsidRPr="00D97468" w:rsidRDefault="00A86BA7" w:rsidP="0006638B">
      <w:pPr>
        <w:rPr>
          <w:b/>
          <w:u w:val="single"/>
        </w:rPr>
      </w:pPr>
      <w:r w:rsidRPr="00D97468">
        <w:rPr>
          <w:b/>
          <w:u w:val="single"/>
        </w:rPr>
        <w:t>Working Groups</w:t>
      </w:r>
    </w:p>
    <w:p w:rsidR="00D97468" w:rsidRDefault="00D97468" w:rsidP="0006638B">
      <w:r>
        <w:t>Charge to the working groups:</w:t>
      </w:r>
    </w:p>
    <w:p w:rsidR="00C66047" w:rsidRDefault="004F2D85" w:rsidP="00C66047">
      <w:pPr>
        <w:numPr>
          <w:ilvl w:val="1"/>
          <w:numId w:val="4"/>
        </w:numPr>
      </w:pPr>
      <w:r>
        <w:t>D</w:t>
      </w:r>
      <w:r w:rsidR="00C66047">
        <w:t>etailed discussion of Reference Design, including</w:t>
      </w:r>
      <w:r>
        <w:t xml:space="preserve"> specifically</w:t>
      </w:r>
      <w:r w:rsidR="00C66047">
        <w:t xml:space="preserve"> targeted technical issues</w:t>
      </w:r>
      <w:r>
        <w:t xml:space="preserve"> and questions</w:t>
      </w:r>
      <w:r w:rsidR="00C66047">
        <w:t>;</w:t>
      </w:r>
    </w:p>
    <w:p w:rsidR="00A73369" w:rsidRDefault="004C7088">
      <w:pPr>
        <w:numPr>
          <w:ilvl w:val="1"/>
          <w:numId w:val="4"/>
        </w:numPr>
      </w:pPr>
      <w:r>
        <w:t>Confirm</w:t>
      </w:r>
      <w:r w:rsidR="00C66047">
        <w:t xml:space="preserve"> goals and work assignments for </w:t>
      </w:r>
      <w:r w:rsidR="00D63A51">
        <w:t>FY2012</w:t>
      </w:r>
      <w:r w:rsidR="00C66047">
        <w:t>;</w:t>
      </w:r>
    </w:p>
    <w:p w:rsidR="00C66047" w:rsidRDefault="00C66047" w:rsidP="00C66047">
      <w:pPr>
        <w:numPr>
          <w:ilvl w:val="1"/>
          <w:numId w:val="4"/>
        </w:numPr>
      </w:pPr>
      <w:r>
        <w:t xml:space="preserve">Develop </w:t>
      </w:r>
      <w:r w:rsidR="004F2D85">
        <w:t xml:space="preserve">strategies </w:t>
      </w:r>
      <w:r w:rsidR="00D63A51">
        <w:t>for the front end test facility</w:t>
      </w:r>
      <w:r w:rsidR="008042BC">
        <w:t>;</w:t>
      </w:r>
    </w:p>
    <w:p w:rsidR="00D97468" w:rsidRDefault="00D97468" w:rsidP="00D97468">
      <w:pPr>
        <w:numPr>
          <w:ilvl w:val="1"/>
          <w:numId w:val="4"/>
        </w:numPr>
      </w:pPr>
      <w:r>
        <w:lastRenderedPageBreak/>
        <w:t xml:space="preserve">Identify any issues related to the above that need resolution </w:t>
      </w:r>
    </w:p>
    <w:p w:rsidR="00D97468" w:rsidRDefault="00D97468" w:rsidP="00D97468">
      <w:pPr>
        <w:ind w:left="360"/>
      </w:pPr>
    </w:p>
    <w:p w:rsidR="008042BC" w:rsidRDefault="00D63A51" w:rsidP="00D97468">
      <w:r>
        <w:t xml:space="preserve">As in the spring we </w:t>
      </w:r>
      <w:r w:rsidR="00F27F68">
        <w:t>will run</w:t>
      </w:r>
      <w:r w:rsidR="00755707">
        <w:t xml:space="preserve"> only two</w:t>
      </w:r>
      <w:r w:rsidR="008042BC">
        <w:t xml:space="preserve"> working groups in parallel at any given time. This will allow people to have access to multiple working groups. </w:t>
      </w:r>
      <w:r w:rsidR="00554B32">
        <w:t>We will move the Collaboration Council meeting to the evening in order to allow CC members to participate in all sessions.</w:t>
      </w:r>
    </w:p>
    <w:p w:rsidR="000550C5" w:rsidRDefault="000550C5" w:rsidP="00D97468"/>
    <w:p w:rsidR="0006638B" w:rsidRDefault="0006638B" w:rsidP="0006638B">
      <w:pPr>
        <w:rPr>
          <w:u w:val="single"/>
          <w:lang w:val="de-DE"/>
        </w:rPr>
      </w:pPr>
    </w:p>
    <w:p w:rsidR="00872EAD" w:rsidRDefault="00872EAD" w:rsidP="00872EAD">
      <w:pPr>
        <w:rPr>
          <w:u w:val="single"/>
        </w:rPr>
      </w:pPr>
      <w:r>
        <w:rPr>
          <w:u w:val="single"/>
        </w:rPr>
        <w:t>Program Committee</w:t>
      </w:r>
    </w:p>
    <w:p w:rsidR="00872EAD" w:rsidRDefault="00872EAD" w:rsidP="00872EAD">
      <w:r>
        <w:t>A program committee has been established to set up the detailed program. Program Committee members are:</w:t>
      </w:r>
    </w:p>
    <w:p w:rsidR="00A73369" w:rsidRDefault="00872EAD">
      <w:pPr>
        <w:spacing w:before="120"/>
        <w:ind w:left="360"/>
      </w:pPr>
      <w:r w:rsidRPr="0042377E">
        <w:t>Sergei N</w:t>
      </w:r>
      <w:r>
        <w:t>agaitsev/Fermilab</w:t>
      </w:r>
    </w:p>
    <w:p w:rsidR="00401B8B" w:rsidRDefault="00872EAD" w:rsidP="00401B8B">
      <w:pPr>
        <w:ind w:left="360"/>
      </w:pPr>
      <w:r>
        <w:t>Jim Kerby/Fermilab</w:t>
      </w:r>
    </w:p>
    <w:p w:rsidR="00A73369" w:rsidRDefault="007B566C">
      <w:pPr>
        <w:ind w:left="360"/>
      </w:pPr>
      <w:r>
        <w:t>Valeri Lebedev/Fermilab</w:t>
      </w:r>
    </w:p>
    <w:p w:rsidR="007B566C" w:rsidRDefault="007B566C">
      <w:pPr>
        <w:ind w:left="360"/>
      </w:pPr>
      <w:r>
        <w:t>Bob Tschirhart/Fermilab</w:t>
      </w:r>
    </w:p>
    <w:p w:rsidR="007B566C" w:rsidRDefault="007E4062">
      <w:pPr>
        <w:ind w:left="360"/>
      </w:pPr>
      <w:r>
        <w:t xml:space="preserve">Rod </w:t>
      </w:r>
      <w:proofErr w:type="spellStart"/>
      <w:r>
        <w:t>Gerig</w:t>
      </w:r>
      <w:proofErr w:type="spellEnd"/>
      <w:r>
        <w:t>/ANL</w:t>
      </w:r>
    </w:p>
    <w:p w:rsidR="00872EAD" w:rsidRDefault="00872EAD" w:rsidP="00872EAD"/>
    <w:p w:rsidR="00872EAD" w:rsidRDefault="00872EAD" w:rsidP="00872EAD"/>
    <w:p w:rsidR="00D63A51" w:rsidRPr="00D63A51" w:rsidRDefault="00D63A51" w:rsidP="00872EAD">
      <w:pPr>
        <w:rPr>
          <w:b/>
          <w:i/>
          <w:color w:val="FF0000"/>
        </w:rPr>
      </w:pPr>
      <w:r w:rsidRPr="00D63A51">
        <w:rPr>
          <w:b/>
          <w:i/>
          <w:color w:val="FF0000"/>
        </w:rPr>
        <w:t>Everything from here on down is subject to modification by the Program Committee</w:t>
      </w:r>
    </w:p>
    <w:p w:rsidR="00D63A51" w:rsidRDefault="00D63A51" w:rsidP="00872EAD">
      <w:pPr>
        <w:rPr>
          <w:u w:val="single"/>
        </w:rPr>
      </w:pPr>
    </w:p>
    <w:p w:rsidR="00872EAD" w:rsidRPr="00872EAD" w:rsidRDefault="00CE606B" w:rsidP="00872EAD">
      <w:pPr>
        <w:rPr>
          <w:u w:val="single"/>
        </w:rPr>
      </w:pPr>
      <w:r w:rsidRPr="00CE606B">
        <w:rPr>
          <w:u w:val="single"/>
        </w:rPr>
        <w:t>Working Groups/Topics for Discussion</w:t>
      </w:r>
    </w:p>
    <w:p w:rsidR="00872EAD" w:rsidRDefault="00872EAD" w:rsidP="00872EAD">
      <w:r>
        <w:t>A preliminary list of Working Groups and topics for technical discussion has been developed. The Program Committee will use this as a starting point in their construction of the program. It is anticipated that not all topics listed will actually be discussed at the meeting.</w:t>
      </w:r>
    </w:p>
    <w:p w:rsidR="00872EAD" w:rsidRDefault="00872EAD" w:rsidP="00872EAD">
      <w:pPr>
        <w:rPr>
          <w:u w:val="single"/>
        </w:rPr>
      </w:pPr>
    </w:p>
    <w:p w:rsidR="00872EAD" w:rsidRDefault="00872EAD" w:rsidP="00872EAD">
      <w:pPr>
        <w:rPr>
          <w:u w:val="single"/>
        </w:rPr>
      </w:pPr>
    </w:p>
    <w:p w:rsidR="00554B32" w:rsidRPr="00554B32" w:rsidRDefault="00B36BCA" w:rsidP="00872EAD">
      <w:pPr>
        <w:rPr>
          <w:u w:val="single"/>
        </w:rPr>
      </w:pPr>
      <w:r w:rsidRPr="00B36BCA">
        <w:rPr>
          <w:u w:val="single"/>
        </w:rPr>
        <w:t xml:space="preserve">WG1: </w:t>
      </w:r>
      <w:r w:rsidR="007B566C">
        <w:rPr>
          <w:u w:val="single"/>
        </w:rPr>
        <w:t xml:space="preserve">CW </w:t>
      </w:r>
      <w:proofErr w:type="spellStart"/>
      <w:r w:rsidR="007B566C">
        <w:rPr>
          <w:u w:val="single"/>
        </w:rPr>
        <w:t>Linac</w:t>
      </w:r>
      <w:proofErr w:type="spellEnd"/>
      <w:r w:rsidR="007B566C">
        <w:rPr>
          <w:u w:val="single"/>
        </w:rPr>
        <w:t xml:space="preserve"> &amp; </w:t>
      </w:r>
      <w:r w:rsidR="00554B32">
        <w:rPr>
          <w:u w:val="single"/>
        </w:rPr>
        <w:t>PXIE</w:t>
      </w:r>
      <w:r w:rsidR="007B566C">
        <w:rPr>
          <w:u w:val="single"/>
        </w:rPr>
        <w:t xml:space="preserve">/Kephart, </w:t>
      </w:r>
      <w:proofErr w:type="spellStart"/>
      <w:r w:rsidR="007B566C">
        <w:rPr>
          <w:u w:val="single"/>
        </w:rPr>
        <w:t>Lebedev</w:t>
      </w:r>
      <w:proofErr w:type="spellEnd"/>
      <w:r w:rsidR="007B566C">
        <w:rPr>
          <w:u w:val="single"/>
        </w:rPr>
        <w:t>,</w:t>
      </w:r>
      <w:r w:rsidR="00FB6E9B">
        <w:rPr>
          <w:u w:val="single"/>
        </w:rPr>
        <w:t xml:space="preserve"> </w:t>
      </w:r>
      <w:proofErr w:type="spellStart"/>
      <w:r w:rsidR="00AF592A">
        <w:rPr>
          <w:u w:val="single"/>
        </w:rPr>
        <w:t>Ostroumov</w:t>
      </w:r>
      <w:proofErr w:type="spellEnd"/>
      <w:r w:rsidR="00AF592A">
        <w:rPr>
          <w:u w:val="single"/>
        </w:rPr>
        <w:t>, Li</w:t>
      </w:r>
      <w:r w:rsidR="00CC13D8">
        <w:rPr>
          <w:u w:val="single"/>
        </w:rPr>
        <w:t xml:space="preserve"> (</w:t>
      </w:r>
      <w:r w:rsidR="00F96090">
        <w:rPr>
          <w:u w:val="single"/>
        </w:rPr>
        <w:t>4.5</w:t>
      </w:r>
      <w:r w:rsidR="00CC13D8">
        <w:rPr>
          <w:u w:val="single"/>
        </w:rPr>
        <w:t xml:space="preserve"> hour)</w:t>
      </w:r>
    </w:p>
    <w:p w:rsidR="00DF3C05" w:rsidRDefault="00FB6E9B" w:rsidP="00DF3C05">
      <w:pPr>
        <w:pStyle w:val="ListParagraph"/>
        <w:numPr>
          <w:ilvl w:val="0"/>
          <w:numId w:val="20"/>
        </w:numPr>
      </w:pPr>
      <w:r>
        <w:t>PXI</w:t>
      </w:r>
      <w:r w:rsidR="00F96090">
        <w:t>E o</w:t>
      </w:r>
      <w:r w:rsidR="00DF3C05">
        <w:t>ptics and its relationship to the Project X optics</w:t>
      </w:r>
    </w:p>
    <w:p w:rsidR="00DF3C05" w:rsidRDefault="00DF3C05" w:rsidP="00DF3C05">
      <w:pPr>
        <w:pStyle w:val="ListParagraph"/>
        <w:numPr>
          <w:ilvl w:val="0"/>
          <w:numId w:val="20"/>
        </w:numPr>
      </w:pPr>
      <w:r>
        <w:t>PXIE layout</w:t>
      </w:r>
      <w:r w:rsidR="00CC13D8">
        <w:t>, location</w:t>
      </w:r>
      <w:r>
        <w:t xml:space="preserve"> and engineering issues</w:t>
      </w:r>
    </w:p>
    <w:p w:rsidR="00CC13D8" w:rsidRDefault="001B5473" w:rsidP="00DF3C05">
      <w:pPr>
        <w:pStyle w:val="ListParagraph"/>
        <w:numPr>
          <w:ilvl w:val="0"/>
          <w:numId w:val="20"/>
        </w:numPr>
      </w:pPr>
      <w:r>
        <w:t>LEBT&amp;</w:t>
      </w:r>
      <w:r w:rsidR="00CC13D8">
        <w:t>RFQ</w:t>
      </w:r>
    </w:p>
    <w:p w:rsidR="00DF3C05" w:rsidRDefault="001B5473" w:rsidP="00F96090">
      <w:pPr>
        <w:pStyle w:val="ListParagraph"/>
        <w:numPr>
          <w:ilvl w:val="0"/>
          <w:numId w:val="20"/>
        </w:numPr>
      </w:pPr>
      <w:proofErr w:type="spellStart"/>
      <w:r>
        <w:t>MEBT&amp;</w:t>
      </w:r>
      <w:r w:rsidR="00CC13D8">
        <w:t>Beam</w:t>
      </w:r>
      <w:proofErr w:type="spellEnd"/>
      <w:r w:rsidR="00CC13D8">
        <w:t xml:space="preserve"> chopping </w:t>
      </w:r>
    </w:p>
    <w:p w:rsidR="00FB6E9B" w:rsidRDefault="007E4062" w:rsidP="00554B32">
      <w:pPr>
        <w:pStyle w:val="ListParagraph"/>
        <w:numPr>
          <w:ilvl w:val="0"/>
          <w:numId w:val="20"/>
        </w:numPr>
      </w:pPr>
      <w:r>
        <w:t>Half</w:t>
      </w:r>
      <w:r w:rsidR="00CC13D8">
        <w:t>-</w:t>
      </w:r>
      <w:r>
        <w:t>wave cryomodule design issues</w:t>
      </w:r>
    </w:p>
    <w:p w:rsidR="007E4062" w:rsidRDefault="007E4062" w:rsidP="00554B32">
      <w:pPr>
        <w:pStyle w:val="ListParagraph"/>
        <w:numPr>
          <w:ilvl w:val="0"/>
          <w:numId w:val="20"/>
        </w:numPr>
      </w:pPr>
      <w:r>
        <w:t xml:space="preserve">SSR1 cryomodule design issues </w:t>
      </w:r>
    </w:p>
    <w:p w:rsidR="00DF3C05" w:rsidRDefault="00DF3C05" w:rsidP="00554B32">
      <w:pPr>
        <w:pStyle w:val="ListParagraph"/>
        <w:numPr>
          <w:ilvl w:val="0"/>
          <w:numId w:val="20"/>
        </w:numPr>
      </w:pPr>
      <w:r>
        <w:t>Optimization of elliptic cavities</w:t>
      </w:r>
    </w:p>
    <w:p w:rsidR="00FB6E9B" w:rsidRDefault="001B5473" w:rsidP="00554B32">
      <w:pPr>
        <w:pStyle w:val="ListParagraph"/>
        <w:numPr>
          <w:ilvl w:val="0"/>
          <w:numId w:val="20"/>
        </w:numPr>
      </w:pPr>
      <w:r>
        <w:t xml:space="preserve">PXIE </w:t>
      </w:r>
      <w:r w:rsidR="00FB6E9B">
        <w:t>RF systems</w:t>
      </w:r>
      <w:r>
        <w:t xml:space="preserve"> </w:t>
      </w:r>
    </w:p>
    <w:p w:rsidR="00DF3C05" w:rsidRDefault="00DF3C05" w:rsidP="00554B32">
      <w:pPr>
        <w:pStyle w:val="ListParagraph"/>
        <w:numPr>
          <w:ilvl w:val="0"/>
          <w:numId w:val="20"/>
        </w:numPr>
      </w:pPr>
      <w:r>
        <w:t>PXIE instrumentation (BPMs</w:t>
      </w:r>
      <w:r w:rsidR="00CC13D8">
        <w:t>,</w:t>
      </w:r>
      <w:r>
        <w:t xml:space="preserve"> profile monitors</w:t>
      </w:r>
      <w:r w:rsidR="00CC13D8">
        <w:t xml:space="preserve"> and other</w:t>
      </w:r>
      <w:r>
        <w:t>)</w:t>
      </w:r>
    </w:p>
    <w:p w:rsidR="001B5473" w:rsidRDefault="001B5473" w:rsidP="001B5473">
      <w:pPr>
        <w:pStyle w:val="ListParagraph"/>
        <w:numPr>
          <w:ilvl w:val="0"/>
          <w:numId w:val="20"/>
        </w:numPr>
      </w:pPr>
      <w:r>
        <w:t xml:space="preserve">PXIE cryogenics </w:t>
      </w:r>
    </w:p>
    <w:p w:rsidR="00F96090" w:rsidRDefault="00F96090" w:rsidP="00554B32">
      <w:pPr>
        <w:pStyle w:val="ListParagraph"/>
        <w:numPr>
          <w:ilvl w:val="0"/>
          <w:numId w:val="20"/>
        </w:numPr>
      </w:pPr>
      <w:r>
        <w:t>Cavity processing (schedule limitations and what needs to be done)</w:t>
      </w:r>
    </w:p>
    <w:p w:rsidR="001B5473" w:rsidRDefault="001B5473" w:rsidP="00554B32">
      <w:pPr>
        <w:pStyle w:val="ListParagraph"/>
        <w:numPr>
          <w:ilvl w:val="0"/>
          <w:numId w:val="20"/>
        </w:numPr>
      </w:pPr>
      <w:r>
        <w:t>Medium Q-slope (achievements and ways to improve it)</w:t>
      </w:r>
    </w:p>
    <w:p w:rsidR="00554B32" w:rsidRDefault="00554B32" w:rsidP="00B36BCA">
      <w:pPr>
        <w:rPr>
          <w:u w:val="single"/>
        </w:rPr>
      </w:pPr>
    </w:p>
    <w:p w:rsidR="008246F5" w:rsidRDefault="008246F5" w:rsidP="00B36BCA">
      <w:pPr>
        <w:rPr>
          <w:u w:val="single"/>
        </w:rPr>
      </w:pPr>
    </w:p>
    <w:p w:rsidR="00FB6E9B" w:rsidRPr="007B566C" w:rsidRDefault="00FB6E9B" w:rsidP="00FB6E9B">
      <w:pPr>
        <w:rPr>
          <w:u w:val="single"/>
        </w:rPr>
      </w:pPr>
      <w:r>
        <w:rPr>
          <w:u w:val="single"/>
        </w:rPr>
        <w:t>WG2</w:t>
      </w:r>
      <w:r w:rsidRPr="007B566C">
        <w:rPr>
          <w:u w:val="single"/>
        </w:rPr>
        <w:t>: Pulsed Linac</w:t>
      </w:r>
      <w:r>
        <w:rPr>
          <w:u w:val="single"/>
        </w:rPr>
        <w:t xml:space="preserve">/ Solyak, </w:t>
      </w:r>
      <w:proofErr w:type="gramStart"/>
      <w:r>
        <w:rPr>
          <w:u w:val="single"/>
        </w:rPr>
        <w:t>TBD</w:t>
      </w:r>
      <w:r w:rsidR="00DF3C05">
        <w:rPr>
          <w:u w:val="single"/>
        </w:rPr>
        <w:t xml:space="preserve"> </w:t>
      </w:r>
      <w:r w:rsidR="00CC13D8">
        <w:rPr>
          <w:u w:val="single"/>
        </w:rPr>
        <w:t xml:space="preserve"> (</w:t>
      </w:r>
      <w:proofErr w:type="gramEnd"/>
      <w:r w:rsidR="00CC13D8">
        <w:rPr>
          <w:u w:val="single"/>
        </w:rPr>
        <w:t>1.5 hour together with WG-3)</w:t>
      </w:r>
    </w:p>
    <w:p w:rsidR="00FB6E9B" w:rsidRDefault="00FB6E9B" w:rsidP="00FB6E9B">
      <w:pPr>
        <w:pStyle w:val="ListParagraph"/>
        <w:numPr>
          <w:ilvl w:val="0"/>
          <w:numId w:val="21"/>
        </w:numPr>
      </w:pPr>
      <w:r>
        <w:t>Long pulse operation</w:t>
      </w:r>
    </w:p>
    <w:p w:rsidR="00AF592A" w:rsidRDefault="00AF592A" w:rsidP="00B36BCA">
      <w:pPr>
        <w:rPr>
          <w:u w:val="single"/>
        </w:rPr>
      </w:pPr>
    </w:p>
    <w:p w:rsidR="00554B32" w:rsidRDefault="00FB6E9B" w:rsidP="00B36BCA">
      <w:pPr>
        <w:rPr>
          <w:u w:val="single"/>
        </w:rPr>
      </w:pPr>
      <w:r>
        <w:rPr>
          <w:u w:val="single"/>
        </w:rPr>
        <w:t>WG3</w:t>
      </w:r>
      <w:r w:rsidR="00B36BCA" w:rsidRPr="00B36BCA">
        <w:rPr>
          <w:u w:val="single"/>
        </w:rPr>
        <w:t xml:space="preserve">. </w:t>
      </w:r>
      <w:r w:rsidR="00554B32">
        <w:rPr>
          <w:u w:val="single"/>
        </w:rPr>
        <w:t>MI/Recycler</w:t>
      </w:r>
      <w:r w:rsidR="007B566C">
        <w:rPr>
          <w:u w:val="single"/>
        </w:rPr>
        <w:t>/</w:t>
      </w:r>
      <w:proofErr w:type="spellStart"/>
      <w:r w:rsidR="007B566C">
        <w:rPr>
          <w:u w:val="single"/>
        </w:rPr>
        <w:t>Kourbanis</w:t>
      </w:r>
      <w:proofErr w:type="spellEnd"/>
      <w:r w:rsidR="007B566C">
        <w:rPr>
          <w:u w:val="single"/>
        </w:rPr>
        <w:t xml:space="preserve">, </w:t>
      </w:r>
      <w:r w:rsidR="00AF592A">
        <w:rPr>
          <w:u w:val="single"/>
        </w:rPr>
        <w:t>TBD</w:t>
      </w:r>
    </w:p>
    <w:p w:rsidR="00554B32" w:rsidRDefault="00554B32" w:rsidP="008246F5">
      <w:pPr>
        <w:numPr>
          <w:ilvl w:val="0"/>
          <w:numId w:val="15"/>
        </w:numPr>
      </w:pPr>
      <w:r>
        <w:t>H- Injection</w:t>
      </w:r>
    </w:p>
    <w:p w:rsidR="00766EEE" w:rsidRDefault="008246F5" w:rsidP="00554B32">
      <w:pPr>
        <w:numPr>
          <w:ilvl w:val="1"/>
          <w:numId w:val="15"/>
        </w:numPr>
      </w:pPr>
      <w:r w:rsidRPr="008246F5">
        <w:lastRenderedPageBreak/>
        <w:t>Laser stri</w:t>
      </w:r>
      <w:r w:rsidR="00554B32">
        <w:t xml:space="preserve">pping, alternative foil </w:t>
      </w:r>
      <w:proofErr w:type="spellStart"/>
      <w:r w:rsidR="00554B32">
        <w:t>configs</w:t>
      </w:r>
      <w:proofErr w:type="spellEnd"/>
    </w:p>
    <w:p w:rsidR="00554B32" w:rsidRDefault="00554B32" w:rsidP="00554B32">
      <w:pPr>
        <w:numPr>
          <w:ilvl w:val="0"/>
          <w:numId w:val="15"/>
        </w:numPr>
      </w:pPr>
      <w:r>
        <w:t>E-cloud</w:t>
      </w:r>
    </w:p>
    <w:p w:rsidR="00554B32" w:rsidRDefault="00554B32" w:rsidP="00554B32">
      <w:pPr>
        <w:numPr>
          <w:ilvl w:val="0"/>
          <w:numId w:val="15"/>
        </w:numPr>
      </w:pPr>
      <w:r>
        <w:t>RF systems</w:t>
      </w:r>
    </w:p>
    <w:p w:rsidR="00AF592A" w:rsidRDefault="00AF592A" w:rsidP="00554B32">
      <w:pPr>
        <w:numPr>
          <w:ilvl w:val="0"/>
          <w:numId w:val="15"/>
        </w:numPr>
      </w:pPr>
      <w:r>
        <w:t>Space-charge</w:t>
      </w:r>
    </w:p>
    <w:p w:rsidR="008246F5" w:rsidRDefault="008246F5" w:rsidP="00B36BCA"/>
    <w:p w:rsidR="007B566C" w:rsidRPr="00554B32" w:rsidRDefault="00B36BCA" w:rsidP="00872EAD">
      <w:pPr>
        <w:rPr>
          <w:u w:val="single"/>
        </w:rPr>
      </w:pPr>
      <w:r>
        <w:br/>
      </w:r>
      <w:r w:rsidR="00AF592A">
        <w:rPr>
          <w:u w:val="single"/>
        </w:rPr>
        <w:t>WG4</w:t>
      </w:r>
      <w:r w:rsidR="007B566C">
        <w:rPr>
          <w:u w:val="single"/>
        </w:rPr>
        <w:t>: Experimental Requirements/Tschirhart</w:t>
      </w:r>
      <w:r w:rsidR="00FB6E9B">
        <w:rPr>
          <w:u w:val="single"/>
        </w:rPr>
        <w:t xml:space="preserve">, </w:t>
      </w:r>
      <w:proofErr w:type="spellStart"/>
      <w:r w:rsidR="00AF592A">
        <w:rPr>
          <w:u w:val="single"/>
        </w:rPr>
        <w:t>Mokhov</w:t>
      </w:r>
      <w:proofErr w:type="spellEnd"/>
      <w:r w:rsidR="00AF592A">
        <w:rPr>
          <w:u w:val="single"/>
        </w:rPr>
        <w:t xml:space="preserve">, </w:t>
      </w:r>
      <w:proofErr w:type="spellStart"/>
      <w:r w:rsidR="00AF592A">
        <w:rPr>
          <w:u w:val="single"/>
        </w:rPr>
        <w:t>Lebedev</w:t>
      </w:r>
      <w:proofErr w:type="spellEnd"/>
    </w:p>
    <w:p w:rsidR="00554B32" w:rsidRDefault="00CC13D8" w:rsidP="00855E80">
      <w:pPr>
        <w:pStyle w:val="ListParagraph"/>
        <w:numPr>
          <w:ilvl w:val="0"/>
          <w:numId w:val="21"/>
        </w:numPr>
      </w:pPr>
      <w:r>
        <w:t>Target’s issues for MW scale beams</w:t>
      </w:r>
    </w:p>
    <w:p w:rsidR="000817F9" w:rsidRDefault="000817F9" w:rsidP="00855E80">
      <w:pPr>
        <w:pStyle w:val="ListParagraph"/>
        <w:numPr>
          <w:ilvl w:val="0"/>
          <w:numId w:val="21"/>
        </w:numPr>
      </w:pPr>
      <w:r>
        <w:t>Requirements and possible implementations for beam delivery to experimental areas and to the secondary particles beam lines</w:t>
      </w:r>
    </w:p>
    <w:p w:rsidR="00554B32" w:rsidRDefault="00554B32" w:rsidP="00872EAD"/>
    <w:p w:rsidR="007B566C" w:rsidRDefault="007B566C" w:rsidP="00872EAD"/>
    <w:p w:rsidR="007B566C" w:rsidRDefault="007B566C" w:rsidP="00872EAD"/>
    <w:p w:rsidR="00872EAD" w:rsidRPr="00EB4B99" w:rsidRDefault="00872EAD" w:rsidP="00872EAD">
      <w:pPr>
        <w:rPr>
          <w:u w:val="single"/>
        </w:rPr>
      </w:pPr>
      <w:r>
        <w:rPr>
          <w:u w:val="single"/>
        </w:rPr>
        <w:t>Collaboration Council</w:t>
      </w:r>
      <w:r w:rsidR="00FB6E9B">
        <w:rPr>
          <w:u w:val="single"/>
        </w:rPr>
        <w:t>/Holmes</w:t>
      </w:r>
    </w:p>
    <w:p w:rsidR="00872EAD" w:rsidRDefault="00872EAD" w:rsidP="008246F5">
      <w:pPr>
        <w:pStyle w:val="ListParagraph"/>
        <w:numPr>
          <w:ilvl w:val="0"/>
          <w:numId w:val="19"/>
        </w:numPr>
      </w:pPr>
      <w:r>
        <w:t>Collaboration governance plan</w:t>
      </w:r>
    </w:p>
    <w:p w:rsidR="00872EAD" w:rsidRDefault="00872EAD" w:rsidP="008246F5">
      <w:pPr>
        <w:pStyle w:val="ListParagraph"/>
        <w:numPr>
          <w:ilvl w:val="0"/>
          <w:numId w:val="19"/>
        </w:numPr>
      </w:pPr>
      <w:r>
        <w:t>Institutional assignments</w:t>
      </w:r>
    </w:p>
    <w:p w:rsidR="00872EAD" w:rsidRPr="00EB4B99" w:rsidRDefault="00872EAD" w:rsidP="008246F5">
      <w:pPr>
        <w:pStyle w:val="ListParagraph"/>
        <w:numPr>
          <w:ilvl w:val="0"/>
          <w:numId w:val="18"/>
        </w:numPr>
      </w:pPr>
      <w:r>
        <w:t>FY12-13 plan</w:t>
      </w:r>
    </w:p>
    <w:p w:rsidR="00872EAD" w:rsidRDefault="00872EAD" w:rsidP="00872EAD">
      <w:pPr>
        <w:rPr>
          <w:u w:val="single"/>
        </w:rPr>
      </w:pPr>
    </w:p>
    <w:p w:rsidR="00872EAD" w:rsidRPr="007B34AF" w:rsidRDefault="00872EAD" w:rsidP="0006638B">
      <w:pPr>
        <w:rPr>
          <w:u w:val="single"/>
          <w:lang w:val="de-DE"/>
        </w:rPr>
      </w:pPr>
    </w:p>
    <w:sectPr w:rsidR="00872EAD" w:rsidRPr="007B34AF" w:rsidSect="00BE37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01" w:rsidRDefault="00632301" w:rsidP="00855E80">
      <w:r>
        <w:separator/>
      </w:r>
    </w:p>
  </w:endnote>
  <w:endnote w:type="continuationSeparator" w:id="0">
    <w:p w:rsidR="00632301" w:rsidRDefault="00632301" w:rsidP="008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07" w:rsidRDefault="00F64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07" w:rsidRDefault="00F64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07" w:rsidRDefault="00F6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01" w:rsidRDefault="00632301" w:rsidP="00855E80">
      <w:r>
        <w:separator/>
      </w:r>
    </w:p>
  </w:footnote>
  <w:footnote w:type="continuationSeparator" w:id="0">
    <w:p w:rsidR="00632301" w:rsidRDefault="00632301" w:rsidP="0085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07" w:rsidRDefault="00F6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01" w:rsidRDefault="00632301" w:rsidP="00855E80">
    <w:pPr>
      <w:pStyle w:val="Header"/>
      <w:jc w:val="right"/>
    </w:pPr>
    <w:r>
      <w:t xml:space="preserve"> </w:t>
    </w:r>
    <w:r w:rsidR="00F64007">
      <w:t>10</w:t>
    </w:r>
    <w:r>
      <w:t>-</w:t>
    </w:r>
    <w:r w:rsidR="00F64007">
      <w:t>14</w:t>
    </w:r>
    <w:r>
      <w:t>-11</w:t>
    </w:r>
    <w:r w:rsidR="00F64007">
      <w:t>r3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07" w:rsidRDefault="00F64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C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206D1"/>
    <w:multiLevelType w:val="hybridMultilevel"/>
    <w:tmpl w:val="58ECB4E4"/>
    <w:lvl w:ilvl="0" w:tplc="9E22F46C">
      <w:start w:val="1"/>
      <w:numFmt w:val="bullet"/>
      <w:lvlText w:val="–"/>
      <w:lvlJc w:val="left"/>
      <w:pPr>
        <w:tabs>
          <w:tab w:val="num" w:pos="720"/>
        </w:tabs>
        <w:ind w:left="720" w:hanging="360"/>
      </w:pPr>
      <w:rPr>
        <w:rFonts w:ascii="Arial" w:hAnsi="Arial" w:hint="default"/>
      </w:rPr>
    </w:lvl>
    <w:lvl w:ilvl="1" w:tplc="95E4C52E">
      <w:start w:val="1"/>
      <w:numFmt w:val="bullet"/>
      <w:lvlText w:val=""/>
      <w:lvlJc w:val="left"/>
      <w:pPr>
        <w:tabs>
          <w:tab w:val="num" w:pos="1440"/>
        </w:tabs>
        <w:ind w:left="1440" w:hanging="360"/>
      </w:pPr>
      <w:rPr>
        <w:rFonts w:ascii="Symbol" w:hAnsi="Symbol" w:hint="default"/>
      </w:rPr>
    </w:lvl>
    <w:lvl w:ilvl="2" w:tplc="414C5A52" w:tentative="1">
      <w:start w:val="1"/>
      <w:numFmt w:val="bullet"/>
      <w:lvlText w:val="–"/>
      <w:lvlJc w:val="left"/>
      <w:pPr>
        <w:tabs>
          <w:tab w:val="num" w:pos="2160"/>
        </w:tabs>
        <w:ind w:left="2160" w:hanging="360"/>
      </w:pPr>
      <w:rPr>
        <w:rFonts w:ascii="Arial" w:hAnsi="Arial" w:hint="default"/>
      </w:rPr>
    </w:lvl>
    <w:lvl w:ilvl="3" w:tplc="6032DFCA" w:tentative="1">
      <w:start w:val="1"/>
      <w:numFmt w:val="bullet"/>
      <w:lvlText w:val="–"/>
      <w:lvlJc w:val="left"/>
      <w:pPr>
        <w:tabs>
          <w:tab w:val="num" w:pos="2880"/>
        </w:tabs>
        <w:ind w:left="2880" w:hanging="360"/>
      </w:pPr>
      <w:rPr>
        <w:rFonts w:ascii="Arial" w:hAnsi="Arial" w:hint="default"/>
      </w:rPr>
    </w:lvl>
    <w:lvl w:ilvl="4" w:tplc="D0280438" w:tentative="1">
      <w:start w:val="1"/>
      <w:numFmt w:val="bullet"/>
      <w:lvlText w:val="–"/>
      <w:lvlJc w:val="left"/>
      <w:pPr>
        <w:tabs>
          <w:tab w:val="num" w:pos="3600"/>
        </w:tabs>
        <w:ind w:left="3600" w:hanging="360"/>
      </w:pPr>
      <w:rPr>
        <w:rFonts w:ascii="Arial" w:hAnsi="Arial" w:hint="default"/>
      </w:rPr>
    </w:lvl>
    <w:lvl w:ilvl="5" w:tplc="34FC2064" w:tentative="1">
      <w:start w:val="1"/>
      <w:numFmt w:val="bullet"/>
      <w:lvlText w:val="–"/>
      <w:lvlJc w:val="left"/>
      <w:pPr>
        <w:tabs>
          <w:tab w:val="num" w:pos="4320"/>
        </w:tabs>
        <w:ind w:left="4320" w:hanging="360"/>
      </w:pPr>
      <w:rPr>
        <w:rFonts w:ascii="Arial" w:hAnsi="Arial" w:hint="default"/>
      </w:rPr>
    </w:lvl>
    <w:lvl w:ilvl="6" w:tplc="F13AED86" w:tentative="1">
      <w:start w:val="1"/>
      <w:numFmt w:val="bullet"/>
      <w:lvlText w:val="–"/>
      <w:lvlJc w:val="left"/>
      <w:pPr>
        <w:tabs>
          <w:tab w:val="num" w:pos="5040"/>
        </w:tabs>
        <w:ind w:left="5040" w:hanging="360"/>
      </w:pPr>
      <w:rPr>
        <w:rFonts w:ascii="Arial" w:hAnsi="Arial" w:hint="default"/>
      </w:rPr>
    </w:lvl>
    <w:lvl w:ilvl="7" w:tplc="B1361654" w:tentative="1">
      <w:start w:val="1"/>
      <w:numFmt w:val="bullet"/>
      <w:lvlText w:val="–"/>
      <w:lvlJc w:val="left"/>
      <w:pPr>
        <w:tabs>
          <w:tab w:val="num" w:pos="5760"/>
        </w:tabs>
        <w:ind w:left="5760" w:hanging="360"/>
      </w:pPr>
      <w:rPr>
        <w:rFonts w:ascii="Arial" w:hAnsi="Arial" w:hint="default"/>
      </w:rPr>
    </w:lvl>
    <w:lvl w:ilvl="8" w:tplc="16CA88EE" w:tentative="1">
      <w:start w:val="1"/>
      <w:numFmt w:val="bullet"/>
      <w:lvlText w:val="–"/>
      <w:lvlJc w:val="left"/>
      <w:pPr>
        <w:tabs>
          <w:tab w:val="num" w:pos="6480"/>
        </w:tabs>
        <w:ind w:left="6480" w:hanging="360"/>
      </w:pPr>
      <w:rPr>
        <w:rFonts w:ascii="Arial" w:hAnsi="Arial" w:hint="default"/>
      </w:rPr>
    </w:lvl>
  </w:abstractNum>
  <w:abstractNum w:abstractNumId="2">
    <w:nsid w:val="119C2EEA"/>
    <w:multiLevelType w:val="hybridMultilevel"/>
    <w:tmpl w:val="01F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757AB"/>
    <w:multiLevelType w:val="hybridMultilevel"/>
    <w:tmpl w:val="2278C03E"/>
    <w:lvl w:ilvl="0" w:tplc="B43275BE">
      <w:start w:val="1"/>
      <w:numFmt w:val="bullet"/>
      <w:lvlText w:val="•"/>
      <w:lvlJc w:val="left"/>
      <w:pPr>
        <w:tabs>
          <w:tab w:val="num" w:pos="720"/>
        </w:tabs>
        <w:ind w:left="720" w:hanging="360"/>
      </w:pPr>
      <w:rPr>
        <w:rFonts w:ascii="Arial" w:hAnsi="Arial" w:hint="default"/>
      </w:rPr>
    </w:lvl>
    <w:lvl w:ilvl="1" w:tplc="689C9CC6" w:tentative="1">
      <w:start w:val="1"/>
      <w:numFmt w:val="bullet"/>
      <w:lvlText w:val="•"/>
      <w:lvlJc w:val="left"/>
      <w:pPr>
        <w:tabs>
          <w:tab w:val="num" w:pos="1440"/>
        </w:tabs>
        <w:ind w:left="1440" w:hanging="360"/>
      </w:pPr>
      <w:rPr>
        <w:rFonts w:ascii="Arial" w:hAnsi="Arial" w:hint="default"/>
      </w:rPr>
    </w:lvl>
    <w:lvl w:ilvl="2" w:tplc="D2D6F6CE" w:tentative="1">
      <w:start w:val="1"/>
      <w:numFmt w:val="bullet"/>
      <w:lvlText w:val="•"/>
      <w:lvlJc w:val="left"/>
      <w:pPr>
        <w:tabs>
          <w:tab w:val="num" w:pos="2160"/>
        </w:tabs>
        <w:ind w:left="2160" w:hanging="360"/>
      </w:pPr>
      <w:rPr>
        <w:rFonts w:ascii="Arial" w:hAnsi="Arial" w:hint="default"/>
      </w:rPr>
    </w:lvl>
    <w:lvl w:ilvl="3" w:tplc="02D88EDC" w:tentative="1">
      <w:start w:val="1"/>
      <w:numFmt w:val="bullet"/>
      <w:lvlText w:val="•"/>
      <w:lvlJc w:val="left"/>
      <w:pPr>
        <w:tabs>
          <w:tab w:val="num" w:pos="2880"/>
        </w:tabs>
        <w:ind w:left="2880" w:hanging="360"/>
      </w:pPr>
      <w:rPr>
        <w:rFonts w:ascii="Arial" w:hAnsi="Arial" w:hint="default"/>
      </w:rPr>
    </w:lvl>
    <w:lvl w:ilvl="4" w:tplc="33E8C4EE" w:tentative="1">
      <w:start w:val="1"/>
      <w:numFmt w:val="bullet"/>
      <w:lvlText w:val="•"/>
      <w:lvlJc w:val="left"/>
      <w:pPr>
        <w:tabs>
          <w:tab w:val="num" w:pos="3600"/>
        </w:tabs>
        <w:ind w:left="3600" w:hanging="360"/>
      </w:pPr>
      <w:rPr>
        <w:rFonts w:ascii="Arial" w:hAnsi="Arial" w:hint="default"/>
      </w:rPr>
    </w:lvl>
    <w:lvl w:ilvl="5" w:tplc="50B82038" w:tentative="1">
      <w:start w:val="1"/>
      <w:numFmt w:val="bullet"/>
      <w:lvlText w:val="•"/>
      <w:lvlJc w:val="left"/>
      <w:pPr>
        <w:tabs>
          <w:tab w:val="num" w:pos="4320"/>
        </w:tabs>
        <w:ind w:left="4320" w:hanging="360"/>
      </w:pPr>
      <w:rPr>
        <w:rFonts w:ascii="Arial" w:hAnsi="Arial" w:hint="default"/>
      </w:rPr>
    </w:lvl>
    <w:lvl w:ilvl="6" w:tplc="68224C84" w:tentative="1">
      <w:start w:val="1"/>
      <w:numFmt w:val="bullet"/>
      <w:lvlText w:val="•"/>
      <w:lvlJc w:val="left"/>
      <w:pPr>
        <w:tabs>
          <w:tab w:val="num" w:pos="5040"/>
        </w:tabs>
        <w:ind w:left="5040" w:hanging="360"/>
      </w:pPr>
      <w:rPr>
        <w:rFonts w:ascii="Arial" w:hAnsi="Arial" w:hint="default"/>
      </w:rPr>
    </w:lvl>
    <w:lvl w:ilvl="7" w:tplc="FBF0DABC" w:tentative="1">
      <w:start w:val="1"/>
      <w:numFmt w:val="bullet"/>
      <w:lvlText w:val="•"/>
      <w:lvlJc w:val="left"/>
      <w:pPr>
        <w:tabs>
          <w:tab w:val="num" w:pos="5760"/>
        </w:tabs>
        <w:ind w:left="5760" w:hanging="360"/>
      </w:pPr>
      <w:rPr>
        <w:rFonts w:ascii="Arial" w:hAnsi="Arial" w:hint="default"/>
      </w:rPr>
    </w:lvl>
    <w:lvl w:ilvl="8" w:tplc="E2E053A6" w:tentative="1">
      <w:start w:val="1"/>
      <w:numFmt w:val="bullet"/>
      <w:lvlText w:val="•"/>
      <w:lvlJc w:val="left"/>
      <w:pPr>
        <w:tabs>
          <w:tab w:val="num" w:pos="6480"/>
        </w:tabs>
        <w:ind w:left="6480" w:hanging="360"/>
      </w:pPr>
      <w:rPr>
        <w:rFonts w:ascii="Arial" w:hAnsi="Arial" w:hint="default"/>
      </w:rPr>
    </w:lvl>
  </w:abstractNum>
  <w:abstractNum w:abstractNumId="4">
    <w:nsid w:val="14826474"/>
    <w:multiLevelType w:val="hybridMultilevel"/>
    <w:tmpl w:val="F6D26F48"/>
    <w:lvl w:ilvl="0" w:tplc="95E4C52E">
      <w:start w:val="1"/>
      <w:numFmt w:val="bullet"/>
      <w:lvlText w:val=""/>
      <w:lvlJc w:val="left"/>
      <w:pPr>
        <w:tabs>
          <w:tab w:val="num" w:pos="720"/>
        </w:tabs>
        <w:ind w:left="720" w:hanging="360"/>
      </w:pPr>
      <w:rPr>
        <w:rFonts w:ascii="Symbol" w:hAnsi="Symbol" w:hint="default"/>
      </w:rPr>
    </w:lvl>
    <w:lvl w:ilvl="1" w:tplc="56AA2AA6">
      <w:start w:val="878"/>
      <w:numFmt w:val="bullet"/>
      <w:lvlText w:val="–"/>
      <w:lvlJc w:val="left"/>
      <w:pPr>
        <w:tabs>
          <w:tab w:val="num" w:pos="1440"/>
        </w:tabs>
        <w:ind w:left="1440" w:hanging="360"/>
      </w:pPr>
      <w:rPr>
        <w:rFonts w:ascii="Arial" w:hAnsi="Arial" w:hint="default"/>
      </w:rPr>
    </w:lvl>
    <w:lvl w:ilvl="2" w:tplc="936C27AE" w:tentative="1">
      <w:start w:val="1"/>
      <w:numFmt w:val="bullet"/>
      <w:lvlText w:val="•"/>
      <w:lvlJc w:val="left"/>
      <w:pPr>
        <w:tabs>
          <w:tab w:val="num" w:pos="2160"/>
        </w:tabs>
        <w:ind w:left="2160" w:hanging="360"/>
      </w:pPr>
      <w:rPr>
        <w:rFonts w:ascii="Arial" w:hAnsi="Arial" w:hint="default"/>
      </w:rPr>
    </w:lvl>
    <w:lvl w:ilvl="3" w:tplc="922E8312" w:tentative="1">
      <w:start w:val="1"/>
      <w:numFmt w:val="bullet"/>
      <w:lvlText w:val="•"/>
      <w:lvlJc w:val="left"/>
      <w:pPr>
        <w:tabs>
          <w:tab w:val="num" w:pos="2880"/>
        </w:tabs>
        <w:ind w:left="2880" w:hanging="360"/>
      </w:pPr>
      <w:rPr>
        <w:rFonts w:ascii="Arial" w:hAnsi="Arial" w:hint="default"/>
      </w:rPr>
    </w:lvl>
    <w:lvl w:ilvl="4" w:tplc="BA1EBD0C" w:tentative="1">
      <w:start w:val="1"/>
      <w:numFmt w:val="bullet"/>
      <w:lvlText w:val="•"/>
      <w:lvlJc w:val="left"/>
      <w:pPr>
        <w:tabs>
          <w:tab w:val="num" w:pos="3600"/>
        </w:tabs>
        <w:ind w:left="3600" w:hanging="360"/>
      </w:pPr>
      <w:rPr>
        <w:rFonts w:ascii="Arial" w:hAnsi="Arial" w:hint="default"/>
      </w:rPr>
    </w:lvl>
    <w:lvl w:ilvl="5" w:tplc="15827D84" w:tentative="1">
      <w:start w:val="1"/>
      <w:numFmt w:val="bullet"/>
      <w:lvlText w:val="•"/>
      <w:lvlJc w:val="left"/>
      <w:pPr>
        <w:tabs>
          <w:tab w:val="num" w:pos="4320"/>
        </w:tabs>
        <w:ind w:left="4320" w:hanging="360"/>
      </w:pPr>
      <w:rPr>
        <w:rFonts w:ascii="Arial" w:hAnsi="Arial" w:hint="default"/>
      </w:rPr>
    </w:lvl>
    <w:lvl w:ilvl="6" w:tplc="C57A60DE" w:tentative="1">
      <w:start w:val="1"/>
      <w:numFmt w:val="bullet"/>
      <w:lvlText w:val="•"/>
      <w:lvlJc w:val="left"/>
      <w:pPr>
        <w:tabs>
          <w:tab w:val="num" w:pos="5040"/>
        </w:tabs>
        <w:ind w:left="5040" w:hanging="360"/>
      </w:pPr>
      <w:rPr>
        <w:rFonts w:ascii="Arial" w:hAnsi="Arial" w:hint="default"/>
      </w:rPr>
    </w:lvl>
    <w:lvl w:ilvl="7" w:tplc="7988DC9C" w:tentative="1">
      <w:start w:val="1"/>
      <w:numFmt w:val="bullet"/>
      <w:lvlText w:val="•"/>
      <w:lvlJc w:val="left"/>
      <w:pPr>
        <w:tabs>
          <w:tab w:val="num" w:pos="5760"/>
        </w:tabs>
        <w:ind w:left="5760" w:hanging="360"/>
      </w:pPr>
      <w:rPr>
        <w:rFonts w:ascii="Arial" w:hAnsi="Arial" w:hint="default"/>
      </w:rPr>
    </w:lvl>
    <w:lvl w:ilvl="8" w:tplc="DA2C6ADA" w:tentative="1">
      <w:start w:val="1"/>
      <w:numFmt w:val="bullet"/>
      <w:lvlText w:val="•"/>
      <w:lvlJc w:val="left"/>
      <w:pPr>
        <w:tabs>
          <w:tab w:val="num" w:pos="6480"/>
        </w:tabs>
        <w:ind w:left="6480" w:hanging="360"/>
      </w:pPr>
      <w:rPr>
        <w:rFonts w:ascii="Arial" w:hAnsi="Arial" w:hint="default"/>
      </w:rPr>
    </w:lvl>
  </w:abstractNum>
  <w:abstractNum w:abstractNumId="5">
    <w:nsid w:val="165153E8"/>
    <w:multiLevelType w:val="hybridMultilevel"/>
    <w:tmpl w:val="4D148FB4"/>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C585C"/>
    <w:multiLevelType w:val="hybridMultilevel"/>
    <w:tmpl w:val="125A778A"/>
    <w:lvl w:ilvl="0" w:tplc="95E4C52E">
      <w:start w:val="1"/>
      <w:numFmt w:val="bullet"/>
      <w:lvlText w:val=""/>
      <w:lvlJc w:val="left"/>
      <w:pPr>
        <w:tabs>
          <w:tab w:val="num" w:pos="720"/>
        </w:tabs>
        <w:ind w:left="720" w:hanging="360"/>
      </w:pPr>
      <w:rPr>
        <w:rFonts w:ascii="Symbol" w:hAnsi="Symbol" w:hint="default"/>
      </w:rPr>
    </w:lvl>
    <w:lvl w:ilvl="1" w:tplc="41361C8C" w:tentative="1">
      <w:start w:val="1"/>
      <w:numFmt w:val="bullet"/>
      <w:lvlText w:val="•"/>
      <w:lvlJc w:val="left"/>
      <w:pPr>
        <w:tabs>
          <w:tab w:val="num" w:pos="1440"/>
        </w:tabs>
        <w:ind w:left="1440" w:hanging="360"/>
      </w:pPr>
      <w:rPr>
        <w:rFonts w:ascii="Arial" w:hAnsi="Arial" w:hint="default"/>
      </w:rPr>
    </w:lvl>
    <w:lvl w:ilvl="2" w:tplc="AC9426BA" w:tentative="1">
      <w:start w:val="1"/>
      <w:numFmt w:val="bullet"/>
      <w:lvlText w:val="•"/>
      <w:lvlJc w:val="left"/>
      <w:pPr>
        <w:tabs>
          <w:tab w:val="num" w:pos="2160"/>
        </w:tabs>
        <w:ind w:left="2160" w:hanging="360"/>
      </w:pPr>
      <w:rPr>
        <w:rFonts w:ascii="Arial" w:hAnsi="Arial" w:hint="default"/>
      </w:rPr>
    </w:lvl>
    <w:lvl w:ilvl="3" w:tplc="0BFE530C" w:tentative="1">
      <w:start w:val="1"/>
      <w:numFmt w:val="bullet"/>
      <w:lvlText w:val="•"/>
      <w:lvlJc w:val="left"/>
      <w:pPr>
        <w:tabs>
          <w:tab w:val="num" w:pos="2880"/>
        </w:tabs>
        <w:ind w:left="2880" w:hanging="360"/>
      </w:pPr>
      <w:rPr>
        <w:rFonts w:ascii="Arial" w:hAnsi="Arial" w:hint="default"/>
      </w:rPr>
    </w:lvl>
    <w:lvl w:ilvl="4" w:tplc="8E9A20EE" w:tentative="1">
      <w:start w:val="1"/>
      <w:numFmt w:val="bullet"/>
      <w:lvlText w:val="•"/>
      <w:lvlJc w:val="left"/>
      <w:pPr>
        <w:tabs>
          <w:tab w:val="num" w:pos="3600"/>
        </w:tabs>
        <w:ind w:left="3600" w:hanging="360"/>
      </w:pPr>
      <w:rPr>
        <w:rFonts w:ascii="Arial" w:hAnsi="Arial" w:hint="default"/>
      </w:rPr>
    </w:lvl>
    <w:lvl w:ilvl="5" w:tplc="D090B454" w:tentative="1">
      <w:start w:val="1"/>
      <w:numFmt w:val="bullet"/>
      <w:lvlText w:val="•"/>
      <w:lvlJc w:val="left"/>
      <w:pPr>
        <w:tabs>
          <w:tab w:val="num" w:pos="4320"/>
        </w:tabs>
        <w:ind w:left="4320" w:hanging="360"/>
      </w:pPr>
      <w:rPr>
        <w:rFonts w:ascii="Arial" w:hAnsi="Arial" w:hint="default"/>
      </w:rPr>
    </w:lvl>
    <w:lvl w:ilvl="6" w:tplc="6BECD674" w:tentative="1">
      <w:start w:val="1"/>
      <w:numFmt w:val="bullet"/>
      <w:lvlText w:val="•"/>
      <w:lvlJc w:val="left"/>
      <w:pPr>
        <w:tabs>
          <w:tab w:val="num" w:pos="5040"/>
        </w:tabs>
        <w:ind w:left="5040" w:hanging="360"/>
      </w:pPr>
      <w:rPr>
        <w:rFonts w:ascii="Arial" w:hAnsi="Arial" w:hint="default"/>
      </w:rPr>
    </w:lvl>
    <w:lvl w:ilvl="7" w:tplc="C6BCA9D8" w:tentative="1">
      <w:start w:val="1"/>
      <w:numFmt w:val="bullet"/>
      <w:lvlText w:val="•"/>
      <w:lvlJc w:val="left"/>
      <w:pPr>
        <w:tabs>
          <w:tab w:val="num" w:pos="5760"/>
        </w:tabs>
        <w:ind w:left="5760" w:hanging="360"/>
      </w:pPr>
      <w:rPr>
        <w:rFonts w:ascii="Arial" w:hAnsi="Arial" w:hint="default"/>
      </w:rPr>
    </w:lvl>
    <w:lvl w:ilvl="8" w:tplc="3C3EA81C" w:tentative="1">
      <w:start w:val="1"/>
      <w:numFmt w:val="bullet"/>
      <w:lvlText w:val="•"/>
      <w:lvlJc w:val="left"/>
      <w:pPr>
        <w:tabs>
          <w:tab w:val="num" w:pos="6480"/>
        </w:tabs>
        <w:ind w:left="6480" w:hanging="360"/>
      </w:pPr>
      <w:rPr>
        <w:rFonts w:ascii="Arial" w:hAnsi="Arial" w:hint="default"/>
      </w:rPr>
    </w:lvl>
  </w:abstractNum>
  <w:abstractNum w:abstractNumId="7">
    <w:nsid w:val="1B2C20EA"/>
    <w:multiLevelType w:val="hybridMultilevel"/>
    <w:tmpl w:val="9650FF5E"/>
    <w:lvl w:ilvl="0" w:tplc="BFC458D6">
      <w:start w:val="1"/>
      <w:numFmt w:val="upperLetter"/>
      <w:lvlText w:val="%1."/>
      <w:lvlJc w:val="left"/>
      <w:pPr>
        <w:ind w:left="4681" w:hanging="360"/>
      </w:pPr>
      <w:rPr>
        <w:rFonts w:hint="default"/>
      </w:rPr>
    </w:lvl>
    <w:lvl w:ilvl="1" w:tplc="04090019" w:tentative="1">
      <w:start w:val="1"/>
      <w:numFmt w:val="lowerLetter"/>
      <w:lvlText w:val="%2."/>
      <w:lvlJc w:val="left"/>
      <w:pPr>
        <w:ind w:left="5401" w:hanging="360"/>
      </w:pPr>
    </w:lvl>
    <w:lvl w:ilvl="2" w:tplc="0409001B" w:tentative="1">
      <w:start w:val="1"/>
      <w:numFmt w:val="lowerRoman"/>
      <w:lvlText w:val="%3."/>
      <w:lvlJc w:val="right"/>
      <w:pPr>
        <w:ind w:left="6121" w:hanging="180"/>
      </w:pPr>
    </w:lvl>
    <w:lvl w:ilvl="3" w:tplc="0409000F" w:tentative="1">
      <w:start w:val="1"/>
      <w:numFmt w:val="decimal"/>
      <w:lvlText w:val="%4."/>
      <w:lvlJc w:val="left"/>
      <w:pPr>
        <w:ind w:left="6841" w:hanging="360"/>
      </w:pPr>
    </w:lvl>
    <w:lvl w:ilvl="4" w:tplc="04090019" w:tentative="1">
      <w:start w:val="1"/>
      <w:numFmt w:val="lowerLetter"/>
      <w:lvlText w:val="%5."/>
      <w:lvlJc w:val="left"/>
      <w:pPr>
        <w:ind w:left="7561" w:hanging="360"/>
      </w:pPr>
    </w:lvl>
    <w:lvl w:ilvl="5" w:tplc="0409001B" w:tentative="1">
      <w:start w:val="1"/>
      <w:numFmt w:val="lowerRoman"/>
      <w:lvlText w:val="%6."/>
      <w:lvlJc w:val="right"/>
      <w:pPr>
        <w:ind w:left="8281" w:hanging="180"/>
      </w:pPr>
    </w:lvl>
    <w:lvl w:ilvl="6" w:tplc="0409000F" w:tentative="1">
      <w:start w:val="1"/>
      <w:numFmt w:val="decimal"/>
      <w:lvlText w:val="%7."/>
      <w:lvlJc w:val="left"/>
      <w:pPr>
        <w:ind w:left="9001" w:hanging="360"/>
      </w:pPr>
    </w:lvl>
    <w:lvl w:ilvl="7" w:tplc="04090019" w:tentative="1">
      <w:start w:val="1"/>
      <w:numFmt w:val="lowerLetter"/>
      <w:lvlText w:val="%8."/>
      <w:lvlJc w:val="left"/>
      <w:pPr>
        <w:ind w:left="9721" w:hanging="360"/>
      </w:pPr>
    </w:lvl>
    <w:lvl w:ilvl="8" w:tplc="0409001B" w:tentative="1">
      <w:start w:val="1"/>
      <w:numFmt w:val="lowerRoman"/>
      <w:lvlText w:val="%9."/>
      <w:lvlJc w:val="right"/>
      <w:pPr>
        <w:ind w:left="10441" w:hanging="180"/>
      </w:pPr>
    </w:lvl>
  </w:abstractNum>
  <w:abstractNum w:abstractNumId="8">
    <w:nsid w:val="2E163093"/>
    <w:multiLevelType w:val="hybridMultilevel"/>
    <w:tmpl w:val="3A3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04C5B"/>
    <w:multiLevelType w:val="hybridMultilevel"/>
    <w:tmpl w:val="F8407B88"/>
    <w:lvl w:ilvl="0" w:tplc="9E22F46C">
      <w:start w:val="1"/>
      <w:numFmt w:val="bullet"/>
      <w:lvlText w:val="–"/>
      <w:lvlJc w:val="left"/>
      <w:pPr>
        <w:tabs>
          <w:tab w:val="num" w:pos="720"/>
        </w:tabs>
        <w:ind w:left="720" w:hanging="360"/>
      </w:pPr>
      <w:rPr>
        <w:rFonts w:ascii="Arial" w:hAnsi="Arial" w:hint="default"/>
      </w:rPr>
    </w:lvl>
    <w:lvl w:ilvl="1" w:tplc="9BE2AF44">
      <w:start w:val="1"/>
      <w:numFmt w:val="bullet"/>
      <w:lvlText w:val="–"/>
      <w:lvlJc w:val="left"/>
      <w:pPr>
        <w:tabs>
          <w:tab w:val="num" w:pos="1440"/>
        </w:tabs>
        <w:ind w:left="1440" w:hanging="360"/>
      </w:pPr>
      <w:rPr>
        <w:rFonts w:ascii="Arial" w:hAnsi="Arial" w:hint="default"/>
      </w:rPr>
    </w:lvl>
    <w:lvl w:ilvl="2" w:tplc="414C5A52" w:tentative="1">
      <w:start w:val="1"/>
      <w:numFmt w:val="bullet"/>
      <w:lvlText w:val="–"/>
      <w:lvlJc w:val="left"/>
      <w:pPr>
        <w:tabs>
          <w:tab w:val="num" w:pos="2160"/>
        </w:tabs>
        <w:ind w:left="2160" w:hanging="360"/>
      </w:pPr>
      <w:rPr>
        <w:rFonts w:ascii="Arial" w:hAnsi="Arial" w:hint="default"/>
      </w:rPr>
    </w:lvl>
    <w:lvl w:ilvl="3" w:tplc="6032DFCA" w:tentative="1">
      <w:start w:val="1"/>
      <w:numFmt w:val="bullet"/>
      <w:lvlText w:val="–"/>
      <w:lvlJc w:val="left"/>
      <w:pPr>
        <w:tabs>
          <w:tab w:val="num" w:pos="2880"/>
        </w:tabs>
        <w:ind w:left="2880" w:hanging="360"/>
      </w:pPr>
      <w:rPr>
        <w:rFonts w:ascii="Arial" w:hAnsi="Arial" w:hint="default"/>
      </w:rPr>
    </w:lvl>
    <w:lvl w:ilvl="4" w:tplc="D0280438" w:tentative="1">
      <w:start w:val="1"/>
      <w:numFmt w:val="bullet"/>
      <w:lvlText w:val="–"/>
      <w:lvlJc w:val="left"/>
      <w:pPr>
        <w:tabs>
          <w:tab w:val="num" w:pos="3600"/>
        </w:tabs>
        <w:ind w:left="3600" w:hanging="360"/>
      </w:pPr>
      <w:rPr>
        <w:rFonts w:ascii="Arial" w:hAnsi="Arial" w:hint="default"/>
      </w:rPr>
    </w:lvl>
    <w:lvl w:ilvl="5" w:tplc="34FC2064" w:tentative="1">
      <w:start w:val="1"/>
      <w:numFmt w:val="bullet"/>
      <w:lvlText w:val="–"/>
      <w:lvlJc w:val="left"/>
      <w:pPr>
        <w:tabs>
          <w:tab w:val="num" w:pos="4320"/>
        </w:tabs>
        <w:ind w:left="4320" w:hanging="360"/>
      </w:pPr>
      <w:rPr>
        <w:rFonts w:ascii="Arial" w:hAnsi="Arial" w:hint="default"/>
      </w:rPr>
    </w:lvl>
    <w:lvl w:ilvl="6" w:tplc="F13AED86" w:tentative="1">
      <w:start w:val="1"/>
      <w:numFmt w:val="bullet"/>
      <w:lvlText w:val="–"/>
      <w:lvlJc w:val="left"/>
      <w:pPr>
        <w:tabs>
          <w:tab w:val="num" w:pos="5040"/>
        </w:tabs>
        <w:ind w:left="5040" w:hanging="360"/>
      </w:pPr>
      <w:rPr>
        <w:rFonts w:ascii="Arial" w:hAnsi="Arial" w:hint="default"/>
      </w:rPr>
    </w:lvl>
    <w:lvl w:ilvl="7" w:tplc="B1361654" w:tentative="1">
      <w:start w:val="1"/>
      <w:numFmt w:val="bullet"/>
      <w:lvlText w:val="–"/>
      <w:lvlJc w:val="left"/>
      <w:pPr>
        <w:tabs>
          <w:tab w:val="num" w:pos="5760"/>
        </w:tabs>
        <w:ind w:left="5760" w:hanging="360"/>
      </w:pPr>
      <w:rPr>
        <w:rFonts w:ascii="Arial" w:hAnsi="Arial" w:hint="default"/>
      </w:rPr>
    </w:lvl>
    <w:lvl w:ilvl="8" w:tplc="16CA88EE" w:tentative="1">
      <w:start w:val="1"/>
      <w:numFmt w:val="bullet"/>
      <w:lvlText w:val="–"/>
      <w:lvlJc w:val="left"/>
      <w:pPr>
        <w:tabs>
          <w:tab w:val="num" w:pos="6480"/>
        </w:tabs>
        <w:ind w:left="6480" w:hanging="360"/>
      </w:pPr>
      <w:rPr>
        <w:rFonts w:ascii="Arial" w:hAnsi="Arial" w:hint="default"/>
      </w:rPr>
    </w:lvl>
  </w:abstractNum>
  <w:abstractNum w:abstractNumId="10">
    <w:nsid w:val="33976382"/>
    <w:multiLevelType w:val="hybridMultilevel"/>
    <w:tmpl w:val="91B074FA"/>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243A0"/>
    <w:multiLevelType w:val="multilevel"/>
    <w:tmpl w:val="FC16774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FB56EA"/>
    <w:multiLevelType w:val="hybridMultilevel"/>
    <w:tmpl w:val="11044A5C"/>
    <w:lvl w:ilvl="0" w:tplc="95E4C52E">
      <w:start w:val="1"/>
      <w:numFmt w:val="bullet"/>
      <w:lvlText w:val=""/>
      <w:lvlJc w:val="left"/>
      <w:pPr>
        <w:tabs>
          <w:tab w:val="num" w:pos="720"/>
        </w:tabs>
        <w:ind w:left="720" w:hanging="360"/>
      </w:pPr>
      <w:rPr>
        <w:rFonts w:ascii="Symbol" w:hAnsi="Symbol" w:hint="default"/>
      </w:rPr>
    </w:lvl>
    <w:lvl w:ilvl="1" w:tplc="689C9CC6" w:tentative="1">
      <w:start w:val="1"/>
      <w:numFmt w:val="bullet"/>
      <w:lvlText w:val="•"/>
      <w:lvlJc w:val="left"/>
      <w:pPr>
        <w:tabs>
          <w:tab w:val="num" w:pos="1440"/>
        </w:tabs>
        <w:ind w:left="1440" w:hanging="360"/>
      </w:pPr>
      <w:rPr>
        <w:rFonts w:ascii="Arial" w:hAnsi="Arial" w:hint="default"/>
      </w:rPr>
    </w:lvl>
    <w:lvl w:ilvl="2" w:tplc="D2D6F6CE" w:tentative="1">
      <w:start w:val="1"/>
      <w:numFmt w:val="bullet"/>
      <w:lvlText w:val="•"/>
      <w:lvlJc w:val="left"/>
      <w:pPr>
        <w:tabs>
          <w:tab w:val="num" w:pos="2160"/>
        </w:tabs>
        <w:ind w:left="2160" w:hanging="360"/>
      </w:pPr>
      <w:rPr>
        <w:rFonts w:ascii="Arial" w:hAnsi="Arial" w:hint="default"/>
      </w:rPr>
    </w:lvl>
    <w:lvl w:ilvl="3" w:tplc="02D88EDC" w:tentative="1">
      <w:start w:val="1"/>
      <w:numFmt w:val="bullet"/>
      <w:lvlText w:val="•"/>
      <w:lvlJc w:val="left"/>
      <w:pPr>
        <w:tabs>
          <w:tab w:val="num" w:pos="2880"/>
        </w:tabs>
        <w:ind w:left="2880" w:hanging="360"/>
      </w:pPr>
      <w:rPr>
        <w:rFonts w:ascii="Arial" w:hAnsi="Arial" w:hint="default"/>
      </w:rPr>
    </w:lvl>
    <w:lvl w:ilvl="4" w:tplc="33E8C4EE" w:tentative="1">
      <w:start w:val="1"/>
      <w:numFmt w:val="bullet"/>
      <w:lvlText w:val="•"/>
      <w:lvlJc w:val="left"/>
      <w:pPr>
        <w:tabs>
          <w:tab w:val="num" w:pos="3600"/>
        </w:tabs>
        <w:ind w:left="3600" w:hanging="360"/>
      </w:pPr>
      <w:rPr>
        <w:rFonts w:ascii="Arial" w:hAnsi="Arial" w:hint="default"/>
      </w:rPr>
    </w:lvl>
    <w:lvl w:ilvl="5" w:tplc="50B82038" w:tentative="1">
      <w:start w:val="1"/>
      <w:numFmt w:val="bullet"/>
      <w:lvlText w:val="•"/>
      <w:lvlJc w:val="left"/>
      <w:pPr>
        <w:tabs>
          <w:tab w:val="num" w:pos="4320"/>
        </w:tabs>
        <w:ind w:left="4320" w:hanging="360"/>
      </w:pPr>
      <w:rPr>
        <w:rFonts w:ascii="Arial" w:hAnsi="Arial" w:hint="default"/>
      </w:rPr>
    </w:lvl>
    <w:lvl w:ilvl="6" w:tplc="68224C84" w:tentative="1">
      <w:start w:val="1"/>
      <w:numFmt w:val="bullet"/>
      <w:lvlText w:val="•"/>
      <w:lvlJc w:val="left"/>
      <w:pPr>
        <w:tabs>
          <w:tab w:val="num" w:pos="5040"/>
        </w:tabs>
        <w:ind w:left="5040" w:hanging="360"/>
      </w:pPr>
      <w:rPr>
        <w:rFonts w:ascii="Arial" w:hAnsi="Arial" w:hint="default"/>
      </w:rPr>
    </w:lvl>
    <w:lvl w:ilvl="7" w:tplc="FBF0DABC" w:tentative="1">
      <w:start w:val="1"/>
      <w:numFmt w:val="bullet"/>
      <w:lvlText w:val="•"/>
      <w:lvlJc w:val="left"/>
      <w:pPr>
        <w:tabs>
          <w:tab w:val="num" w:pos="5760"/>
        </w:tabs>
        <w:ind w:left="5760" w:hanging="360"/>
      </w:pPr>
      <w:rPr>
        <w:rFonts w:ascii="Arial" w:hAnsi="Arial" w:hint="default"/>
      </w:rPr>
    </w:lvl>
    <w:lvl w:ilvl="8" w:tplc="E2E053A6" w:tentative="1">
      <w:start w:val="1"/>
      <w:numFmt w:val="bullet"/>
      <w:lvlText w:val="•"/>
      <w:lvlJc w:val="left"/>
      <w:pPr>
        <w:tabs>
          <w:tab w:val="num" w:pos="6480"/>
        </w:tabs>
        <w:ind w:left="6480" w:hanging="360"/>
      </w:pPr>
      <w:rPr>
        <w:rFonts w:ascii="Arial" w:hAnsi="Arial" w:hint="default"/>
      </w:rPr>
    </w:lvl>
  </w:abstractNum>
  <w:abstractNum w:abstractNumId="13">
    <w:nsid w:val="4B456508"/>
    <w:multiLevelType w:val="hybridMultilevel"/>
    <w:tmpl w:val="455E98E8"/>
    <w:lvl w:ilvl="0" w:tplc="8DE04206">
      <w:start w:val="1"/>
      <w:numFmt w:val="bullet"/>
      <w:lvlText w:val="–"/>
      <w:lvlJc w:val="left"/>
      <w:pPr>
        <w:tabs>
          <w:tab w:val="num" w:pos="360"/>
        </w:tabs>
        <w:ind w:left="360" w:hanging="360"/>
      </w:pPr>
      <w:rPr>
        <w:rFonts w:ascii="Times New Roman" w:hAnsi="Times New Roman" w:hint="default"/>
      </w:rPr>
    </w:lvl>
    <w:lvl w:ilvl="1" w:tplc="46C6A9E2">
      <w:start w:val="160"/>
      <w:numFmt w:val="bullet"/>
      <w:lvlText w:val="–"/>
      <w:lvlJc w:val="left"/>
      <w:pPr>
        <w:tabs>
          <w:tab w:val="num" w:pos="1080"/>
        </w:tabs>
        <w:ind w:left="1080" w:hanging="360"/>
      </w:pPr>
      <w:rPr>
        <w:rFonts w:ascii="Times New Roman" w:hAnsi="Times New Roman" w:hint="default"/>
      </w:rPr>
    </w:lvl>
    <w:lvl w:ilvl="2" w:tplc="AFF269C8">
      <w:start w:val="160"/>
      <w:numFmt w:val="bullet"/>
      <w:lvlText w:val=""/>
      <w:lvlJc w:val="left"/>
      <w:pPr>
        <w:tabs>
          <w:tab w:val="num" w:pos="1800"/>
        </w:tabs>
        <w:ind w:left="1800" w:hanging="360"/>
      </w:pPr>
      <w:rPr>
        <w:rFonts w:ascii="Wingdings" w:hAnsi="Wingdings" w:hint="default"/>
      </w:rPr>
    </w:lvl>
    <w:lvl w:ilvl="3" w:tplc="81ECD8DA" w:tentative="1">
      <w:start w:val="1"/>
      <w:numFmt w:val="bullet"/>
      <w:lvlText w:val="–"/>
      <w:lvlJc w:val="left"/>
      <w:pPr>
        <w:tabs>
          <w:tab w:val="num" w:pos="2520"/>
        </w:tabs>
        <w:ind w:left="2520" w:hanging="360"/>
      </w:pPr>
      <w:rPr>
        <w:rFonts w:ascii="Times New Roman" w:hAnsi="Times New Roman" w:hint="default"/>
      </w:rPr>
    </w:lvl>
    <w:lvl w:ilvl="4" w:tplc="B88A3492" w:tentative="1">
      <w:start w:val="1"/>
      <w:numFmt w:val="bullet"/>
      <w:lvlText w:val="–"/>
      <w:lvlJc w:val="left"/>
      <w:pPr>
        <w:tabs>
          <w:tab w:val="num" w:pos="3240"/>
        </w:tabs>
        <w:ind w:left="3240" w:hanging="360"/>
      </w:pPr>
      <w:rPr>
        <w:rFonts w:ascii="Times New Roman" w:hAnsi="Times New Roman" w:hint="default"/>
      </w:rPr>
    </w:lvl>
    <w:lvl w:ilvl="5" w:tplc="41E8E540" w:tentative="1">
      <w:start w:val="1"/>
      <w:numFmt w:val="bullet"/>
      <w:lvlText w:val="–"/>
      <w:lvlJc w:val="left"/>
      <w:pPr>
        <w:tabs>
          <w:tab w:val="num" w:pos="3960"/>
        </w:tabs>
        <w:ind w:left="3960" w:hanging="360"/>
      </w:pPr>
      <w:rPr>
        <w:rFonts w:ascii="Times New Roman" w:hAnsi="Times New Roman" w:hint="default"/>
      </w:rPr>
    </w:lvl>
    <w:lvl w:ilvl="6" w:tplc="44FA764E" w:tentative="1">
      <w:start w:val="1"/>
      <w:numFmt w:val="bullet"/>
      <w:lvlText w:val="–"/>
      <w:lvlJc w:val="left"/>
      <w:pPr>
        <w:tabs>
          <w:tab w:val="num" w:pos="4680"/>
        </w:tabs>
        <w:ind w:left="4680" w:hanging="360"/>
      </w:pPr>
      <w:rPr>
        <w:rFonts w:ascii="Times New Roman" w:hAnsi="Times New Roman" w:hint="default"/>
      </w:rPr>
    </w:lvl>
    <w:lvl w:ilvl="7" w:tplc="11DA4D5E" w:tentative="1">
      <w:start w:val="1"/>
      <w:numFmt w:val="bullet"/>
      <w:lvlText w:val="–"/>
      <w:lvlJc w:val="left"/>
      <w:pPr>
        <w:tabs>
          <w:tab w:val="num" w:pos="5400"/>
        </w:tabs>
        <w:ind w:left="5400" w:hanging="360"/>
      </w:pPr>
      <w:rPr>
        <w:rFonts w:ascii="Times New Roman" w:hAnsi="Times New Roman" w:hint="default"/>
      </w:rPr>
    </w:lvl>
    <w:lvl w:ilvl="8" w:tplc="8CB4488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57F35A78"/>
    <w:multiLevelType w:val="hybridMultilevel"/>
    <w:tmpl w:val="FC167746"/>
    <w:lvl w:ilvl="0" w:tplc="8594120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BB776A"/>
    <w:multiLevelType w:val="hybridMultilevel"/>
    <w:tmpl w:val="E3105CF6"/>
    <w:lvl w:ilvl="0" w:tplc="95E4C52E">
      <w:start w:val="1"/>
      <w:numFmt w:val="bullet"/>
      <w:lvlText w:val=""/>
      <w:lvlJc w:val="left"/>
      <w:pPr>
        <w:tabs>
          <w:tab w:val="num" w:pos="720"/>
        </w:tabs>
        <w:ind w:left="720" w:hanging="360"/>
      </w:pPr>
      <w:rPr>
        <w:rFonts w:ascii="Symbol" w:hAnsi="Symbol" w:hint="default"/>
      </w:rPr>
    </w:lvl>
    <w:lvl w:ilvl="1" w:tplc="858E25D4" w:tentative="1">
      <w:start w:val="1"/>
      <w:numFmt w:val="bullet"/>
      <w:lvlText w:val="•"/>
      <w:lvlJc w:val="left"/>
      <w:pPr>
        <w:tabs>
          <w:tab w:val="num" w:pos="1440"/>
        </w:tabs>
        <w:ind w:left="1440" w:hanging="360"/>
      </w:pPr>
      <w:rPr>
        <w:rFonts w:ascii="Arial" w:hAnsi="Arial" w:hint="default"/>
      </w:rPr>
    </w:lvl>
    <w:lvl w:ilvl="2" w:tplc="7FA8CCD2" w:tentative="1">
      <w:start w:val="1"/>
      <w:numFmt w:val="bullet"/>
      <w:lvlText w:val="•"/>
      <w:lvlJc w:val="left"/>
      <w:pPr>
        <w:tabs>
          <w:tab w:val="num" w:pos="2160"/>
        </w:tabs>
        <w:ind w:left="2160" w:hanging="360"/>
      </w:pPr>
      <w:rPr>
        <w:rFonts w:ascii="Arial" w:hAnsi="Arial" w:hint="default"/>
      </w:rPr>
    </w:lvl>
    <w:lvl w:ilvl="3" w:tplc="385A3790" w:tentative="1">
      <w:start w:val="1"/>
      <w:numFmt w:val="bullet"/>
      <w:lvlText w:val="•"/>
      <w:lvlJc w:val="left"/>
      <w:pPr>
        <w:tabs>
          <w:tab w:val="num" w:pos="2880"/>
        </w:tabs>
        <w:ind w:left="2880" w:hanging="360"/>
      </w:pPr>
      <w:rPr>
        <w:rFonts w:ascii="Arial" w:hAnsi="Arial" w:hint="default"/>
      </w:rPr>
    </w:lvl>
    <w:lvl w:ilvl="4" w:tplc="198C80CE" w:tentative="1">
      <w:start w:val="1"/>
      <w:numFmt w:val="bullet"/>
      <w:lvlText w:val="•"/>
      <w:lvlJc w:val="left"/>
      <w:pPr>
        <w:tabs>
          <w:tab w:val="num" w:pos="3600"/>
        </w:tabs>
        <w:ind w:left="3600" w:hanging="360"/>
      </w:pPr>
      <w:rPr>
        <w:rFonts w:ascii="Arial" w:hAnsi="Arial" w:hint="default"/>
      </w:rPr>
    </w:lvl>
    <w:lvl w:ilvl="5" w:tplc="C8608E60" w:tentative="1">
      <w:start w:val="1"/>
      <w:numFmt w:val="bullet"/>
      <w:lvlText w:val="•"/>
      <w:lvlJc w:val="left"/>
      <w:pPr>
        <w:tabs>
          <w:tab w:val="num" w:pos="4320"/>
        </w:tabs>
        <w:ind w:left="4320" w:hanging="360"/>
      </w:pPr>
      <w:rPr>
        <w:rFonts w:ascii="Arial" w:hAnsi="Arial" w:hint="default"/>
      </w:rPr>
    </w:lvl>
    <w:lvl w:ilvl="6" w:tplc="923479D8" w:tentative="1">
      <w:start w:val="1"/>
      <w:numFmt w:val="bullet"/>
      <w:lvlText w:val="•"/>
      <w:lvlJc w:val="left"/>
      <w:pPr>
        <w:tabs>
          <w:tab w:val="num" w:pos="5040"/>
        </w:tabs>
        <w:ind w:left="5040" w:hanging="360"/>
      </w:pPr>
      <w:rPr>
        <w:rFonts w:ascii="Arial" w:hAnsi="Arial" w:hint="default"/>
      </w:rPr>
    </w:lvl>
    <w:lvl w:ilvl="7" w:tplc="F3407AFE" w:tentative="1">
      <w:start w:val="1"/>
      <w:numFmt w:val="bullet"/>
      <w:lvlText w:val="•"/>
      <w:lvlJc w:val="left"/>
      <w:pPr>
        <w:tabs>
          <w:tab w:val="num" w:pos="5760"/>
        </w:tabs>
        <w:ind w:left="5760" w:hanging="360"/>
      </w:pPr>
      <w:rPr>
        <w:rFonts w:ascii="Arial" w:hAnsi="Arial" w:hint="default"/>
      </w:rPr>
    </w:lvl>
    <w:lvl w:ilvl="8" w:tplc="C97C3A28" w:tentative="1">
      <w:start w:val="1"/>
      <w:numFmt w:val="bullet"/>
      <w:lvlText w:val="•"/>
      <w:lvlJc w:val="left"/>
      <w:pPr>
        <w:tabs>
          <w:tab w:val="num" w:pos="6480"/>
        </w:tabs>
        <w:ind w:left="6480" w:hanging="360"/>
      </w:pPr>
      <w:rPr>
        <w:rFonts w:ascii="Arial" w:hAnsi="Arial" w:hint="default"/>
      </w:rPr>
    </w:lvl>
  </w:abstractNum>
  <w:abstractNum w:abstractNumId="16">
    <w:nsid w:val="667A12E1"/>
    <w:multiLevelType w:val="multilevel"/>
    <w:tmpl w:val="C51097A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BD78A1"/>
    <w:multiLevelType w:val="multilevel"/>
    <w:tmpl w:val="455E98E8"/>
    <w:lvl w:ilvl="0">
      <w:start w:val="1"/>
      <w:numFmt w:val="bullet"/>
      <w:lvlText w:val="–"/>
      <w:lvlJc w:val="left"/>
      <w:pPr>
        <w:tabs>
          <w:tab w:val="num" w:pos="360"/>
        </w:tabs>
        <w:ind w:left="360" w:hanging="360"/>
      </w:pPr>
      <w:rPr>
        <w:rFonts w:ascii="Times New Roman" w:hAnsi="Times New Roman" w:hint="default"/>
      </w:rPr>
    </w:lvl>
    <w:lvl w:ilvl="1">
      <w:start w:val="160"/>
      <w:numFmt w:val="bullet"/>
      <w:lvlText w:val="–"/>
      <w:lvlJc w:val="left"/>
      <w:pPr>
        <w:tabs>
          <w:tab w:val="num" w:pos="1080"/>
        </w:tabs>
        <w:ind w:left="1080" w:hanging="360"/>
      </w:pPr>
      <w:rPr>
        <w:rFonts w:ascii="Times New Roman" w:hAnsi="Times New Roman" w:hint="default"/>
      </w:rPr>
    </w:lvl>
    <w:lvl w:ilvl="2">
      <w:start w:val="160"/>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8">
    <w:nsid w:val="69581315"/>
    <w:multiLevelType w:val="hybridMultilevel"/>
    <w:tmpl w:val="9F528852"/>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F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F6F22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0"/>
  </w:num>
  <w:num w:numId="4">
    <w:abstractNumId w:val="14"/>
  </w:num>
  <w:num w:numId="5">
    <w:abstractNumId w:val="11"/>
  </w:num>
  <w:num w:numId="6">
    <w:abstractNumId w:val="19"/>
  </w:num>
  <w:num w:numId="7">
    <w:abstractNumId w:val="16"/>
  </w:num>
  <w:num w:numId="8">
    <w:abstractNumId w:val="7"/>
  </w:num>
  <w:num w:numId="9">
    <w:abstractNumId w:val="18"/>
  </w:num>
  <w:num w:numId="10">
    <w:abstractNumId w:val="20"/>
  </w:num>
  <w:num w:numId="11">
    <w:abstractNumId w:val="9"/>
  </w:num>
  <w:num w:numId="12">
    <w:abstractNumId w:val="6"/>
  </w:num>
  <w:num w:numId="13">
    <w:abstractNumId w:val="1"/>
  </w:num>
  <w:num w:numId="14">
    <w:abstractNumId w:val="15"/>
  </w:num>
  <w:num w:numId="15">
    <w:abstractNumId w:val="4"/>
  </w:num>
  <w:num w:numId="16">
    <w:abstractNumId w:val="3"/>
  </w:num>
  <w:num w:numId="17">
    <w:abstractNumId w:val="12"/>
  </w:num>
  <w:num w:numId="18">
    <w:abstractNumId w:val="5"/>
  </w:num>
  <w:num w:numId="19">
    <w:abstractNumId w:val="1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B"/>
    <w:rsid w:val="00000127"/>
    <w:rsid w:val="000014F8"/>
    <w:rsid w:val="000031CF"/>
    <w:rsid w:val="00010B91"/>
    <w:rsid w:val="000119B2"/>
    <w:rsid w:val="00014304"/>
    <w:rsid w:val="00015076"/>
    <w:rsid w:val="00020B6C"/>
    <w:rsid w:val="00020FF8"/>
    <w:rsid w:val="00022A21"/>
    <w:rsid w:val="00024B6A"/>
    <w:rsid w:val="00025AB5"/>
    <w:rsid w:val="00026D71"/>
    <w:rsid w:val="00033862"/>
    <w:rsid w:val="00034A0B"/>
    <w:rsid w:val="00034B4E"/>
    <w:rsid w:val="00034E83"/>
    <w:rsid w:val="00037D20"/>
    <w:rsid w:val="000404B4"/>
    <w:rsid w:val="00040851"/>
    <w:rsid w:val="00040960"/>
    <w:rsid w:val="00040B79"/>
    <w:rsid w:val="00041464"/>
    <w:rsid w:val="00042A13"/>
    <w:rsid w:val="000439EB"/>
    <w:rsid w:val="00043A29"/>
    <w:rsid w:val="00045683"/>
    <w:rsid w:val="00046125"/>
    <w:rsid w:val="0004666E"/>
    <w:rsid w:val="00047F3B"/>
    <w:rsid w:val="000507F9"/>
    <w:rsid w:val="0005085D"/>
    <w:rsid w:val="00052250"/>
    <w:rsid w:val="00053DCF"/>
    <w:rsid w:val="00054928"/>
    <w:rsid w:val="000550C5"/>
    <w:rsid w:val="0005690A"/>
    <w:rsid w:val="00056B2E"/>
    <w:rsid w:val="000604B7"/>
    <w:rsid w:val="00060B26"/>
    <w:rsid w:val="0006158B"/>
    <w:rsid w:val="0006294E"/>
    <w:rsid w:val="0006446E"/>
    <w:rsid w:val="0006475D"/>
    <w:rsid w:val="00065C2F"/>
    <w:rsid w:val="000660D7"/>
    <w:rsid w:val="000661E2"/>
    <w:rsid w:val="0006638B"/>
    <w:rsid w:val="00066BD6"/>
    <w:rsid w:val="000670C9"/>
    <w:rsid w:val="0006776D"/>
    <w:rsid w:val="000702A3"/>
    <w:rsid w:val="00070B67"/>
    <w:rsid w:val="00071F58"/>
    <w:rsid w:val="000746D8"/>
    <w:rsid w:val="00074AF2"/>
    <w:rsid w:val="00074BE2"/>
    <w:rsid w:val="000769BA"/>
    <w:rsid w:val="0008100F"/>
    <w:rsid w:val="000813A2"/>
    <w:rsid w:val="000813AC"/>
    <w:rsid w:val="000817F9"/>
    <w:rsid w:val="00082F9A"/>
    <w:rsid w:val="0008412B"/>
    <w:rsid w:val="00087D13"/>
    <w:rsid w:val="00091B16"/>
    <w:rsid w:val="00091B3F"/>
    <w:rsid w:val="0009244A"/>
    <w:rsid w:val="00092B70"/>
    <w:rsid w:val="00093790"/>
    <w:rsid w:val="00094683"/>
    <w:rsid w:val="0009769F"/>
    <w:rsid w:val="000A07B1"/>
    <w:rsid w:val="000A18D9"/>
    <w:rsid w:val="000A2300"/>
    <w:rsid w:val="000A240C"/>
    <w:rsid w:val="000A2F41"/>
    <w:rsid w:val="000A30F3"/>
    <w:rsid w:val="000A415A"/>
    <w:rsid w:val="000A431B"/>
    <w:rsid w:val="000A4412"/>
    <w:rsid w:val="000A48F5"/>
    <w:rsid w:val="000A510D"/>
    <w:rsid w:val="000A6E23"/>
    <w:rsid w:val="000A6F15"/>
    <w:rsid w:val="000B44BA"/>
    <w:rsid w:val="000B5206"/>
    <w:rsid w:val="000B5A5C"/>
    <w:rsid w:val="000B5F48"/>
    <w:rsid w:val="000B76C1"/>
    <w:rsid w:val="000B7D08"/>
    <w:rsid w:val="000C0873"/>
    <w:rsid w:val="000C478E"/>
    <w:rsid w:val="000C49B5"/>
    <w:rsid w:val="000D076D"/>
    <w:rsid w:val="000D1EDB"/>
    <w:rsid w:val="000D21BB"/>
    <w:rsid w:val="000D2FBF"/>
    <w:rsid w:val="000D5B19"/>
    <w:rsid w:val="000D6126"/>
    <w:rsid w:val="000D7ECB"/>
    <w:rsid w:val="000E10F1"/>
    <w:rsid w:val="000E2ABF"/>
    <w:rsid w:val="000E4A1D"/>
    <w:rsid w:val="000E4F67"/>
    <w:rsid w:val="000E7E60"/>
    <w:rsid w:val="000E7F44"/>
    <w:rsid w:val="000F0EE1"/>
    <w:rsid w:val="000F5CB8"/>
    <w:rsid w:val="000F5EB1"/>
    <w:rsid w:val="00101125"/>
    <w:rsid w:val="00103929"/>
    <w:rsid w:val="00107BDB"/>
    <w:rsid w:val="001109B0"/>
    <w:rsid w:val="00110BD5"/>
    <w:rsid w:val="00110E61"/>
    <w:rsid w:val="001143AE"/>
    <w:rsid w:val="00114981"/>
    <w:rsid w:val="00114B25"/>
    <w:rsid w:val="001161D2"/>
    <w:rsid w:val="001167CA"/>
    <w:rsid w:val="00117D29"/>
    <w:rsid w:val="00122B14"/>
    <w:rsid w:val="00122D25"/>
    <w:rsid w:val="001262DE"/>
    <w:rsid w:val="001335EA"/>
    <w:rsid w:val="00133F37"/>
    <w:rsid w:val="001347E9"/>
    <w:rsid w:val="00135BD9"/>
    <w:rsid w:val="0013687E"/>
    <w:rsid w:val="00143D59"/>
    <w:rsid w:val="001464D2"/>
    <w:rsid w:val="00146DF1"/>
    <w:rsid w:val="001518E2"/>
    <w:rsid w:val="0015532F"/>
    <w:rsid w:val="001562C6"/>
    <w:rsid w:val="0016071F"/>
    <w:rsid w:val="0016368D"/>
    <w:rsid w:val="001638C7"/>
    <w:rsid w:val="00163ABA"/>
    <w:rsid w:val="001665C3"/>
    <w:rsid w:val="00166AD2"/>
    <w:rsid w:val="00170DC5"/>
    <w:rsid w:val="00172DCD"/>
    <w:rsid w:val="00175DA7"/>
    <w:rsid w:val="00182157"/>
    <w:rsid w:val="001821C0"/>
    <w:rsid w:val="0018253E"/>
    <w:rsid w:val="00184A3F"/>
    <w:rsid w:val="00187DF9"/>
    <w:rsid w:val="0019050C"/>
    <w:rsid w:val="001941D3"/>
    <w:rsid w:val="001944C5"/>
    <w:rsid w:val="00197A4A"/>
    <w:rsid w:val="001A3211"/>
    <w:rsid w:val="001A472E"/>
    <w:rsid w:val="001A4E70"/>
    <w:rsid w:val="001A7936"/>
    <w:rsid w:val="001B1E3A"/>
    <w:rsid w:val="001B33E0"/>
    <w:rsid w:val="001B3611"/>
    <w:rsid w:val="001B5473"/>
    <w:rsid w:val="001B58BB"/>
    <w:rsid w:val="001B5FC2"/>
    <w:rsid w:val="001B5FDC"/>
    <w:rsid w:val="001B6129"/>
    <w:rsid w:val="001B6502"/>
    <w:rsid w:val="001B7E87"/>
    <w:rsid w:val="001C190B"/>
    <w:rsid w:val="001C31F4"/>
    <w:rsid w:val="001C330B"/>
    <w:rsid w:val="001C3698"/>
    <w:rsid w:val="001C375A"/>
    <w:rsid w:val="001C64C8"/>
    <w:rsid w:val="001C7A6A"/>
    <w:rsid w:val="001C7E18"/>
    <w:rsid w:val="001D0E29"/>
    <w:rsid w:val="001D14FD"/>
    <w:rsid w:val="001D19A1"/>
    <w:rsid w:val="001D1A33"/>
    <w:rsid w:val="001D4002"/>
    <w:rsid w:val="001D4CBE"/>
    <w:rsid w:val="001D63CE"/>
    <w:rsid w:val="001D6726"/>
    <w:rsid w:val="001D681E"/>
    <w:rsid w:val="001E220D"/>
    <w:rsid w:val="001E23DF"/>
    <w:rsid w:val="001E303E"/>
    <w:rsid w:val="001E5C3A"/>
    <w:rsid w:val="001E7EEA"/>
    <w:rsid w:val="001F1479"/>
    <w:rsid w:val="001F2012"/>
    <w:rsid w:val="001F2DC0"/>
    <w:rsid w:val="001F4394"/>
    <w:rsid w:val="001F608B"/>
    <w:rsid w:val="001F6CAC"/>
    <w:rsid w:val="001F72F9"/>
    <w:rsid w:val="001F73B3"/>
    <w:rsid w:val="001F7D67"/>
    <w:rsid w:val="00202780"/>
    <w:rsid w:val="00203888"/>
    <w:rsid w:val="00203EFB"/>
    <w:rsid w:val="002055D0"/>
    <w:rsid w:val="0020685A"/>
    <w:rsid w:val="00214EC8"/>
    <w:rsid w:val="00214EDF"/>
    <w:rsid w:val="00215364"/>
    <w:rsid w:val="00215F30"/>
    <w:rsid w:val="002179D8"/>
    <w:rsid w:val="00220531"/>
    <w:rsid w:val="00220667"/>
    <w:rsid w:val="00222263"/>
    <w:rsid w:val="00222851"/>
    <w:rsid w:val="00222A21"/>
    <w:rsid w:val="002245F2"/>
    <w:rsid w:val="00227600"/>
    <w:rsid w:val="00227CA2"/>
    <w:rsid w:val="00231983"/>
    <w:rsid w:val="00233520"/>
    <w:rsid w:val="00235F63"/>
    <w:rsid w:val="002361FD"/>
    <w:rsid w:val="002363F9"/>
    <w:rsid w:val="00241C44"/>
    <w:rsid w:val="00242496"/>
    <w:rsid w:val="00246190"/>
    <w:rsid w:val="002502BE"/>
    <w:rsid w:val="00250468"/>
    <w:rsid w:val="002510F4"/>
    <w:rsid w:val="0025250E"/>
    <w:rsid w:val="00252BB2"/>
    <w:rsid w:val="00253466"/>
    <w:rsid w:val="00253988"/>
    <w:rsid w:val="00254818"/>
    <w:rsid w:val="00257602"/>
    <w:rsid w:val="00260118"/>
    <w:rsid w:val="00261FA8"/>
    <w:rsid w:val="00264D17"/>
    <w:rsid w:val="00265D99"/>
    <w:rsid w:val="00267FA1"/>
    <w:rsid w:val="00270E43"/>
    <w:rsid w:val="00271450"/>
    <w:rsid w:val="00272A48"/>
    <w:rsid w:val="00272CBC"/>
    <w:rsid w:val="0027435E"/>
    <w:rsid w:val="002743D7"/>
    <w:rsid w:val="002761FD"/>
    <w:rsid w:val="00276308"/>
    <w:rsid w:val="00277A16"/>
    <w:rsid w:val="002821F5"/>
    <w:rsid w:val="00282717"/>
    <w:rsid w:val="00282A6A"/>
    <w:rsid w:val="0028329C"/>
    <w:rsid w:val="0028689D"/>
    <w:rsid w:val="00287C34"/>
    <w:rsid w:val="00287E41"/>
    <w:rsid w:val="00290C3F"/>
    <w:rsid w:val="00290F59"/>
    <w:rsid w:val="00291079"/>
    <w:rsid w:val="002917BE"/>
    <w:rsid w:val="00293801"/>
    <w:rsid w:val="002939DC"/>
    <w:rsid w:val="00295ABB"/>
    <w:rsid w:val="00296E31"/>
    <w:rsid w:val="00297A25"/>
    <w:rsid w:val="002A0BF1"/>
    <w:rsid w:val="002A0C8B"/>
    <w:rsid w:val="002A16D9"/>
    <w:rsid w:val="002A3950"/>
    <w:rsid w:val="002A4B7B"/>
    <w:rsid w:val="002A4D6B"/>
    <w:rsid w:val="002A5DD2"/>
    <w:rsid w:val="002A6BD5"/>
    <w:rsid w:val="002A7512"/>
    <w:rsid w:val="002B0469"/>
    <w:rsid w:val="002B05D9"/>
    <w:rsid w:val="002B19B9"/>
    <w:rsid w:val="002B3946"/>
    <w:rsid w:val="002B479E"/>
    <w:rsid w:val="002B77DD"/>
    <w:rsid w:val="002C0AE5"/>
    <w:rsid w:val="002C41F1"/>
    <w:rsid w:val="002C6363"/>
    <w:rsid w:val="002C726D"/>
    <w:rsid w:val="002D29C0"/>
    <w:rsid w:val="002D2DE5"/>
    <w:rsid w:val="002D4013"/>
    <w:rsid w:val="002D47ED"/>
    <w:rsid w:val="002D5BE1"/>
    <w:rsid w:val="002D63CD"/>
    <w:rsid w:val="002E28EA"/>
    <w:rsid w:val="002E29A0"/>
    <w:rsid w:val="002E2FD7"/>
    <w:rsid w:val="002E407D"/>
    <w:rsid w:val="002E6749"/>
    <w:rsid w:val="002E6B2F"/>
    <w:rsid w:val="002E71E0"/>
    <w:rsid w:val="002F129D"/>
    <w:rsid w:val="002F65A7"/>
    <w:rsid w:val="002F7BDA"/>
    <w:rsid w:val="003005C2"/>
    <w:rsid w:val="00300C10"/>
    <w:rsid w:val="00303B16"/>
    <w:rsid w:val="00304C38"/>
    <w:rsid w:val="003059D8"/>
    <w:rsid w:val="003069F6"/>
    <w:rsid w:val="003104AA"/>
    <w:rsid w:val="00311C5A"/>
    <w:rsid w:val="00313F94"/>
    <w:rsid w:val="00314085"/>
    <w:rsid w:val="0031532B"/>
    <w:rsid w:val="00315A87"/>
    <w:rsid w:val="0031626B"/>
    <w:rsid w:val="003171FE"/>
    <w:rsid w:val="0031724A"/>
    <w:rsid w:val="003179ED"/>
    <w:rsid w:val="003247DD"/>
    <w:rsid w:val="00325943"/>
    <w:rsid w:val="00325BF4"/>
    <w:rsid w:val="003265F7"/>
    <w:rsid w:val="0032694D"/>
    <w:rsid w:val="00326D70"/>
    <w:rsid w:val="00326DD2"/>
    <w:rsid w:val="003300A4"/>
    <w:rsid w:val="00334070"/>
    <w:rsid w:val="003342D2"/>
    <w:rsid w:val="00334DB0"/>
    <w:rsid w:val="00334F97"/>
    <w:rsid w:val="00340760"/>
    <w:rsid w:val="00346310"/>
    <w:rsid w:val="00346578"/>
    <w:rsid w:val="00347675"/>
    <w:rsid w:val="00350B55"/>
    <w:rsid w:val="00350DCC"/>
    <w:rsid w:val="0035205F"/>
    <w:rsid w:val="003544B5"/>
    <w:rsid w:val="0035549F"/>
    <w:rsid w:val="00355939"/>
    <w:rsid w:val="00356AD2"/>
    <w:rsid w:val="00357AA0"/>
    <w:rsid w:val="003621C6"/>
    <w:rsid w:val="00363460"/>
    <w:rsid w:val="00365343"/>
    <w:rsid w:val="00365480"/>
    <w:rsid w:val="00366A0F"/>
    <w:rsid w:val="00371C70"/>
    <w:rsid w:val="003758F9"/>
    <w:rsid w:val="00375DF3"/>
    <w:rsid w:val="0037679B"/>
    <w:rsid w:val="00377057"/>
    <w:rsid w:val="003775D0"/>
    <w:rsid w:val="0038154C"/>
    <w:rsid w:val="00381B53"/>
    <w:rsid w:val="0038566B"/>
    <w:rsid w:val="00387BD2"/>
    <w:rsid w:val="00391662"/>
    <w:rsid w:val="00393728"/>
    <w:rsid w:val="00395036"/>
    <w:rsid w:val="003979F3"/>
    <w:rsid w:val="003A00FA"/>
    <w:rsid w:val="003A0D34"/>
    <w:rsid w:val="003A2938"/>
    <w:rsid w:val="003A2B16"/>
    <w:rsid w:val="003A3ADD"/>
    <w:rsid w:val="003A470B"/>
    <w:rsid w:val="003A575C"/>
    <w:rsid w:val="003A7B6B"/>
    <w:rsid w:val="003B1B5F"/>
    <w:rsid w:val="003B2F95"/>
    <w:rsid w:val="003B4F11"/>
    <w:rsid w:val="003B51AC"/>
    <w:rsid w:val="003B61D9"/>
    <w:rsid w:val="003C02C4"/>
    <w:rsid w:val="003C7147"/>
    <w:rsid w:val="003C7F6D"/>
    <w:rsid w:val="003D0442"/>
    <w:rsid w:val="003D2DF1"/>
    <w:rsid w:val="003E1CE8"/>
    <w:rsid w:val="003E285A"/>
    <w:rsid w:val="003E49FC"/>
    <w:rsid w:val="003E4E5E"/>
    <w:rsid w:val="003E52BC"/>
    <w:rsid w:val="003E63ED"/>
    <w:rsid w:val="003E6A22"/>
    <w:rsid w:val="003E7892"/>
    <w:rsid w:val="003F2C93"/>
    <w:rsid w:val="003F5DDF"/>
    <w:rsid w:val="003F5FB3"/>
    <w:rsid w:val="00401B8B"/>
    <w:rsid w:val="004044CC"/>
    <w:rsid w:val="00405A31"/>
    <w:rsid w:val="004079DC"/>
    <w:rsid w:val="00410ACF"/>
    <w:rsid w:val="00411AB1"/>
    <w:rsid w:val="0041293D"/>
    <w:rsid w:val="00413DFE"/>
    <w:rsid w:val="004153CE"/>
    <w:rsid w:val="0041611C"/>
    <w:rsid w:val="0041692A"/>
    <w:rsid w:val="00417FC4"/>
    <w:rsid w:val="00420C6B"/>
    <w:rsid w:val="00423AC0"/>
    <w:rsid w:val="004308B6"/>
    <w:rsid w:val="00431B98"/>
    <w:rsid w:val="00434CA1"/>
    <w:rsid w:val="00436682"/>
    <w:rsid w:val="004367FA"/>
    <w:rsid w:val="00436946"/>
    <w:rsid w:val="00437EEB"/>
    <w:rsid w:val="00440213"/>
    <w:rsid w:val="004410F1"/>
    <w:rsid w:val="00442A21"/>
    <w:rsid w:val="00443B7B"/>
    <w:rsid w:val="00444B30"/>
    <w:rsid w:val="00446816"/>
    <w:rsid w:val="00450652"/>
    <w:rsid w:val="00450C2F"/>
    <w:rsid w:val="0045389D"/>
    <w:rsid w:val="00453DB5"/>
    <w:rsid w:val="00454ED4"/>
    <w:rsid w:val="004558A9"/>
    <w:rsid w:val="00455D04"/>
    <w:rsid w:val="00455D9E"/>
    <w:rsid w:val="00462015"/>
    <w:rsid w:val="0046317C"/>
    <w:rsid w:val="00465F4B"/>
    <w:rsid w:val="0046763D"/>
    <w:rsid w:val="00472271"/>
    <w:rsid w:val="004732F4"/>
    <w:rsid w:val="00473534"/>
    <w:rsid w:val="00473F02"/>
    <w:rsid w:val="0047579F"/>
    <w:rsid w:val="0047680C"/>
    <w:rsid w:val="00476DA7"/>
    <w:rsid w:val="00477667"/>
    <w:rsid w:val="004779C8"/>
    <w:rsid w:val="0048061A"/>
    <w:rsid w:val="00480E45"/>
    <w:rsid w:val="0048523C"/>
    <w:rsid w:val="00485D52"/>
    <w:rsid w:val="0048605C"/>
    <w:rsid w:val="004860B3"/>
    <w:rsid w:val="0048733E"/>
    <w:rsid w:val="0049200D"/>
    <w:rsid w:val="00496AC9"/>
    <w:rsid w:val="00497D25"/>
    <w:rsid w:val="004A0A5C"/>
    <w:rsid w:val="004A1030"/>
    <w:rsid w:val="004A12F9"/>
    <w:rsid w:val="004A1592"/>
    <w:rsid w:val="004A1F38"/>
    <w:rsid w:val="004A2961"/>
    <w:rsid w:val="004A2A8A"/>
    <w:rsid w:val="004A6B8C"/>
    <w:rsid w:val="004A710A"/>
    <w:rsid w:val="004A794C"/>
    <w:rsid w:val="004B0B3C"/>
    <w:rsid w:val="004B0DEC"/>
    <w:rsid w:val="004B1DF1"/>
    <w:rsid w:val="004B224A"/>
    <w:rsid w:val="004B2733"/>
    <w:rsid w:val="004B461D"/>
    <w:rsid w:val="004B5CCD"/>
    <w:rsid w:val="004B69FC"/>
    <w:rsid w:val="004B6FE3"/>
    <w:rsid w:val="004B7B68"/>
    <w:rsid w:val="004B7C24"/>
    <w:rsid w:val="004C0A72"/>
    <w:rsid w:val="004C1C4E"/>
    <w:rsid w:val="004C2D75"/>
    <w:rsid w:val="004C7088"/>
    <w:rsid w:val="004C7291"/>
    <w:rsid w:val="004D0977"/>
    <w:rsid w:val="004D1092"/>
    <w:rsid w:val="004D2795"/>
    <w:rsid w:val="004D376E"/>
    <w:rsid w:val="004D3F4F"/>
    <w:rsid w:val="004D5A43"/>
    <w:rsid w:val="004D6115"/>
    <w:rsid w:val="004D74F7"/>
    <w:rsid w:val="004D763E"/>
    <w:rsid w:val="004D7759"/>
    <w:rsid w:val="004E1A6D"/>
    <w:rsid w:val="004E2943"/>
    <w:rsid w:val="004E4776"/>
    <w:rsid w:val="004E4CFD"/>
    <w:rsid w:val="004E5EB3"/>
    <w:rsid w:val="004F1635"/>
    <w:rsid w:val="004F2417"/>
    <w:rsid w:val="004F26E4"/>
    <w:rsid w:val="004F2D85"/>
    <w:rsid w:val="004F4E17"/>
    <w:rsid w:val="004F5527"/>
    <w:rsid w:val="004F672C"/>
    <w:rsid w:val="004F7551"/>
    <w:rsid w:val="004F7D4C"/>
    <w:rsid w:val="00501102"/>
    <w:rsid w:val="005019C0"/>
    <w:rsid w:val="00506130"/>
    <w:rsid w:val="00507BDA"/>
    <w:rsid w:val="005105BB"/>
    <w:rsid w:val="005116A4"/>
    <w:rsid w:val="005125E8"/>
    <w:rsid w:val="00513E1A"/>
    <w:rsid w:val="00515ADD"/>
    <w:rsid w:val="00516C71"/>
    <w:rsid w:val="005204B2"/>
    <w:rsid w:val="00520857"/>
    <w:rsid w:val="00520E6A"/>
    <w:rsid w:val="00520F49"/>
    <w:rsid w:val="00522374"/>
    <w:rsid w:val="00522A07"/>
    <w:rsid w:val="005246A9"/>
    <w:rsid w:val="005249B2"/>
    <w:rsid w:val="00526052"/>
    <w:rsid w:val="0052607F"/>
    <w:rsid w:val="0052745E"/>
    <w:rsid w:val="005305E4"/>
    <w:rsid w:val="00531809"/>
    <w:rsid w:val="005349E6"/>
    <w:rsid w:val="00535AFE"/>
    <w:rsid w:val="005370B1"/>
    <w:rsid w:val="005373EC"/>
    <w:rsid w:val="00537EB4"/>
    <w:rsid w:val="0054190C"/>
    <w:rsid w:val="005433FD"/>
    <w:rsid w:val="0054372E"/>
    <w:rsid w:val="00544A75"/>
    <w:rsid w:val="00544E3F"/>
    <w:rsid w:val="005450C3"/>
    <w:rsid w:val="00547242"/>
    <w:rsid w:val="005479BB"/>
    <w:rsid w:val="00547FF6"/>
    <w:rsid w:val="00551991"/>
    <w:rsid w:val="00553F9C"/>
    <w:rsid w:val="00554B32"/>
    <w:rsid w:val="00555979"/>
    <w:rsid w:val="00557504"/>
    <w:rsid w:val="00557D58"/>
    <w:rsid w:val="005641AE"/>
    <w:rsid w:val="005665E9"/>
    <w:rsid w:val="00566A53"/>
    <w:rsid w:val="00567D7E"/>
    <w:rsid w:val="00571896"/>
    <w:rsid w:val="00572BF9"/>
    <w:rsid w:val="005730E4"/>
    <w:rsid w:val="005734B7"/>
    <w:rsid w:val="00574A6D"/>
    <w:rsid w:val="00575436"/>
    <w:rsid w:val="00577341"/>
    <w:rsid w:val="00583187"/>
    <w:rsid w:val="0058440C"/>
    <w:rsid w:val="00586132"/>
    <w:rsid w:val="00586E7D"/>
    <w:rsid w:val="00591C58"/>
    <w:rsid w:val="00591EEE"/>
    <w:rsid w:val="00593037"/>
    <w:rsid w:val="00595808"/>
    <w:rsid w:val="005965A5"/>
    <w:rsid w:val="00596EF8"/>
    <w:rsid w:val="00597445"/>
    <w:rsid w:val="00597566"/>
    <w:rsid w:val="005A058B"/>
    <w:rsid w:val="005A06A8"/>
    <w:rsid w:val="005A1CC4"/>
    <w:rsid w:val="005A3153"/>
    <w:rsid w:val="005A3CED"/>
    <w:rsid w:val="005B1317"/>
    <w:rsid w:val="005B29DE"/>
    <w:rsid w:val="005B4BCC"/>
    <w:rsid w:val="005B567E"/>
    <w:rsid w:val="005B5935"/>
    <w:rsid w:val="005C339B"/>
    <w:rsid w:val="005C5271"/>
    <w:rsid w:val="005C607D"/>
    <w:rsid w:val="005C72E2"/>
    <w:rsid w:val="005C7BF4"/>
    <w:rsid w:val="005D06FF"/>
    <w:rsid w:val="005D0E41"/>
    <w:rsid w:val="005D1414"/>
    <w:rsid w:val="005D2ADB"/>
    <w:rsid w:val="005D319F"/>
    <w:rsid w:val="005D5176"/>
    <w:rsid w:val="005D5BF9"/>
    <w:rsid w:val="005D63AB"/>
    <w:rsid w:val="005D7640"/>
    <w:rsid w:val="005E2EA8"/>
    <w:rsid w:val="005E334F"/>
    <w:rsid w:val="005E40DE"/>
    <w:rsid w:val="005E4C06"/>
    <w:rsid w:val="005E538F"/>
    <w:rsid w:val="005E5BFB"/>
    <w:rsid w:val="005F0800"/>
    <w:rsid w:val="005F1930"/>
    <w:rsid w:val="005F1F94"/>
    <w:rsid w:val="005F319F"/>
    <w:rsid w:val="005F3A55"/>
    <w:rsid w:val="005F714E"/>
    <w:rsid w:val="005F715A"/>
    <w:rsid w:val="005F7BD0"/>
    <w:rsid w:val="00605772"/>
    <w:rsid w:val="00606E90"/>
    <w:rsid w:val="00610C02"/>
    <w:rsid w:val="0061160D"/>
    <w:rsid w:val="00611FC9"/>
    <w:rsid w:val="006121C9"/>
    <w:rsid w:val="006121F3"/>
    <w:rsid w:val="0061316D"/>
    <w:rsid w:val="0061360F"/>
    <w:rsid w:val="00613A68"/>
    <w:rsid w:val="0061653A"/>
    <w:rsid w:val="0061678A"/>
    <w:rsid w:val="0061797C"/>
    <w:rsid w:val="006205D7"/>
    <w:rsid w:val="00620932"/>
    <w:rsid w:val="00620AB3"/>
    <w:rsid w:val="00622260"/>
    <w:rsid w:val="00623806"/>
    <w:rsid w:val="00624DB0"/>
    <w:rsid w:val="00626771"/>
    <w:rsid w:val="00627581"/>
    <w:rsid w:val="00630186"/>
    <w:rsid w:val="00631998"/>
    <w:rsid w:val="00632301"/>
    <w:rsid w:val="00633F5C"/>
    <w:rsid w:val="0063415B"/>
    <w:rsid w:val="006344D4"/>
    <w:rsid w:val="00634D7C"/>
    <w:rsid w:val="006351AC"/>
    <w:rsid w:val="006367BB"/>
    <w:rsid w:val="00637D62"/>
    <w:rsid w:val="00641B1C"/>
    <w:rsid w:val="00643E8D"/>
    <w:rsid w:val="00646642"/>
    <w:rsid w:val="006472BC"/>
    <w:rsid w:val="006501D0"/>
    <w:rsid w:val="0065031D"/>
    <w:rsid w:val="006544F9"/>
    <w:rsid w:val="00656FDC"/>
    <w:rsid w:val="006578B9"/>
    <w:rsid w:val="00657987"/>
    <w:rsid w:val="00664323"/>
    <w:rsid w:val="0066496B"/>
    <w:rsid w:val="006649B8"/>
    <w:rsid w:val="006657CA"/>
    <w:rsid w:val="006667EE"/>
    <w:rsid w:val="0067024E"/>
    <w:rsid w:val="00671224"/>
    <w:rsid w:val="00672376"/>
    <w:rsid w:val="0067529D"/>
    <w:rsid w:val="00675ED5"/>
    <w:rsid w:val="0068561A"/>
    <w:rsid w:val="00685A17"/>
    <w:rsid w:val="00685E73"/>
    <w:rsid w:val="00686800"/>
    <w:rsid w:val="00686DC9"/>
    <w:rsid w:val="00687C9F"/>
    <w:rsid w:val="00690A14"/>
    <w:rsid w:val="00690EBB"/>
    <w:rsid w:val="006925B9"/>
    <w:rsid w:val="00695C60"/>
    <w:rsid w:val="00695CBC"/>
    <w:rsid w:val="00697069"/>
    <w:rsid w:val="006A11AE"/>
    <w:rsid w:val="006A46E2"/>
    <w:rsid w:val="006A6B5A"/>
    <w:rsid w:val="006A6C0B"/>
    <w:rsid w:val="006B2EED"/>
    <w:rsid w:val="006B353C"/>
    <w:rsid w:val="006B3BE1"/>
    <w:rsid w:val="006B3E01"/>
    <w:rsid w:val="006B446F"/>
    <w:rsid w:val="006B469A"/>
    <w:rsid w:val="006B5D65"/>
    <w:rsid w:val="006C13D6"/>
    <w:rsid w:val="006C1E8A"/>
    <w:rsid w:val="006C6529"/>
    <w:rsid w:val="006D0A2B"/>
    <w:rsid w:val="006D5B1C"/>
    <w:rsid w:val="006E207B"/>
    <w:rsid w:val="006E2A10"/>
    <w:rsid w:val="006E503F"/>
    <w:rsid w:val="006F081B"/>
    <w:rsid w:val="006F230F"/>
    <w:rsid w:val="006F2346"/>
    <w:rsid w:val="006F29BB"/>
    <w:rsid w:val="006F3289"/>
    <w:rsid w:val="006F33AE"/>
    <w:rsid w:val="006F4F18"/>
    <w:rsid w:val="006F5CBA"/>
    <w:rsid w:val="006F6A64"/>
    <w:rsid w:val="006F715D"/>
    <w:rsid w:val="006F74A3"/>
    <w:rsid w:val="006F74D1"/>
    <w:rsid w:val="006F773F"/>
    <w:rsid w:val="007003C3"/>
    <w:rsid w:val="0070114C"/>
    <w:rsid w:val="00701AC9"/>
    <w:rsid w:val="00701FE1"/>
    <w:rsid w:val="00702267"/>
    <w:rsid w:val="0070242F"/>
    <w:rsid w:val="007026C0"/>
    <w:rsid w:val="0070317E"/>
    <w:rsid w:val="007037A3"/>
    <w:rsid w:val="007059FC"/>
    <w:rsid w:val="00705A51"/>
    <w:rsid w:val="0070604E"/>
    <w:rsid w:val="00706142"/>
    <w:rsid w:val="00706E6E"/>
    <w:rsid w:val="007105D7"/>
    <w:rsid w:val="00712BB6"/>
    <w:rsid w:val="00712D79"/>
    <w:rsid w:val="007137D6"/>
    <w:rsid w:val="007150C6"/>
    <w:rsid w:val="0071580E"/>
    <w:rsid w:val="007158DB"/>
    <w:rsid w:val="00721870"/>
    <w:rsid w:val="00722C4D"/>
    <w:rsid w:val="007239D7"/>
    <w:rsid w:val="00724B9D"/>
    <w:rsid w:val="007264E5"/>
    <w:rsid w:val="00726D8C"/>
    <w:rsid w:val="007313A2"/>
    <w:rsid w:val="007322AB"/>
    <w:rsid w:val="007340B1"/>
    <w:rsid w:val="00735733"/>
    <w:rsid w:val="00735CE4"/>
    <w:rsid w:val="0073610B"/>
    <w:rsid w:val="00736F98"/>
    <w:rsid w:val="00740B88"/>
    <w:rsid w:val="00745049"/>
    <w:rsid w:val="00745139"/>
    <w:rsid w:val="00746576"/>
    <w:rsid w:val="00747F7E"/>
    <w:rsid w:val="00747FB9"/>
    <w:rsid w:val="007512C2"/>
    <w:rsid w:val="007516AE"/>
    <w:rsid w:val="00753692"/>
    <w:rsid w:val="007539F0"/>
    <w:rsid w:val="00753A8C"/>
    <w:rsid w:val="00754AC9"/>
    <w:rsid w:val="00755707"/>
    <w:rsid w:val="00762AD5"/>
    <w:rsid w:val="0076349C"/>
    <w:rsid w:val="007655EE"/>
    <w:rsid w:val="007663B4"/>
    <w:rsid w:val="007664D5"/>
    <w:rsid w:val="00766EEE"/>
    <w:rsid w:val="007676BD"/>
    <w:rsid w:val="00771B0E"/>
    <w:rsid w:val="00771C65"/>
    <w:rsid w:val="00771D99"/>
    <w:rsid w:val="00771FEB"/>
    <w:rsid w:val="00772E10"/>
    <w:rsid w:val="00773262"/>
    <w:rsid w:val="007743DD"/>
    <w:rsid w:val="00774AEF"/>
    <w:rsid w:val="00774E9E"/>
    <w:rsid w:val="00775D66"/>
    <w:rsid w:val="007801DF"/>
    <w:rsid w:val="007802F5"/>
    <w:rsid w:val="00780B89"/>
    <w:rsid w:val="00780CBA"/>
    <w:rsid w:val="00780F89"/>
    <w:rsid w:val="007820AE"/>
    <w:rsid w:val="0078253B"/>
    <w:rsid w:val="007825A6"/>
    <w:rsid w:val="0078303C"/>
    <w:rsid w:val="0078396C"/>
    <w:rsid w:val="00784AEF"/>
    <w:rsid w:val="00784C6F"/>
    <w:rsid w:val="00785506"/>
    <w:rsid w:val="007867CA"/>
    <w:rsid w:val="007907E0"/>
    <w:rsid w:val="0079524B"/>
    <w:rsid w:val="007970AD"/>
    <w:rsid w:val="00797B3A"/>
    <w:rsid w:val="007A0460"/>
    <w:rsid w:val="007A0627"/>
    <w:rsid w:val="007A1120"/>
    <w:rsid w:val="007A210E"/>
    <w:rsid w:val="007A41FD"/>
    <w:rsid w:val="007A528F"/>
    <w:rsid w:val="007A6878"/>
    <w:rsid w:val="007B34AF"/>
    <w:rsid w:val="007B3803"/>
    <w:rsid w:val="007B4660"/>
    <w:rsid w:val="007B543D"/>
    <w:rsid w:val="007B566C"/>
    <w:rsid w:val="007B5D9A"/>
    <w:rsid w:val="007B652F"/>
    <w:rsid w:val="007C0016"/>
    <w:rsid w:val="007C0899"/>
    <w:rsid w:val="007C3293"/>
    <w:rsid w:val="007C4F3F"/>
    <w:rsid w:val="007C646E"/>
    <w:rsid w:val="007C7823"/>
    <w:rsid w:val="007D0881"/>
    <w:rsid w:val="007D174F"/>
    <w:rsid w:val="007D25B7"/>
    <w:rsid w:val="007D4AFC"/>
    <w:rsid w:val="007D63B2"/>
    <w:rsid w:val="007D65A2"/>
    <w:rsid w:val="007D68F1"/>
    <w:rsid w:val="007D6C04"/>
    <w:rsid w:val="007D712A"/>
    <w:rsid w:val="007D7F50"/>
    <w:rsid w:val="007E035E"/>
    <w:rsid w:val="007E2E11"/>
    <w:rsid w:val="007E34B9"/>
    <w:rsid w:val="007E4062"/>
    <w:rsid w:val="007E552D"/>
    <w:rsid w:val="007E63E8"/>
    <w:rsid w:val="007F0FA1"/>
    <w:rsid w:val="007F19B5"/>
    <w:rsid w:val="007F2BF4"/>
    <w:rsid w:val="007F38C8"/>
    <w:rsid w:val="007F4B98"/>
    <w:rsid w:val="007F7CF1"/>
    <w:rsid w:val="00801796"/>
    <w:rsid w:val="008027F7"/>
    <w:rsid w:val="00802EDB"/>
    <w:rsid w:val="00803B30"/>
    <w:rsid w:val="008042BC"/>
    <w:rsid w:val="008044E8"/>
    <w:rsid w:val="00805821"/>
    <w:rsid w:val="00806771"/>
    <w:rsid w:val="00807268"/>
    <w:rsid w:val="008076A4"/>
    <w:rsid w:val="00810189"/>
    <w:rsid w:val="00810A92"/>
    <w:rsid w:val="00812247"/>
    <w:rsid w:val="00814B03"/>
    <w:rsid w:val="00814E96"/>
    <w:rsid w:val="00815C7C"/>
    <w:rsid w:val="008178C9"/>
    <w:rsid w:val="00817BC6"/>
    <w:rsid w:val="008201C6"/>
    <w:rsid w:val="00821971"/>
    <w:rsid w:val="00821B81"/>
    <w:rsid w:val="008246F5"/>
    <w:rsid w:val="00826025"/>
    <w:rsid w:val="0082721C"/>
    <w:rsid w:val="008277BA"/>
    <w:rsid w:val="00827DEC"/>
    <w:rsid w:val="0083116B"/>
    <w:rsid w:val="00836593"/>
    <w:rsid w:val="00837A1A"/>
    <w:rsid w:val="00837AD4"/>
    <w:rsid w:val="00841693"/>
    <w:rsid w:val="0084412D"/>
    <w:rsid w:val="00845373"/>
    <w:rsid w:val="008459DB"/>
    <w:rsid w:val="00846256"/>
    <w:rsid w:val="008511C4"/>
    <w:rsid w:val="00852292"/>
    <w:rsid w:val="00852A49"/>
    <w:rsid w:val="00852BE1"/>
    <w:rsid w:val="00854FA4"/>
    <w:rsid w:val="00855E80"/>
    <w:rsid w:val="00860185"/>
    <w:rsid w:val="008620F1"/>
    <w:rsid w:val="008644BE"/>
    <w:rsid w:val="00864999"/>
    <w:rsid w:val="0086550B"/>
    <w:rsid w:val="008707FE"/>
    <w:rsid w:val="00872EAD"/>
    <w:rsid w:val="0087429C"/>
    <w:rsid w:val="008754BC"/>
    <w:rsid w:val="00875C94"/>
    <w:rsid w:val="00876F61"/>
    <w:rsid w:val="00877AF8"/>
    <w:rsid w:val="00877B69"/>
    <w:rsid w:val="00877F5F"/>
    <w:rsid w:val="0088057D"/>
    <w:rsid w:val="008816C8"/>
    <w:rsid w:val="00881EE9"/>
    <w:rsid w:val="00882F9B"/>
    <w:rsid w:val="0088467D"/>
    <w:rsid w:val="00887309"/>
    <w:rsid w:val="0088793E"/>
    <w:rsid w:val="008903B0"/>
    <w:rsid w:val="00891D8A"/>
    <w:rsid w:val="00893329"/>
    <w:rsid w:val="008A030E"/>
    <w:rsid w:val="008A0747"/>
    <w:rsid w:val="008A56D4"/>
    <w:rsid w:val="008A5D1F"/>
    <w:rsid w:val="008A5DC2"/>
    <w:rsid w:val="008A7473"/>
    <w:rsid w:val="008A7D07"/>
    <w:rsid w:val="008B2804"/>
    <w:rsid w:val="008B4FD1"/>
    <w:rsid w:val="008B5877"/>
    <w:rsid w:val="008B652F"/>
    <w:rsid w:val="008C0D66"/>
    <w:rsid w:val="008C5939"/>
    <w:rsid w:val="008C5C16"/>
    <w:rsid w:val="008C72C1"/>
    <w:rsid w:val="008C7493"/>
    <w:rsid w:val="008C757E"/>
    <w:rsid w:val="008C7DB1"/>
    <w:rsid w:val="008D3182"/>
    <w:rsid w:val="008D41A6"/>
    <w:rsid w:val="008D5881"/>
    <w:rsid w:val="008D684B"/>
    <w:rsid w:val="008D72FD"/>
    <w:rsid w:val="008D74B9"/>
    <w:rsid w:val="008E0D01"/>
    <w:rsid w:val="008E16DC"/>
    <w:rsid w:val="008E1AB7"/>
    <w:rsid w:val="008E2273"/>
    <w:rsid w:val="008E33D6"/>
    <w:rsid w:val="008E3595"/>
    <w:rsid w:val="008E3F29"/>
    <w:rsid w:val="008E4D78"/>
    <w:rsid w:val="008E6DF9"/>
    <w:rsid w:val="008F3524"/>
    <w:rsid w:val="008F40CA"/>
    <w:rsid w:val="008F56E2"/>
    <w:rsid w:val="008F6DF6"/>
    <w:rsid w:val="008F70FB"/>
    <w:rsid w:val="008F7692"/>
    <w:rsid w:val="00901485"/>
    <w:rsid w:val="009016C9"/>
    <w:rsid w:val="009023E7"/>
    <w:rsid w:val="00903AF6"/>
    <w:rsid w:val="00903CCE"/>
    <w:rsid w:val="00903EB9"/>
    <w:rsid w:val="00904254"/>
    <w:rsid w:val="00905A41"/>
    <w:rsid w:val="009131AA"/>
    <w:rsid w:val="00913FC2"/>
    <w:rsid w:val="0091422F"/>
    <w:rsid w:val="009142FB"/>
    <w:rsid w:val="00914B37"/>
    <w:rsid w:val="00915BCB"/>
    <w:rsid w:val="009177CB"/>
    <w:rsid w:val="00921861"/>
    <w:rsid w:val="009220F6"/>
    <w:rsid w:val="009248EE"/>
    <w:rsid w:val="00925A58"/>
    <w:rsid w:val="00930682"/>
    <w:rsid w:val="00930800"/>
    <w:rsid w:val="00930B6C"/>
    <w:rsid w:val="00931A77"/>
    <w:rsid w:val="009331E2"/>
    <w:rsid w:val="00933764"/>
    <w:rsid w:val="00933DCB"/>
    <w:rsid w:val="00934729"/>
    <w:rsid w:val="00935C90"/>
    <w:rsid w:val="009363A0"/>
    <w:rsid w:val="009406F0"/>
    <w:rsid w:val="00940928"/>
    <w:rsid w:val="00940D1D"/>
    <w:rsid w:val="00942D02"/>
    <w:rsid w:val="00943A35"/>
    <w:rsid w:val="00945376"/>
    <w:rsid w:val="0094748A"/>
    <w:rsid w:val="00950F36"/>
    <w:rsid w:val="00951342"/>
    <w:rsid w:val="009569A1"/>
    <w:rsid w:val="0096115C"/>
    <w:rsid w:val="0096196F"/>
    <w:rsid w:val="009620C3"/>
    <w:rsid w:val="00964EE0"/>
    <w:rsid w:val="009661C4"/>
    <w:rsid w:val="00967475"/>
    <w:rsid w:val="00971A08"/>
    <w:rsid w:val="00971A56"/>
    <w:rsid w:val="00972021"/>
    <w:rsid w:val="00973228"/>
    <w:rsid w:val="00974090"/>
    <w:rsid w:val="00974C54"/>
    <w:rsid w:val="00975305"/>
    <w:rsid w:val="00975393"/>
    <w:rsid w:val="0098053A"/>
    <w:rsid w:val="00981248"/>
    <w:rsid w:val="00981AA1"/>
    <w:rsid w:val="00982704"/>
    <w:rsid w:val="00984F8B"/>
    <w:rsid w:val="00985926"/>
    <w:rsid w:val="00985B34"/>
    <w:rsid w:val="00990139"/>
    <w:rsid w:val="009901ED"/>
    <w:rsid w:val="00990902"/>
    <w:rsid w:val="00992641"/>
    <w:rsid w:val="0099549D"/>
    <w:rsid w:val="00996667"/>
    <w:rsid w:val="009967F5"/>
    <w:rsid w:val="00997A30"/>
    <w:rsid w:val="009A079D"/>
    <w:rsid w:val="009A1621"/>
    <w:rsid w:val="009A304D"/>
    <w:rsid w:val="009A4FFC"/>
    <w:rsid w:val="009A5548"/>
    <w:rsid w:val="009A6FBD"/>
    <w:rsid w:val="009B1912"/>
    <w:rsid w:val="009B2426"/>
    <w:rsid w:val="009B5B53"/>
    <w:rsid w:val="009B72B7"/>
    <w:rsid w:val="009C0134"/>
    <w:rsid w:val="009C0282"/>
    <w:rsid w:val="009C0ACA"/>
    <w:rsid w:val="009C10E7"/>
    <w:rsid w:val="009C1187"/>
    <w:rsid w:val="009C40D3"/>
    <w:rsid w:val="009C4372"/>
    <w:rsid w:val="009C4FC3"/>
    <w:rsid w:val="009C5865"/>
    <w:rsid w:val="009D07B2"/>
    <w:rsid w:val="009D19E3"/>
    <w:rsid w:val="009D2735"/>
    <w:rsid w:val="009D4D0A"/>
    <w:rsid w:val="009D4D9B"/>
    <w:rsid w:val="009D5EC8"/>
    <w:rsid w:val="009E4D9F"/>
    <w:rsid w:val="009E5D06"/>
    <w:rsid w:val="009E75FD"/>
    <w:rsid w:val="009F0502"/>
    <w:rsid w:val="009F0AB5"/>
    <w:rsid w:val="009F2790"/>
    <w:rsid w:val="009F4CD2"/>
    <w:rsid w:val="009F6881"/>
    <w:rsid w:val="009F7840"/>
    <w:rsid w:val="009F7D3C"/>
    <w:rsid w:val="00A0013F"/>
    <w:rsid w:val="00A02416"/>
    <w:rsid w:val="00A03096"/>
    <w:rsid w:val="00A03230"/>
    <w:rsid w:val="00A03F3E"/>
    <w:rsid w:val="00A04D19"/>
    <w:rsid w:val="00A05148"/>
    <w:rsid w:val="00A06540"/>
    <w:rsid w:val="00A066F4"/>
    <w:rsid w:val="00A11717"/>
    <w:rsid w:val="00A12D28"/>
    <w:rsid w:val="00A12DF4"/>
    <w:rsid w:val="00A13131"/>
    <w:rsid w:val="00A1353B"/>
    <w:rsid w:val="00A14A19"/>
    <w:rsid w:val="00A15A63"/>
    <w:rsid w:val="00A16148"/>
    <w:rsid w:val="00A1735C"/>
    <w:rsid w:val="00A207A1"/>
    <w:rsid w:val="00A2335D"/>
    <w:rsid w:val="00A23F8B"/>
    <w:rsid w:val="00A23FF1"/>
    <w:rsid w:val="00A2425E"/>
    <w:rsid w:val="00A24ABB"/>
    <w:rsid w:val="00A252DE"/>
    <w:rsid w:val="00A25712"/>
    <w:rsid w:val="00A27F5D"/>
    <w:rsid w:val="00A301EB"/>
    <w:rsid w:val="00A32306"/>
    <w:rsid w:val="00A32742"/>
    <w:rsid w:val="00A34F56"/>
    <w:rsid w:val="00A35162"/>
    <w:rsid w:val="00A367C9"/>
    <w:rsid w:val="00A370A1"/>
    <w:rsid w:val="00A40066"/>
    <w:rsid w:val="00A40C92"/>
    <w:rsid w:val="00A420E1"/>
    <w:rsid w:val="00A44307"/>
    <w:rsid w:val="00A4605E"/>
    <w:rsid w:val="00A4702B"/>
    <w:rsid w:val="00A470B0"/>
    <w:rsid w:val="00A50D0B"/>
    <w:rsid w:val="00A54506"/>
    <w:rsid w:val="00A553A1"/>
    <w:rsid w:val="00A56F6C"/>
    <w:rsid w:val="00A5706F"/>
    <w:rsid w:val="00A57F2C"/>
    <w:rsid w:val="00A609C8"/>
    <w:rsid w:val="00A60A9E"/>
    <w:rsid w:val="00A619B9"/>
    <w:rsid w:val="00A61A15"/>
    <w:rsid w:val="00A62F1E"/>
    <w:rsid w:val="00A640E5"/>
    <w:rsid w:val="00A65011"/>
    <w:rsid w:val="00A65A33"/>
    <w:rsid w:val="00A67D01"/>
    <w:rsid w:val="00A70158"/>
    <w:rsid w:val="00A71945"/>
    <w:rsid w:val="00A72590"/>
    <w:rsid w:val="00A72919"/>
    <w:rsid w:val="00A73369"/>
    <w:rsid w:val="00A73559"/>
    <w:rsid w:val="00A74A96"/>
    <w:rsid w:val="00A76D91"/>
    <w:rsid w:val="00A77006"/>
    <w:rsid w:val="00A80BA0"/>
    <w:rsid w:val="00A81FE2"/>
    <w:rsid w:val="00A821E6"/>
    <w:rsid w:val="00A866DA"/>
    <w:rsid w:val="00A86BA7"/>
    <w:rsid w:val="00A87B18"/>
    <w:rsid w:val="00A917D7"/>
    <w:rsid w:val="00A91943"/>
    <w:rsid w:val="00A923CD"/>
    <w:rsid w:val="00A9278D"/>
    <w:rsid w:val="00A938A0"/>
    <w:rsid w:val="00A961C0"/>
    <w:rsid w:val="00A978AD"/>
    <w:rsid w:val="00AA0986"/>
    <w:rsid w:val="00AA361D"/>
    <w:rsid w:val="00AA4CE2"/>
    <w:rsid w:val="00AA5712"/>
    <w:rsid w:val="00AA58F9"/>
    <w:rsid w:val="00AA5969"/>
    <w:rsid w:val="00AA5D61"/>
    <w:rsid w:val="00AA7F8F"/>
    <w:rsid w:val="00AB4EAF"/>
    <w:rsid w:val="00AB5487"/>
    <w:rsid w:val="00AB6473"/>
    <w:rsid w:val="00AB6A76"/>
    <w:rsid w:val="00AB7137"/>
    <w:rsid w:val="00AC005F"/>
    <w:rsid w:val="00AC0DDB"/>
    <w:rsid w:val="00AC1422"/>
    <w:rsid w:val="00AC20AF"/>
    <w:rsid w:val="00AC2EDB"/>
    <w:rsid w:val="00AC7071"/>
    <w:rsid w:val="00AC72F8"/>
    <w:rsid w:val="00AC757C"/>
    <w:rsid w:val="00AD261F"/>
    <w:rsid w:val="00AD4361"/>
    <w:rsid w:val="00AD4F38"/>
    <w:rsid w:val="00AD512F"/>
    <w:rsid w:val="00AD5873"/>
    <w:rsid w:val="00AD65A8"/>
    <w:rsid w:val="00AD7E5A"/>
    <w:rsid w:val="00AE0D6C"/>
    <w:rsid w:val="00AE0DE3"/>
    <w:rsid w:val="00AE1619"/>
    <w:rsid w:val="00AE277B"/>
    <w:rsid w:val="00AE3A8F"/>
    <w:rsid w:val="00AE3D32"/>
    <w:rsid w:val="00AE55AC"/>
    <w:rsid w:val="00AE55F1"/>
    <w:rsid w:val="00AE5755"/>
    <w:rsid w:val="00AE5EC5"/>
    <w:rsid w:val="00AE706E"/>
    <w:rsid w:val="00AF03CE"/>
    <w:rsid w:val="00AF0FA3"/>
    <w:rsid w:val="00AF22CF"/>
    <w:rsid w:val="00AF3042"/>
    <w:rsid w:val="00AF460E"/>
    <w:rsid w:val="00AF521D"/>
    <w:rsid w:val="00AF534A"/>
    <w:rsid w:val="00AF592A"/>
    <w:rsid w:val="00B004DF"/>
    <w:rsid w:val="00B015F0"/>
    <w:rsid w:val="00B024B1"/>
    <w:rsid w:val="00B03F7A"/>
    <w:rsid w:val="00B05EFF"/>
    <w:rsid w:val="00B05FB9"/>
    <w:rsid w:val="00B065F1"/>
    <w:rsid w:val="00B1002F"/>
    <w:rsid w:val="00B115D4"/>
    <w:rsid w:val="00B11C6E"/>
    <w:rsid w:val="00B11EDB"/>
    <w:rsid w:val="00B13ED7"/>
    <w:rsid w:val="00B13FA6"/>
    <w:rsid w:val="00B150B2"/>
    <w:rsid w:val="00B1568D"/>
    <w:rsid w:val="00B15B16"/>
    <w:rsid w:val="00B20AEE"/>
    <w:rsid w:val="00B21C11"/>
    <w:rsid w:val="00B22214"/>
    <w:rsid w:val="00B22D00"/>
    <w:rsid w:val="00B23F25"/>
    <w:rsid w:val="00B242F7"/>
    <w:rsid w:val="00B24AE8"/>
    <w:rsid w:val="00B24DE8"/>
    <w:rsid w:val="00B25E6C"/>
    <w:rsid w:val="00B267F1"/>
    <w:rsid w:val="00B30DAB"/>
    <w:rsid w:val="00B31BCA"/>
    <w:rsid w:val="00B32101"/>
    <w:rsid w:val="00B3216D"/>
    <w:rsid w:val="00B32882"/>
    <w:rsid w:val="00B33786"/>
    <w:rsid w:val="00B35141"/>
    <w:rsid w:val="00B3694D"/>
    <w:rsid w:val="00B36BCA"/>
    <w:rsid w:val="00B3727D"/>
    <w:rsid w:val="00B37CFB"/>
    <w:rsid w:val="00B402F6"/>
    <w:rsid w:val="00B407C4"/>
    <w:rsid w:val="00B415DF"/>
    <w:rsid w:val="00B42C7A"/>
    <w:rsid w:val="00B45D28"/>
    <w:rsid w:val="00B45E22"/>
    <w:rsid w:val="00B46879"/>
    <w:rsid w:val="00B46D3E"/>
    <w:rsid w:val="00B46D81"/>
    <w:rsid w:val="00B47FC2"/>
    <w:rsid w:val="00B5024A"/>
    <w:rsid w:val="00B51CBC"/>
    <w:rsid w:val="00B52489"/>
    <w:rsid w:val="00B5352D"/>
    <w:rsid w:val="00B55E30"/>
    <w:rsid w:val="00B606D2"/>
    <w:rsid w:val="00B61BE1"/>
    <w:rsid w:val="00B6274B"/>
    <w:rsid w:val="00B63252"/>
    <w:rsid w:val="00B74713"/>
    <w:rsid w:val="00B76496"/>
    <w:rsid w:val="00B81388"/>
    <w:rsid w:val="00B8197B"/>
    <w:rsid w:val="00B821A9"/>
    <w:rsid w:val="00B82904"/>
    <w:rsid w:val="00B83C9E"/>
    <w:rsid w:val="00B83D48"/>
    <w:rsid w:val="00B849F8"/>
    <w:rsid w:val="00B8668E"/>
    <w:rsid w:val="00B8672B"/>
    <w:rsid w:val="00B90497"/>
    <w:rsid w:val="00B948F6"/>
    <w:rsid w:val="00B95A3D"/>
    <w:rsid w:val="00BA0BD4"/>
    <w:rsid w:val="00BA296D"/>
    <w:rsid w:val="00BA3009"/>
    <w:rsid w:val="00BA3B96"/>
    <w:rsid w:val="00BA4932"/>
    <w:rsid w:val="00BA56AE"/>
    <w:rsid w:val="00BB2819"/>
    <w:rsid w:val="00BB2A55"/>
    <w:rsid w:val="00BB3D94"/>
    <w:rsid w:val="00BB5A65"/>
    <w:rsid w:val="00BB6FB9"/>
    <w:rsid w:val="00BB74B3"/>
    <w:rsid w:val="00BC0F69"/>
    <w:rsid w:val="00BC1071"/>
    <w:rsid w:val="00BC1828"/>
    <w:rsid w:val="00BC24E7"/>
    <w:rsid w:val="00BC34B1"/>
    <w:rsid w:val="00BC351D"/>
    <w:rsid w:val="00BC4E15"/>
    <w:rsid w:val="00BC4EB9"/>
    <w:rsid w:val="00BC6324"/>
    <w:rsid w:val="00BC65C4"/>
    <w:rsid w:val="00BC7F42"/>
    <w:rsid w:val="00BD195A"/>
    <w:rsid w:val="00BD20BD"/>
    <w:rsid w:val="00BD417C"/>
    <w:rsid w:val="00BD656B"/>
    <w:rsid w:val="00BE09AE"/>
    <w:rsid w:val="00BE0E4A"/>
    <w:rsid w:val="00BE10A1"/>
    <w:rsid w:val="00BE148F"/>
    <w:rsid w:val="00BE1A28"/>
    <w:rsid w:val="00BE3029"/>
    <w:rsid w:val="00BE3706"/>
    <w:rsid w:val="00BE7B83"/>
    <w:rsid w:val="00BF087B"/>
    <w:rsid w:val="00BF0B0C"/>
    <w:rsid w:val="00BF1C16"/>
    <w:rsid w:val="00BF32BE"/>
    <w:rsid w:val="00BF3F71"/>
    <w:rsid w:val="00BF6B3A"/>
    <w:rsid w:val="00BF6F37"/>
    <w:rsid w:val="00C0316C"/>
    <w:rsid w:val="00C034BF"/>
    <w:rsid w:val="00C05176"/>
    <w:rsid w:val="00C06A87"/>
    <w:rsid w:val="00C06BAF"/>
    <w:rsid w:val="00C124A3"/>
    <w:rsid w:val="00C1474F"/>
    <w:rsid w:val="00C15FD5"/>
    <w:rsid w:val="00C1783B"/>
    <w:rsid w:val="00C20815"/>
    <w:rsid w:val="00C2094B"/>
    <w:rsid w:val="00C2221C"/>
    <w:rsid w:val="00C247D8"/>
    <w:rsid w:val="00C25631"/>
    <w:rsid w:val="00C26F79"/>
    <w:rsid w:val="00C27537"/>
    <w:rsid w:val="00C3014A"/>
    <w:rsid w:val="00C313BA"/>
    <w:rsid w:val="00C316B4"/>
    <w:rsid w:val="00C318A2"/>
    <w:rsid w:val="00C32028"/>
    <w:rsid w:val="00C321F6"/>
    <w:rsid w:val="00C32F1A"/>
    <w:rsid w:val="00C354E5"/>
    <w:rsid w:val="00C3595E"/>
    <w:rsid w:val="00C35D31"/>
    <w:rsid w:val="00C3612A"/>
    <w:rsid w:val="00C41079"/>
    <w:rsid w:val="00C42D81"/>
    <w:rsid w:val="00C4624C"/>
    <w:rsid w:val="00C472BB"/>
    <w:rsid w:val="00C509D6"/>
    <w:rsid w:val="00C5379A"/>
    <w:rsid w:val="00C54688"/>
    <w:rsid w:val="00C558C1"/>
    <w:rsid w:val="00C56617"/>
    <w:rsid w:val="00C56B14"/>
    <w:rsid w:val="00C56C5A"/>
    <w:rsid w:val="00C56E55"/>
    <w:rsid w:val="00C60AE8"/>
    <w:rsid w:val="00C62282"/>
    <w:rsid w:val="00C64B2D"/>
    <w:rsid w:val="00C6544E"/>
    <w:rsid w:val="00C66047"/>
    <w:rsid w:val="00C664E8"/>
    <w:rsid w:val="00C67103"/>
    <w:rsid w:val="00C7050C"/>
    <w:rsid w:val="00C712CA"/>
    <w:rsid w:val="00C71C5F"/>
    <w:rsid w:val="00C71F83"/>
    <w:rsid w:val="00C730F1"/>
    <w:rsid w:val="00C737BA"/>
    <w:rsid w:val="00C773A9"/>
    <w:rsid w:val="00C77B42"/>
    <w:rsid w:val="00C77C1B"/>
    <w:rsid w:val="00C77C1C"/>
    <w:rsid w:val="00C8020A"/>
    <w:rsid w:val="00C806CC"/>
    <w:rsid w:val="00C824E4"/>
    <w:rsid w:val="00C87C75"/>
    <w:rsid w:val="00C91BD7"/>
    <w:rsid w:val="00C91C07"/>
    <w:rsid w:val="00C92E5F"/>
    <w:rsid w:val="00C92FDD"/>
    <w:rsid w:val="00C946FB"/>
    <w:rsid w:val="00C963AD"/>
    <w:rsid w:val="00C97F1F"/>
    <w:rsid w:val="00CA07CE"/>
    <w:rsid w:val="00CA0D64"/>
    <w:rsid w:val="00CA2BD7"/>
    <w:rsid w:val="00CA42AE"/>
    <w:rsid w:val="00CA42D7"/>
    <w:rsid w:val="00CA42E2"/>
    <w:rsid w:val="00CA5C3B"/>
    <w:rsid w:val="00CA5F0C"/>
    <w:rsid w:val="00CA7719"/>
    <w:rsid w:val="00CB22B4"/>
    <w:rsid w:val="00CB2BC7"/>
    <w:rsid w:val="00CB2DA0"/>
    <w:rsid w:val="00CB3084"/>
    <w:rsid w:val="00CB3D5F"/>
    <w:rsid w:val="00CB4848"/>
    <w:rsid w:val="00CB4AC3"/>
    <w:rsid w:val="00CB73CD"/>
    <w:rsid w:val="00CB773A"/>
    <w:rsid w:val="00CB79EB"/>
    <w:rsid w:val="00CC13D8"/>
    <w:rsid w:val="00CD0411"/>
    <w:rsid w:val="00CD1098"/>
    <w:rsid w:val="00CD14B6"/>
    <w:rsid w:val="00CD16C5"/>
    <w:rsid w:val="00CD236A"/>
    <w:rsid w:val="00CD3664"/>
    <w:rsid w:val="00CE19CD"/>
    <w:rsid w:val="00CE233B"/>
    <w:rsid w:val="00CE383E"/>
    <w:rsid w:val="00CE489E"/>
    <w:rsid w:val="00CE606B"/>
    <w:rsid w:val="00CE7A6D"/>
    <w:rsid w:val="00CF0DD9"/>
    <w:rsid w:val="00CF118C"/>
    <w:rsid w:val="00CF145E"/>
    <w:rsid w:val="00CF4B6A"/>
    <w:rsid w:val="00CF57AA"/>
    <w:rsid w:val="00CF650F"/>
    <w:rsid w:val="00CF6C67"/>
    <w:rsid w:val="00D01C5D"/>
    <w:rsid w:val="00D025E4"/>
    <w:rsid w:val="00D02612"/>
    <w:rsid w:val="00D044F1"/>
    <w:rsid w:val="00D05021"/>
    <w:rsid w:val="00D05818"/>
    <w:rsid w:val="00D120C4"/>
    <w:rsid w:val="00D12964"/>
    <w:rsid w:val="00D12B19"/>
    <w:rsid w:val="00D12F17"/>
    <w:rsid w:val="00D15497"/>
    <w:rsid w:val="00D154F8"/>
    <w:rsid w:val="00D155CE"/>
    <w:rsid w:val="00D22474"/>
    <w:rsid w:val="00D2537A"/>
    <w:rsid w:val="00D25754"/>
    <w:rsid w:val="00D318B2"/>
    <w:rsid w:val="00D319D1"/>
    <w:rsid w:val="00D338AA"/>
    <w:rsid w:val="00D33BF7"/>
    <w:rsid w:val="00D36279"/>
    <w:rsid w:val="00D424C3"/>
    <w:rsid w:val="00D4348A"/>
    <w:rsid w:val="00D445BF"/>
    <w:rsid w:val="00D44F79"/>
    <w:rsid w:val="00D45327"/>
    <w:rsid w:val="00D463B3"/>
    <w:rsid w:val="00D46C22"/>
    <w:rsid w:val="00D470DC"/>
    <w:rsid w:val="00D4734A"/>
    <w:rsid w:val="00D504D6"/>
    <w:rsid w:val="00D50F76"/>
    <w:rsid w:val="00D51134"/>
    <w:rsid w:val="00D513D6"/>
    <w:rsid w:val="00D51B10"/>
    <w:rsid w:val="00D54149"/>
    <w:rsid w:val="00D54B0B"/>
    <w:rsid w:val="00D55C42"/>
    <w:rsid w:val="00D60A63"/>
    <w:rsid w:val="00D60B1B"/>
    <w:rsid w:val="00D6352B"/>
    <w:rsid w:val="00D63A51"/>
    <w:rsid w:val="00D64221"/>
    <w:rsid w:val="00D6654B"/>
    <w:rsid w:val="00D66693"/>
    <w:rsid w:val="00D718A7"/>
    <w:rsid w:val="00D71BE3"/>
    <w:rsid w:val="00D71D5B"/>
    <w:rsid w:val="00D74A32"/>
    <w:rsid w:val="00D75A24"/>
    <w:rsid w:val="00D76BCE"/>
    <w:rsid w:val="00D77564"/>
    <w:rsid w:val="00D77DFD"/>
    <w:rsid w:val="00D80573"/>
    <w:rsid w:val="00D8098D"/>
    <w:rsid w:val="00D8130E"/>
    <w:rsid w:val="00D81963"/>
    <w:rsid w:val="00D81B2D"/>
    <w:rsid w:val="00D82122"/>
    <w:rsid w:val="00D8629C"/>
    <w:rsid w:val="00D862B3"/>
    <w:rsid w:val="00D87448"/>
    <w:rsid w:val="00D875A4"/>
    <w:rsid w:val="00D944D1"/>
    <w:rsid w:val="00D945C2"/>
    <w:rsid w:val="00D94D71"/>
    <w:rsid w:val="00D95CB3"/>
    <w:rsid w:val="00D95E66"/>
    <w:rsid w:val="00D962EE"/>
    <w:rsid w:val="00D97468"/>
    <w:rsid w:val="00DA26F6"/>
    <w:rsid w:val="00DA3EB1"/>
    <w:rsid w:val="00DA638C"/>
    <w:rsid w:val="00DA6642"/>
    <w:rsid w:val="00DA75CB"/>
    <w:rsid w:val="00DA7D5E"/>
    <w:rsid w:val="00DB2866"/>
    <w:rsid w:val="00DB29DB"/>
    <w:rsid w:val="00DB3140"/>
    <w:rsid w:val="00DB4AB0"/>
    <w:rsid w:val="00DB7C01"/>
    <w:rsid w:val="00DC0511"/>
    <w:rsid w:val="00DC0C24"/>
    <w:rsid w:val="00DC2E94"/>
    <w:rsid w:val="00DC3C0D"/>
    <w:rsid w:val="00DC433F"/>
    <w:rsid w:val="00DC6902"/>
    <w:rsid w:val="00DC70C8"/>
    <w:rsid w:val="00DD3F80"/>
    <w:rsid w:val="00DD4BBB"/>
    <w:rsid w:val="00DD5954"/>
    <w:rsid w:val="00DD6ADE"/>
    <w:rsid w:val="00DD6B8D"/>
    <w:rsid w:val="00DE07E1"/>
    <w:rsid w:val="00DE2C41"/>
    <w:rsid w:val="00DE324C"/>
    <w:rsid w:val="00DE340A"/>
    <w:rsid w:val="00DE35F0"/>
    <w:rsid w:val="00DE3F24"/>
    <w:rsid w:val="00DE4DB0"/>
    <w:rsid w:val="00DE6AC0"/>
    <w:rsid w:val="00DE754C"/>
    <w:rsid w:val="00DE79F7"/>
    <w:rsid w:val="00DE7C1F"/>
    <w:rsid w:val="00DE7D1B"/>
    <w:rsid w:val="00DF014D"/>
    <w:rsid w:val="00DF127D"/>
    <w:rsid w:val="00DF3C05"/>
    <w:rsid w:val="00E005AF"/>
    <w:rsid w:val="00E0172D"/>
    <w:rsid w:val="00E02E7E"/>
    <w:rsid w:val="00E03E8E"/>
    <w:rsid w:val="00E04451"/>
    <w:rsid w:val="00E057C3"/>
    <w:rsid w:val="00E062B6"/>
    <w:rsid w:val="00E06A75"/>
    <w:rsid w:val="00E105B5"/>
    <w:rsid w:val="00E112BB"/>
    <w:rsid w:val="00E12685"/>
    <w:rsid w:val="00E13F56"/>
    <w:rsid w:val="00E16121"/>
    <w:rsid w:val="00E16CF7"/>
    <w:rsid w:val="00E20ADB"/>
    <w:rsid w:val="00E21FF1"/>
    <w:rsid w:val="00E23831"/>
    <w:rsid w:val="00E24DAF"/>
    <w:rsid w:val="00E25566"/>
    <w:rsid w:val="00E30F82"/>
    <w:rsid w:val="00E31688"/>
    <w:rsid w:val="00E322FC"/>
    <w:rsid w:val="00E32A4B"/>
    <w:rsid w:val="00E32B2B"/>
    <w:rsid w:val="00E33685"/>
    <w:rsid w:val="00E34EFF"/>
    <w:rsid w:val="00E403AF"/>
    <w:rsid w:val="00E4349A"/>
    <w:rsid w:val="00E442B4"/>
    <w:rsid w:val="00E444BE"/>
    <w:rsid w:val="00E451F0"/>
    <w:rsid w:val="00E467BF"/>
    <w:rsid w:val="00E5067E"/>
    <w:rsid w:val="00E5145D"/>
    <w:rsid w:val="00E52530"/>
    <w:rsid w:val="00E5364C"/>
    <w:rsid w:val="00E54EC2"/>
    <w:rsid w:val="00E54EF5"/>
    <w:rsid w:val="00E5578B"/>
    <w:rsid w:val="00E558AF"/>
    <w:rsid w:val="00E565D8"/>
    <w:rsid w:val="00E5713A"/>
    <w:rsid w:val="00E578DA"/>
    <w:rsid w:val="00E57A1F"/>
    <w:rsid w:val="00E60479"/>
    <w:rsid w:val="00E604B4"/>
    <w:rsid w:val="00E6193C"/>
    <w:rsid w:val="00E645AE"/>
    <w:rsid w:val="00E65461"/>
    <w:rsid w:val="00E66703"/>
    <w:rsid w:val="00E7042E"/>
    <w:rsid w:val="00E71602"/>
    <w:rsid w:val="00E7220D"/>
    <w:rsid w:val="00E72C81"/>
    <w:rsid w:val="00E74883"/>
    <w:rsid w:val="00E75847"/>
    <w:rsid w:val="00E83198"/>
    <w:rsid w:val="00E839CD"/>
    <w:rsid w:val="00E84B6D"/>
    <w:rsid w:val="00E84BA8"/>
    <w:rsid w:val="00E86618"/>
    <w:rsid w:val="00E870A3"/>
    <w:rsid w:val="00E90C05"/>
    <w:rsid w:val="00E94B22"/>
    <w:rsid w:val="00E95221"/>
    <w:rsid w:val="00E95CEF"/>
    <w:rsid w:val="00E968BC"/>
    <w:rsid w:val="00E97599"/>
    <w:rsid w:val="00EA0D59"/>
    <w:rsid w:val="00EA1DBC"/>
    <w:rsid w:val="00EA1F86"/>
    <w:rsid w:val="00EA3322"/>
    <w:rsid w:val="00EA42AE"/>
    <w:rsid w:val="00EA4FA2"/>
    <w:rsid w:val="00EB1EF6"/>
    <w:rsid w:val="00EB378F"/>
    <w:rsid w:val="00EB5CC2"/>
    <w:rsid w:val="00EB76DC"/>
    <w:rsid w:val="00EC0257"/>
    <w:rsid w:val="00EC0634"/>
    <w:rsid w:val="00EC15F6"/>
    <w:rsid w:val="00EC5F5F"/>
    <w:rsid w:val="00EC714E"/>
    <w:rsid w:val="00EC7D41"/>
    <w:rsid w:val="00ED3B82"/>
    <w:rsid w:val="00ED3D20"/>
    <w:rsid w:val="00ED4953"/>
    <w:rsid w:val="00ED54B9"/>
    <w:rsid w:val="00ED6ECD"/>
    <w:rsid w:val="00EE441E"/>
    <w:rsid w:val="00EE60CF"/>
    <w:rsid w:val="00EF1BF6"/>
    <w:rsid w:val="00EF20F4"/>
    <w:rsid w:val="00EF2DD6"/>
    <w:rsid w:val="00EF3B82"/>
    <w:rsid w:val="00EF6C6A"/>
    <w:rsid w:val="00EF7053"/>
    <w:rsid w:val="00EF7716"/>
    <w:rsid w:val="00EF7D22"/>
    <w:rsid w:val="00EF7D8A"/>
    <w:rsid w:val="00F00050"/>
    <w:rsid w:val="00F007E2"/>
    <w:rsid w:val="00F0126A"/>
    <w:rsid w:val="00F017E0"/>
    <w:rsid w:val="00F01EA1"/>
    <w:rsid w:val="00F03785"/>
    <w:rsid w:val="00F11C0E"/>
    <w:rsid w:val="00F11D14"/>
    <w:rsid w:val="00F11F2C"/>
    <w:rsid w:val="00F12018"/>
    <w:rsid w:val="00F12DA0"/>
    <w:rsid w:val="00F14159"/>
    <w:rsid w:val="00F143FC"/>
    <w:rsid w:val="00F15722"/>
    <w:rsid w:val="00F17642"/>
    <w:rsid w:val="00F17C60"/>
    <w:rsid w:val="00F22A2B"/>
    <w:rsid w:val="00F24A9A"/>
    <w:rsid w:val="00F27615"/>
    <w:rsid w:val="00F27927"/>
    <w:rsid w:val="00F27F68"/>
    <w:rsid w:val="00F27F70"/>
    <w:rsid w:val="00F31E08"/>
    <w:rsid w:val="00F33C29"/>
    <w:rsid w:val="00F4459B"/>
    <w:rsid w:val="00F44A5B"/>
    <w:rsid w:val="00F44E4E"/>
    <w:rsid w:val="00F454D7"/>
    <w:rsid w:val="00F4584B"/>
    <w:rsid w:val="00F4742D"/>
    <w:rsid w:val="00F503D1"/>
    <w:rsid w:val="00F5051E"/>
    <w:rsid w:val="00F51B6B"/>
    <w:rsid w:val="00F544FF"/>
    <w:rsid w:val="00F5707B"/>
    <w:rsid w:val="00F64007"/>
    <w:rsid w:val="00F6481A"/>
    <w:rsid w:val="00F64979"/>
    <w:rsid w:val="00F64B95"/>
    <w:rsid w:val="00F709CF"/>
    <w:rsid w:val="00F765B2"/>
    <w:rsid w:val="00F76655"/>
    <w:rsid w:val="00F77009"/>
    <w:rsid w:val="00F77E9B"/>
    <w:rsid w:val="00F818B9"/>
    <w:rsid w:val="00F8195B"/>
    <w:rsid w:val="00F828EC"/>
    <w:rsid w:val="00F8630A"/>
    <w:rsid w:val="00F90962"/>
    <w:rsid w:val="00F9179F"/>
    <w:rsid w:val="00F93ACB"/>
    <w:rsid w:val="00F95118"/>
    <w:rsid w:val="00F951D3"/>
    <w:rsid w:val="00F95349"/>
    <w:rsid w:val="00F954B4"/>
    <w:rsid w:val="00F954F1"/>
    <w:rsid w:val="00F958D4"/>
    <w:rsid w:val="00F96090"/>
    <w:rsid w:val="00F96B34"/>
    <w:rsid w:val="00FA00F2"/>
    <w:rsid w:val="00FA37B2"/>
    <w:rsid w:val="00FB0C3B"/>
    <w:rsid w:val="00FB24B2"/>
    <w:rsid w:val="00FB2FA5"/>
    <w:rsid w:val="00FB333B"/>
    <w:rsid w:val="00FB3C42"/>
    <w:rsid w:val="00FB450B"/>
    <w:rsid w:val="00FB56F5"/>
    <w:rsid w:val="00FB6E9B"/>
    <w:rsid w:val="00FB7830"/>
    <w:rsid w:val="00FC0906"/>
    <w:rsid w:val="00FC0F97"/>
    <w:rsid w:val="00FC12F0"/>
    <w:rsid w:val="00FC241F"/>
    <w:rsid w:val="00FC3ABD"/>
    <w:rsid w:val="00FC3CC7"/>
    <w:rsid w:val="00FC4D70"/>
    <w:rsid w:val="00FD0454"/>
    <w:rsid w:val="00FD2527"/>
    <w:rsid w:val="00FD2619"/>
    <w:rsid w:val="00FD3743"/>
    <w:rsid w:val="00FD38DF"/>
    <w:rsid w:val="00FD76CA"/>
    <w:rsid w:val="00FD7A42"/>
    <w:rsid w:val="00FE10F0"/>
    <w:rsid w:val="00FE1E53"/>
    <w:rsid w:val="00FE3CF3"/>
    <w:rsid w:val="00FE5158"/>
    <w:rsid w:val="00FE5983"/>
    <w:rsid w:val="00FE5D0C"/>
    <w:rsid w:val="00FE693E"/>
    <w:rsid w:val="00FF0150"/>
    <w:rsid w:val="00FF0D0E"/>
    <w:rsid w:val="00FF0ED8"/>
    <w:rsid w:val="00FF1D63"/>
    <w:rsid w:val="00FF26B9"/>
    <w:rsid w:val="00FF2926"/>
    <w:rsid w:val="00FF2C96"/>
    <w:rsid w:val="00FF36A8"/>
    <w:rsid w:val="00FF51A0"/>
    <w:rsid w:val="00FF6C05"/>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5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C56617"/>
  </w:style>
  <w:style w:type="paragraph" w:styleId="BalloonText">
    <w:name w:val="Balloon Text"/>
    <w:basedOn w:val="Normal"/>
    <w:semiHidden/>
    <w:rsid w:val="000D076D"/>
    <w:rPr>
      <w:rFonts w:ascii="Tahoma" w:hAnsi="Tahoma" w:cs="Tahoma"/>
      <w:sz w:val="16"/>
      <w:szCs w:val="16"/>
    </w:rPr>
  </w:style>
  <w:style w:type="paragraph" w:styleId="ListParagraph">
    <w:name w:val="List Paragraph"/>
    <w:basedOn w:val="Normal"/>
    <w:uiPriority w:val="34"/>
    <w:qFormat/>
    <w:rsid w:val="007D63B2"/>
    <w:pPr>
      <w:ind w:left="720"/>
    </w:pPr>
  </w:style>
  <w:style w:type="character" w:styleId="CommentReference">
    <w:name w:val="annotation reference"/>
    <w:basedOn w:val="DefaultParagraphFont"/>
    <w:rsid w:val="005433FD"/>
    <w:rPr>
      <w:sz w:val="18"/>
      <w:szCs w:val="18"/>
    </w:rPr>
  </w:style>
  <w:style w:type="paragraph" w:styleId="CommentText">
    <w:name w:val="annotation text"/>
    <w:basedOn w:val="Normal"/>
    <w:link w:val="CommentTextChar"/>
    <w:rsid w:val="005433FD"/>
  </w:style>
  <w:style w:type="character" w:customStyle="1" w:styleId="CommentTextChar">
    <w:name w:val="Comment Text Char"/>
    <w:basedOn w:val="DefaultParagraphFont"/>
    <w:link w:val="CommentText"/>
    <w:rsid w:val="005433FD"/>
    <w:rPr>
      <w:sz w:val="24"/>
      <w:szCs w:val="24"/>
      <w:lang w:eastAsia="ja-JP"/>
    </w:rPr>
  </w:style>
  <w:style w:type="paragraph" w:styleId="CommentSubject">
    <w:name w:val="annotation subject"/>
    <w:basedOn w:val="CommentText"/>
    <w:next w:val="CommentText"/>
    <w:link w:val="CommentSubjectChar"/>
    <w:rsid w:val="005433FD"/>
    <w:rPr>
      <w:b/>
      <w:bCs/>
      <w:sz w:val="20"/>
      <w:szCs w:val="20"/>
    </w:rPr>
  </w:style>
  <w:style w:type="character" w:customStyle="1" w:styleId="CommentSubjectChar">
    <w:name w:val="Comment Subject Char"/>
    <w:basedOn w:val="CommentTextChar"/>
    <w:link w:val="CommentSubject"/>
    <w:rsid w:val="005433FD"/>
    <w:rPr>
      <w:b/>
      <w:bCs/>
      <w:sz w:val="24"/>
      <w:szCs w:val="24"/>
      <w:lang w:eastAsia="ja-JP"/>
    </w:rPr>
  </w:style>
  <w:style w:type="paragraph" w:customStyle="1" w:styleId="Default">
    <w:name w:val="Default"/>
    <w:rsid w:val="0082721C"/>
    <w:pPr>
      <w:autoSpaceDE w:val="0"/>
      <w:autoSpaceDN w:val="0"/>
      <w:adjustRightInd w:val="0"/>
    </w:pPr>
    <w:rPr>
      <w:color w:val="000000"/>
      <w:sz w:val="24"/>
      <w:szCs w:val="24"/>
    </w:rPr>
  </w:style>
  <w:style w:type="paragraph" w:styleId="Revision">
    <w:name w:val="Revision"/>
    <w:hidden/>
    <w:uiPriority w:val="99"/>
    <w:semiHidden/>
    <w:rsid w:val="00DF3C05"/>
    <w:rPr>
      <w:sz w:val="24"/>
      <w:szCs w:val="24"/>
      <w:lang w:eastAsia="ja-JP"/>
    </w:rPr>
  </w:style>
  <w:style w:type="paragraph" w:styleId="Header">
    <w:name w:val="header"/>
    <w:basedOn w:val="Normal"/>
    <w:link w:val="HeaderChar"/>
    <w:rsid w:val="00855E80"/>
    <w:pPr>
      <w:tabs>
        <w:tab w:val="center" w:pos="4680"/>
        <w:tab w:val="right" w:pos="9360"/>
      </w:tabs>
    </w:pPr>
  </w:style>
  <w:style w:type="character" w:customStyle="1" w:styleId="HeaderChar">
    <w:name w:val="Header Char"/>
    <w:basedOn w:val="DefaultParagraphFont"/>
    <w:link w:val="Header"/>
    <w:rsid w:val="00855E80"/>
    <w:rPr>
      <w:sz w:val="24"/>
      <w:szCs w:val="24"/>
      <w:lang w:eastAsia="ja-JP"/>
    </w:rPr>
  </w:style>
  <w:style w:type="paragraph" w:styleId="Footer">
    <w:name w:val="footer"/>
    <w:basedOn w:val="Normal"/>
    <w:link w:val="FooterChar"/>
    <w:rsid w:val="00855E80"/>
    <w:pPr>
      <w:tabs>
        <w:tab w:val="center" w:pos="4680"/>
        <w:tab w:val="right" w:pos="9360"/>
      </w:tabs>
    </w:pPr>
  </w:style>
  <w:style w:type="character" w:customStyle="1" w:styleId="FooterChar">
    <w:name w:val="Footer Char"/>
    <w:basedOn w:val="DefaultParagraphFont"/>
    <w:link w:val="Footer"/>
    <w:rsid w:val="00855E80"/>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5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C56617"/>
  </w:style>
  <w:style w:type="paragraph" w:styleId="BalloonText">
    <w:name w:val="Balloon Text"/>
    <w:basedOn w:val="Normal"/>
    <w:semiHidden/>
    <w:rsid w:val="000D076D"/>
    <w:rPr>
      <w:rFonts w:ascii="Tahoma" w:hAnsi="Tahoma" w:cs="Tahoma"/>
      <w:sz w:val="16"/>
      <w:szCs w:val="16"/>
    </w:rPr>
  </w:style>
  <w:style w:type="paragraph" w:styleId="ListParagraph">
    <w:name w:val="List Paragraph"/>
    <w:basedOn w:val="Normal"/>
    <w:uiPriority w:val="34"/>
    <w:qFormat/>
    <w:rsid w:val="007D63B2"/>
    <w:pPr>
      <w:ind w:left="720"/>
    </w:pPr>
  </w:style>
  <w:style w:type="character" w:styleId="CommentReference">
    <w:name w:val="annotation reference"/>
    <w:basedOn w:val="DefaultParagraphFont"/>
    <w:rsid w:val="005433FD"/>
    <w:rPr>
      <w:sz w:val="18"/>
      <w:szCs w:val="18"/>
    </w:rPr>
  </w:style>
  <w:style w:type="paragraph" w:styleId="CommentText">
    <w:name w:val="annotation text"/>
    <w:basedOn w:val="Normal"/>
    <w:link w:val="CommentTextChar"/>
    <w:rsid w:val="005433FD"/>
  </w:style>
  <w:style w:type="character" w:customStyle="1" w:styleId="CommentTextChar">
    <w:name w:val="Comment Text Char"/>
    <w:basedOn w:val="DefaultParagraphFont"/>
    <w:link w:val="CommentText"/>
    <w:rsid w:val="005433FD"/>
    <w:rPr>
      <w:sz w:val="24"/>
      <w:szCs w:val="24"/>
      <w:lang w:eastAsia="ja-JP"/>
    </w:rPr>
  </w:style>
  <w:style w:type="paragraph" w:styleId="CommentSubject">
    <w:name w:val="annotation subject"/>
    <w:basedOn w:val="CommentText"/>
    <w:next w:val="CommentText"/>
    <w:link w:val="CommentSubjectChar"/>
    <w:rsid w:val="005433FD"/>
    <w:rPr>
      <w:b/>
      <w:bCs/>
      <w:sz w:val="20"/>
      <w:szCs w:val="20"/>
    </w:rPr>
  </w:style>
  <w:style w:type="character" w:customStyle="1" w:styleId="CommentSubjectChar">
    <w:name w:val="Comment Subject Char"/>
    <w:basedOn w:val="CommentTextChar"/>
    <w:link w:val="CommentSubject"/>
    <w:rsid w:val="005433FD"/>
    <w:rPr>
      <w:b/>
      <w:bCs/>
      <w:sz w:val="24"/>
      <w:szCs w:val="24"/>
      <w:lang w:eastAsia="ja-JP"/>
    </w:rPr>
  </w:style>
  <w:style w:type="paragraph" w:customStyle="1" w:styleId="Default">
    <w:name w:val="Default"/>
    <w:rsid w:val="0082721C"/>
    <w:pPr>
      <w:autoSpaceDE w:val="0"/>
      <w:autoSpaceDN w:val="0"/>
      <w:adjustRightInd w:val="0"/>
    </w:pPr>
    <w:rPr>
      <w:color w:val="000000"/>
      <w:sz w:val="24"/>
      <w:szCs w:val="24"/>
    </w:rPr>
  </w:style>
  <w:style w:type="paragraph" w:styleId="Revision">
    <w:name w:val="Revision"/>
    <w:hidden/>
    <w:uiPriority w:val="99"/>
    <w:semiHidden/>
    <w:rsid w:val="00DF3C05"/>
    <w:rPr>
      <w:sz w:val="24"/>
      <w:szCs w:val="24"/>
      <w:lang w:eastAsia="ja-JP"/>
    </w:rPr>
  </w:style>
  <w:style w:type="paragraph" w:styleId="Header">
    <w:name w:val="header"/>
    <w:basedOn w:val="Normal"/>
    <w:link w:val="HeaderChar"/>
    <w:rsid w:val="00855E80"/>
    <w:pPr>
      <w:tabs>
        <w:tab w:val="center" w:pos="4680"/>
        <w:tab w:val="right" w:pos="9360"/>
      </w:tabs>
    </w:pPr>
  </w:style>
  <w:style w:type="character" w:customStyle="1" w:styleId="HeaderChar">
    <w:name w:val="Header Char"/>
    <w:basedOn w:val="DefaultParagraphFont"/>
    <w:link w:val="Header"/>
    <w:rsid w:val="00855E80"/>
    <w:rPr>
      <w:sz w:val="24"/>
      <w:szCs w:val="24"/>
      <w:lang w:eastAsia="ja-JP"/>
    </w:rPr>
  </w:style>
  <w:style w:type="paragraph" w:styleId="Footer">
    <w:name w:val="footer"/>
    <w:basedOn w:val="Normal"/>
    <w:link w:val="FooterChar"/>
    <w:rsid w:val="00855E80"/>
    <w:pPr>
      <w:tabs>
        <w:tab w:val="center" w:pos="4680"/>
        <w:tab w:val="right" w:pos="9360"/>
      </w:tabs>
    </w:pPr>
  </w:style>
  <w:style w:type="character" w:customStyle="1" w:styleId="FooterChar">
    <w:name w:val="Footer Char"/>
    <w:basedOn w:val="DefaultParagraphFont"/>
    <w:link w:val="Footer"/>
    <w:rsid w:val="00855E8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504">
      <w:bodyDiv w:val="1"/>
      <w:marLeft w:val="0"/>
      <w:marRight w:val="0"/>
      <w:marTop w:val="0"/>
      <w:marBottom w:val="0"/>
      <w:divBdr>
        <w:top w:val="none" w:sz="0" w:space="0" w:color="auto"/>
        <w:left w:val="none" w:sz="0" w:space="0" w:color="auto"/>
        <w:bottom w:val="none" w:sz="0" w:space="0" w:color="auto"/>
        <w:right w:val="none" w:sz="0" w:space="0" w:color="auto"/>
      </w:divBdr>
      <w:divsChild>
        <w:div w:id="1470636952">
          <w:marLeft w:val="0"/>
          <w:marRight w:val="0"/>
          <w:marTop w:val="0"/>
          <w:marBottom w:val="0"/>
          <w:divBdr>
            <w:top w:val="none" w:sz="0" w:space="0" w:color="auto"/>
            <w:left w:val="none" w:sz="0" w:space="0" w:color="auto"/>
            <w:bottom w:val="none" w:sz="0" w:space="0" w:color="auto"/>
            <w:right w:val="none" w:sz="0" w:space="0" w:color="auto"/>
          </w:divBdr>
          <w:divsChild>
            <w:div w:id="421537253">
              <w:marLeft w:val="0"/>
              <w:marRight w:val="0"/>
              <w:marTop w:val="0"/>
              <w:marBottom w:val="0"/>
              <w:divBdr>
                <w:top w:val="none" w:sz="0" w:space="0" w:color="auto"/>
                <w:left w:val="none" w:sz="0" w:space="0" w:color="auto"/>
                <w:bottom w:val="none" w:sz="0" w:space="0" w:color="auto"/>
                <w:right w:val="none" w:sz="0" w:space="0" w:color="auto"/>
              </w:divBdr>
            </w:div>
            <w:div w:id="478838424">
              <w:marLeft w:val="0"/>
              <w:marRight w:val="0"/>
              <w:marTop w:val="0"/>
              <w:marBottom w:val="0"/>
              <w:divBdr>
                <w:top w:val="none" w:sz="0" w:space="0" w:color="auto"/>
                <w:left w:val="none" w:sz="0" w:space="0" w:color="auto"/>
                <w:bottom w:val="none" w:sz="0" w:space="0" w:color="auto"/>
                <w:right w:val="none" w:sz="0" w:space="0" w:color="auto"/>
              </w:divBdr>
            </w:div>
            <w:div w:id="481388088">
              <w:marLeft w:val="0"/>
              <w:marRight w:val="0"/>
              <w:marTop w:val="0"/>
              <w:marBottom w:val="0"/>
              <w:divBdr>
                <w:top w:val="none" w:sz="0" w:space="0" w:color="auto"/>
                <w:left w:val="none" w:sz="0" w:space="0" w:color="auto"/>
                <w:bottom w:val="none" w:sz="0" w:space="0" w:color="auto"/>
                <w:right w:val="none" w:sz="0" w:space="0" w:color="auto"/>
              </w:divBdr>
            </w:div>
            <w:div w:id="759645809">
              <w:marLeft w:val="0"/>
              <w:marRight w:val="0"/>
              <w:marTop w:val="0"/>
              <w:marBottom w:val="0"/>
              <w:divBdr>
                <w:top w:val="none" w:sz="0" w:space="0" w:color="auto"/>
                <w:left w:val="none" w:sz="0" w:space="0" w:color="auto"/>
                <w:bottom w:val="none" w:sz="0" w:space="0" w:color="auto"/>
                <w:right w:val="none" w:sz="0" w:space="0" w:color="auto"/>
              </w:divBdr>
            </w:div>
            <w:div w:id="1605579070">
              <w:marLeft w:val="0"/>
              <w:marRight w:val="0"/>
              <w:marTop w:val="0"/>
              <w:marBottom w:val="0"/>
              <w:divBdr>
                <w:top w:val="none" w:sz="0" w:space="0" w:color="auto"/>
                <w:left w:val="none" w:sz="0" w:space="0" w:color="auto"/>
                <w:bottom w:val="none" w:sz="0" w:space="0" w:color="auto"/>
                <w:right w:val="none" w:sz="0" w:space="0" w:color="auto"/>
              </w:divBdr>
            </w:div>
            <w:div w:id="21213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2363">
      <w:bodyDiv w:val="1"/>
      <w:marLeft w:val="0"/>
      <w:marRight w:val="0"/>
      <w:marTop w:val="0"/>
      <w:marBottom w:val="0"/>
      <w:divBdr>
        <w:top w:val="none" w:sz="0" w:space="0" w:color="auto"/>
        <w:left w:val="none" w:sz="0" w:space="0" w:color="auto"/>
        <w:bottom w:val="none" w:sz="0" w:space="0" w:color="auto"/>
        <w:right w:val="none" w:sz="0" w:space="0" w:color="auto"/>
      </w:divBdr>
      <w:divsChild>
        <w:div w:id="1532768395">
          <w:marLeft w:val="1440"/>
          <w:marRight w:val="0"/>
          <w:marTop w:val="40"/>
          <w:marBottom w:val="0"/>
          <w:divBdr>
            <w:top w:val="none" w:sz="0" w:space="0" w:color="auto"/>
            <w:left w:val="none" w:sz="0" w:space="0" w:color="auto"/>
            <w:bottom w:val="none" w:sz="0" w:space="0" w:color="auto"/>
            <w:right w:val="none" w:sz="0" w:space="0" w:color="auto"/>
          </w:divBdr>
        </w:div>
        <w:div w:id="1413970148">
          <w:marLeft w:val="1440"/>
          <w:marRight w:val="0"/>
          <w:marTop w:val="40"/>
          <w:marBottom w:val="0"/>
          <w:divBdr>
            <w:top w:val="none" w:sz="0" w:space="0" w:color="auto"/>
            <w:left w:val="none" w:sz="0" w:space="0" w:color="auto"/>
            <w:bottom w:val="none" w:sz="0" w:space="0" w:color="auto"/>
            <w:right w:val="none" w:sz="0" w:space="0" w:color="auto"/>
          </w:divBdr>
        </w:div>
        <w:div w:id="2091540079">
          <w:marLeft w:val="1440"/>
          <w:marRight w:val="0"/>
          <w:marTop w:val="40"/>
          <w:marBottom w:val="0"/>
          <w:divBdr>
            <w:top w:val="none" w:sz="0" w:space="0" w:color="auto"/>
            <w:left w:val="none" w:sz="0" w:space="0" w:color="auto"/>
            <w:bottom w:val="none" w:sz="0" w:space="0" w:color="auto"/>
            <w:right w:val="none" w:sz="0" w:space="0" w:color="auto"/>
          </w:divBdr>
        </w:div>
        <w:div w:id="1761290458">
          <w:marLeft w:val="1440"/>
          <w:marRight w:val="0"/>
          <w:marTop w:val="40"/>
          <w:marBottom w:val="0"/>
          <w:divBdr>
            <w:top w:val="none" w:sz="0" w:space="0" w:color="auto"/>
            <w:left w:val="none" w:sz="0" w:space="0" w:color="auto"/>
            <w:bottom w:val="none" w:sz="0" w:space="0" w:color="auto"/>
            <w:right w:val="none" w:sz="0" w:space="0" w:color="auto"/>
          </w:divBdr>
        </w:div>
        <w:div w:id="979531965">
          <w:marLeft w:val="1440"/>
          <w:marRight w:val="0"/>
          <w:marTop w:val="40"/>
          <w:marBottom w:val="0"/>
          <w:divBdr>
            <w:top w:val="none" w:sz="0" w:space="0" w:color="auto"/>
            <w:left w:val="none" w:sz="0" w:space="0" w:color="auto"/>
            <w:bottom w:val="none" w:sz="0" w:space="0" w:color="auto"/>
            <w:right w:val="none" w:sz="0" w:space="0" w:color="auto"/>
          </w:divBdr>
        </w:div>
      </w:divsChild>
    </w:div>
    <w:div w:id="633371979">
      <w:bodyDiv w:val="1"/>
      <w:marLeft w:val="0"/>
      <w:marRight w:val="0"/>
      <w:marTop w:val="0"/>
      <w:marBottom w:val="0"/>
      <w:divBdr>
        <w:top w:val="none" w:sz="0" w:space="0" w:color="auto"/>
        <w:left w:val="none" w:sz="0" w:space="0" w:color="auto"/>
        <w:bottom w:val="none" w:sz="0" w:space="0" w:color="auto"/>
        <w:right w:val="none" w:sz="0" w:space="0" w:color="auto"/>
      </w:divBdr>
      <w:divsChild>
        <w:div w:id="1503231260">
          <w:marLeft w:val="446"/>
          <w:marRight w:val="0"/>
          <w:marTop w:val="120"/>
          <w:marBottom w:val="0"/>
          <w:divBdr>
            <w:top w:val="none" w:sz="0" w:space="0" w:color="auto"/>
            <w:left w:val="none" w:sz="0" w:space="0" w:color="auto"/>
            <w:bottom w:val="none" w:sz="0" w:space="0" w:color="auto"/>
            <w:right w:val="none" w:sz="0" w:space="0" w:color="auto"/>
          </w:divBdr>
        </w:div>
        <w:div w:id="1124616710">
          <w:marLeft w:val="446"/>
          <w:marRight w:val="0"/>
          <w:marTop w:val="120"/>
          <w:marBottom w:val="0"/>
          <w:divBdr>
            <w:top w:val="none" w:sz="0" w:space="0" w:color="auto"/>
            <w:left w:val="none" w:sz="0" w:space="0" w:color="auto"/>
            <w:bottom w:val="none" w:sz="0" w:space="0" w:color="auto"/>
            <w:right w:val="none" w:sz="0" w:space="0" w:color="auto"/>
          </w:divBdr>
        </w:div>
        <w:div w:id="1685473190">
          <w:marLeft w:val="446"/>
          <w:marRight w:val="0"/>
          <w:marTop w:val="120"/>
          <w:marBottom w:val="0"/>
          <w:divBdr>
            <w:top w:val="none" w:sz="0" w:space="0" w:color="auto"/>
            <w:left w:val="none" w:sz="0" w:space="0" w:color="auto"/>
            <w:bottom w:val="none" w:sz="0" w:space="0" w:color="auto"/>
            <w:right w:val="none" w:sz="0" w:space="0" w:color="auto"/>
          </w:divBdr>
        </w:div>
        <w:div w:id="1290934287">
          <w:marLeft w:val="446"/>
          <w:marRight w:val="0"/>
          <w:marTop w:val="120"/>
          <w:marBottom w:val="0"/>
          <w:divBdr>
            <w:top w:val="none" w:sz="0" w:space="0" w:color="auto"/>
            <w:left w:val="none" w:sz="0" w:space="0" w:color="auto"/>
            <w:bottom w:val="none" w:sz="0" w:space="0" w:color="auto"/>
            <w:right w:val="none" w:sz="0" w:space="0" w:color="auto"/>
          </w:divBdr>
        </w:div>
        <w:div w:id="2087681737">
          <w:marLeft w:val="446"/>
          <w:marRight w:val="0"/>
          <w:marTop w:val="120"/>
          <w:marBottom w:val="0"/>
          <w:divBdr>
            <w:top w:val="none" w:sz="0" w:space="0" w:color="auto"/>
            <w:left w:val="none" w:sz="0" w:space="0" w:color="auto"/>
            <w:bottom w:val="none" w:sz="0" w:space="0" w:color="auto"/>
            <w:right w:val="none" w:sz="0" w:space="0" w:color="auto"/>
          </w:divBdr>
        </w:div>
      </w:divsChild>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sChild>
        <w:div w:id="1930115635">
          <w:marLeft w:val="446"/>
          <w:marRight w:val="0"/>
          <w:marTop w:val="120"/>
          <w:marBottom w:val="0"/>
          <w:divBdr>
            <w:top w:val="none" w:sz="0" w:space="0" w:color="auto"/>
            <w:left w:val="none" w:sz="0" w:space="0" w:color="auto"/>
            <w:bottom w:val="none" w:sz="0" w:space="0" w:color="auto"/>
            <w:right w:val="none" w:sz="0" w:space="0" w:color="auto"/>
          </w:divBdr>
        </w:div>
        <w:div w:id="1189762328">
          <w:marLeft w:val="446"/>
          <w:marRight w:val="0"/>
          <w:marTop w:val="120"/>
          <w:marBottom w:val="0"/>
          <w:divBdr>
            <w:top w:val="none" w:sz="0" w:space="0" w:color="auto"/>
            <w:left w:val="none" w:sz="0" w:space="0" w:color="auto"/>
            <w:bottom w:val="none" w:sz="0" w:space="0" w:color="auto"/>
            <w:right w:val="none" w:sz="0" w:space="0" w:color="auto"/>
          </w:divBdr>
        </w:div>
        <w:div w:id="299575557">
          <w:marLeft w:val="446"/>
          <w:marRight w:val="0"/>
          <w:marTop w:val="120"/>
          <w:marBottom w:val="0"/>
          <w:divBdr>
            <w:top w:val="none" w:sz="0" w:space="0" w:color="auto"/>
            <w:left w:val="none" w:sz="0" w:space="0" w:color="auto"/>
            <w:bottom w:val="none" w:sz="0" w:space="0" w:color="auto"/>
            <w:right w:val="none" w:sz="0" w:space="0" w:color="auto"/>
          </w:divBdr>
        </w:div>
        <w:div w:id="1240099326">
          <w:marLeft w:val="446"/>
          <w:marRight w:val="0"/>
          <w:marTop w:val="120"/>
          <w:marBottom w:val="0"/>
          <w:divBdr>
            <w:top w:val="none" w:sz="0" w:space="0" w:color="auto"/>
            <w:left w:val="none" w:sz="0" w:space="0" w:color="auto"/>
            <w:bottom w:val="none" w:sz="0" w:space="0" w:color="auto"/>
            <w:right w:val="none" w:sz="0" w:space="0" w:color="auto"/>
          </w:divBdr>
        </w:div>
        <w:div w:id="1535146312">
          <w:marLeft w:val="446"/>
          <w:marRight w:val="0"/>
          <w:marTop w:val="120"/>
          <w:marBottom w:val="0"/>
          <w:divBdr>
            <w:top w:val="none" w:sz="0" w:space="0" w:color="auto"/>
            <w:left w:val="none" w:sz="0" w:space="0" w:color="auto"/>
            <w:bottom w:val="none" w:sz="0" w:space="0" w:color="auto"/>
            <w:right w:val="none" w:sz="0" w:space="0" w:color="auto"/>
          </w:divBdr>
        </w:div>
      </w:divsChild>
    </w:div>
    <w:div w:id="1759131141">
      <w:bodyDiv w:val="1"/>
      <w:marLeft w:val="0"/>
      <w:marRight w:val="0"/>
      <w:marTop w:val="0"/>
      <w:marBottom w:val="0"/>
      <w:divBdr>
        <w:top w:val="none" w:sz="0" w:space="0" w:color="auto"/>
        <w:left w:val="none" w:sz="0" w:space="0" w:color="auto"/>
        <w:bottom w:val="none" w:sz="0" w:space="0" w:color="auto"/>
        <w:right w:val="none" w:sz="0" w:space="0" w:color="auto"/>
      </w:divBdr>
      <w:divsChild>
        <w:div w:id="786581915">
          <w:marLeft w:val="446"/>
          <w:marRight w:val="0"/>
          <w:marTop w:val="120"/>
          <w:marBottom w:val="0"/>
          <w:divBdr>
            <w:top w:val="none" w:sz="0" w:space="0" w:color="auto"/>
            <w:left w:val="none" w:sz="0" w:space="0" w:color="auto"/>
            <w:bottom w:val="none" w:sz="0" w:space="0" w:color="auto"/>
            <w:right w:val="none" w:sz="0" w:space="0" w:color="auto"/>
          </w:divBdr>
        </w:div>
        <w:div w:id="1741247194">
          <w:marLeft w:val="446"/>
          <w:marRight w:val="0"/>
          <w:marTop w:val="120"/>
          <w:marBottom w:val="0"/>
          <w:divBdr>
            <w:top w:val="none" w:sz="0" w:space="0" w:color="auto"/>
            <w:left w:val="none" w:sz="0" w:space="0" w:color="auto"/>
            <w:bottom w:val="none" w:sz="0" w:space="0" w:color="auto"/>
            <w:right w:val="none" w:sz="0" w:space="0" w:color="auto"/>
          </w:divBdr>
        </w:div>
        <w:div w:id="309402802">
          <w:marLeft w:val="446"/>
          <w:marRight w:val="0"/>
          <w:marTop w:val="120"/>
          <w:marBottom w:val="0"/>
          <w:divBdr>
            <w:top w:val="none" w:sz="0" w:space="0" w:color="auto"/>
            <w:left w:val="none" w:sz="0" w:space="0" w:color="auto"/>
            <w:bottom w:val="none" w:sz="0" w:space="0" w:color="auto"/>
            <w:right w:val="none" w:sz="0" w:space="0" w:color="auto"/>
          </w:divBdr>
        </w:div>
      </w:divsChild>
    </w:div>
    <w:div w:id="1941798223">
      <w:bodyDiv w:val="1"/>
      <w:marLeft w:val="0"/>
      <w:marRight w:val="0"/>
      <w:marTop w:val="0"/>
      <w:marBottom w:val="0"/>
      <w:divBdr>
        <w:top w:val="none" w:sz="0" w:space="0" w:color="auto"/>
        <w:left w:val="none" w:sz="0" w:space="0" w:color="auto"/>
        <w:bottom w:val="none" w:sz="0" w:space="0" w:color="auto"/>
        <w:right w:val="none" w:sz="0" w:space="0" w:color="auto"/>
      </w:divBdr>
      <w:divsChild>
        <w:div w:id="1314288103">
          <w:marLeft w:val="446"/>
          <w:marRight w:val="0"/>
          <w:marTop w:val="120"/>
          <w:marBottom w:val="0"/>
          <w:divBdr>
            <w:top w:val="none" w:sz="0" w:space="0" w:color="auto"/>
            <w:left w:val="none" w:sz="0" w:space="0" w:color="auto"/>
            <w:bottom w:val="none" w:sz="0" w:space="0" w:color="auto"/>
            <w:right w:val="none" w:sz="0" w:space="0" w:color="auto"/>
          </w:divBdr>
        </w:div>
        <w:div w:id="1266693727">
          <w:marLeft w:val="446"/>
          <w:marRight w:val="0"/>
          <w:marTop w:val="120"/>
          <w:marBottom w:val="0"/>
          <w:divBdr>
            <w:top w:val="none" w:sz="0" w:space="0" w:color="auto"/>
            <w:left w:val="none" w:sz="0" w:space="0" w:color="auto"/>
            <w:bottom w:val="none" w:sz="0" w:space="0" w:color="auto"/>
            <w:right w:val="none" w:sz="0" w:space="0" w:color="auto"/>
          </w:divBdr>
        </w:div>
        <w:div w:id="1677802219">
          <w:marLeft w:val="446"/>
          <w:marRight w:val="0"/>
          <w:marTop w:val="120"/>
          <w:marBottom w:val="0"/>
          <w:divBdr>
            <w:top w:val="none" w:sz="0" w:space="0" w:color="auto"/>
            <w:left w:val="none" w:sz="0" w:space="0" w:color="auto"/>
            <w:bottom w:val="none" w:sz="0" w:space="0" w:color="auto"/>
            <w:right w:val="none" w:sz="0" w:space="0" w:color="auto"/>
          </w:divBdr>
        </w:div>
      </w:divsChild>
    </w:div>
    <w:div w:id="1969312391">
      <w:bodyDiv w:val="1"/>
      <w:marLeft w:val="0"/>
      <w:marRight w:val="0"/>
      <w:marTop w:val="0"/>
      <w:marBottom w:val="0"/>
      <w:divBdr>
        <w:top w:val="none" w:sz="0" w:space="0" w:color="auto"/>
        <w:left w:val="none" w:sz="0" w:space="0" w:color="auto"/>
        <w:bottom w:val="none" w:sz="0" w:space="0" w:color="auto"/>
        <w:right w:val="none" w:sz="0" w:space="0" w:color="auto"/>
      </w:divBdr>
      <w:divsChild>
        <w:div w:id="1477606537">
          <w:marLeft w:val="446"/>
          <w:marRight w:val="0"/>
          <w:marTop w:val="120"/>
          <w:marBottom w:val="0"/>
          <w:divBdr>
            <w:top w:val="none" w:sz="0" w:space="0" w:color="auto"/>
            <w:left w:val="none" w:sz="0" w:space="0" w:color="auto"/>
            <w:bottom w:val="none" w:sz="0" w:space="0" w:color="auto"/>
            <w:right w:val="none" w:sz="0" w:space="0" w:color="auto"/>
          </w:divBdr>
        </w:div>
        <w:div w:id="1268728965">
          <w:marLeft w:val="1166"/>
          <w:marRight w:val="0"/>
          <w:marTop w:val="40"/>
          <w:marBottom w:val="0"/>
          <w:divBdr>
            <w:top w:val="none" w:sz="0" w:space="0" w:color="auto"/>
            <w:left w:val="none" w:sz="0" w:space="0" w:color="auto"/>
            <w:bottom w:val="none" w:sz="0" w:space="0" w:color="auto"/>
            <w:right w:val="none" w:sz="0" w:space="0" w:color="auto"/>
          </w:divBdr>
        </w:div>
        <w:div w:id="1079790464">
          <w:marLeft w:val="1166"/>
          <w:marRight w:val="0"/>
          <w:marTop w:val="40"/>
          <w:marBottom w:val="0"/>
          <w:divBdr>
            <w:top w:val="none" w:sz="0" w:space="0" w:color="auto"/>
            <w:left w:val="none" w:sz="0" w:space="0" w:color="auto"/>
            <w:bottom w:val="none" w:sz="0" w:space="0" w:color="auto"/>
            <w:right w:val="none" w:sz="0" w:space="0" w:color="auto"/>
          </w:divBdr>
        </w:div>
        <w:div w:id="220407158">
          <w:marLeft w:val="1166"/>
          <w:marRight w:val="0"/>
          <w:marTop w:val="40"/>
          <w:marBottom w:val="0"/>
          <w:divBdr>
            <w:top w:val="none" w:sz="0" w:space="0" w:color="auto"/>
            <w:left w:val="none" w:sz="0" w:space="0" w:color="auto"/>
            <w:bottom w:val="none" w:sz="0" w:space="0" w:color="auto"/>
            <w:right w:val="none" w:sz="0" w:space="0" w:color="auto"/>
          </w:divBdr>
        </w:div>
        <w:div w:id="717051186">
          <w:marLeft w:val="1166"/>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729A-6828-4B22-B9AA-1C5BE948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Initial Project X Collaboration Meeting</vt:lpstr>
    </vt:vector>
  </TitlesOfParts>
  <Company>FNAL</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Project X Collaboration Meeting</dc:title>
  <dc:creator>Stephen Holmes</dc:creator>
  <cp:lastModifiedBy>esivak</cp:lastModifiedBy>
  <cp:revision>3</cp:revision>
  <cp:lastPrinted>2011-08-31T17:37:00Z</cp:lastPrinted>
  <dcterms:created xsi:type="dcterms:W3CDTF">2011-10-19T13:57:00Z</dcterms:created>
  <dcterms:modified xsi:type="dcterms:W3CDTF">2011-10-19T14:00:00Z</dcterms:modified>
</cp:coreProperties>
</file>