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D661" w14:textId="77777777" w:rsidR="0057188E" w:rsidRPr="002E3D31" w:rsidRDefault="0057188E" w:rsidP="0057188E">
      <w:pPr>
        <w:jc w:val="center"/>
        <w:rPr>
          <w:b/>
          <w:sz w:val="40"/>
          <w:szCs w:val="40"/>
        </w:rPr>
      </w:pPr>
      <w:r w:rsidRPr="002E3D31">
        <w:rPr>
          <w:noProof/>
          <w:lang w:eastAsia="en-GB"/>
        </w:rPr>
        <w:drawing>
          <wp:inline distT="0" distB="0" distL="0" distR="0" wp14:anchorId="5C52182E" wp14:editId="547685D6">
            <wp:extent cx="4478072" cy="1866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a:extLst>
                        <a:ext uri="{28A0092B-C50C-407E-A947-70E740481C1C}">
                          <a14:useLocalDpi xmlns:a14="http://schemas.microsoft.com/office/drawing/2010/main"/>
                        </a:ext>
                      </a:extLst>
                    </a:blip>
                    <a:srcRect/>
                    <a:stretch/>
                  </pic:blipFill>
                  <pic:spPr>
                    <a:xfrm>
                      <a:off x="0" y="0"/>
                      <a:ext cx="4489226" cy="1871550"/>
                    </a:xfrm>
                    <a:prstGeom prst="rect">
                      <a:avLst/>
                    </a:prstGeom>
                  </pic:spPr>
                </pic:pic>
              </a:graphicData>
            </a:graphic>
          </wp:inline>
        </w:drawing>
      </w:r>
      <w:r w:rsidRPr="002E3D31">
        <w:rPr>
          <w:b/>
          <w:sz w:val="40"/>
          <w:szCs w:val="40"/>
        </w:rPr>
        <w:tab/>
      </w:r>
    </w:p>
    <w:p w14:paraId="1B882E6B" w14:textId="77777777" w:rsidR="0057188E" w:rsidRPr="002E3D31" w:rsidRDefault="0057188E" w:rsidP="0057188E">
      <w:pPr>
        <w:jc w:val="center"/>
        <w:rPr>
          <w:b/>
          <w:sz w:val="40"/>
          <w:szCs w:val="40"/>
        </w:rPr>
      </w:pPr>
    </w:p>
    <w:p w14:paraId="526976EB" w14:textId="77777777" w:rsidR="0057188E" w:rsidRPr="002E3D31" w:rsidRDefault="0057188E" w:rsidP="0057188E">
      <w:pPr>
        <w:jc w:val="center"/>
        <w:outlineLvl w:val="0"/>
        <w:rPr>
          <w:rFonts w:ascii="Arial" w:hAnsi="Arial" w:cs="Arial"/>
          <w:b/>
          <w:sz w:val="40"/>
          <w:szCs w:val="40"/>
        </w:rPr>
      </w:pPr>
      <w:r w:rsidRPr="002E3D31">
        <w:rPr>
          <w:rFonts w:ascii="Arial" w:hAnsi="Arial" w:cs="Arial"/>
          <w:b/>
          <w:sz w:val="40"/>
          <w:szCs w:val="40"/>
        </w:rPr>
        <w:t>U.S. HL-LHC Accelerator Upgrade Project</w:t>
      </w:r>
    </w:p>
    <w:p w14:paraId="3303EA1E" w14:textId="77777777" w:rsidR="0057188E" w:rsidRPr="002E3D31" w:rsidRDefault="0057188E" w:rsidP="0057188E">
      <w:pPr>
        <w:pStyle w:val="Header"/>
        <w:tabs>
          <w:tab w:val="clear" w:pos="4320"/>
          <w:tab w:val="clear" w:pos="8640"/>
        </w:tabs>
        <w:rPr>
          <w:rFonts w:ascii="Arial" w:hAnsi="Arial" w:cs="Arial"/>
          <w:sz w:val="24"/>
        </w:rPr>
      </w:pPr>
    </w:p>
    <w:p w14:paraId="38394516" w14:textId="77777777" w:rsidR="0057188E" w:rsidRPr="002E3D31" w:rsidRDefault="0057188E" w:rsidP="0057188E">
      <w:pPr>
        <w:pStyle w:val="Header"/>
        <w:tabs>
          <w:tab w:val="clear" w:pos="4320"/>
          <w:tab w:val="clear" w:pos="8640"/>
        </w:tabs>
        <w:rPr>
          <w:rFonts w:ascii="Arial" w:hAnsi="Arial" w:cs="Arial"/>
          <w:sz w:val="24"/>
        </w:rPr>
      </w:pPr>
    </w:p>
    <w:p w14:paraId="34C1EDFB" w14:textId="5C864EFC" w:rsidR="008047A5" w:rsidRPr="008047A5" w:rsidRDefault="008047A5" w:rsidP="008047A5">
      <w:pPr>
        <w:pStyle w:val="Header"/>
        <w:tabs>
          <w:tab w:val="right" w:pos="9963"/>
        </w:tabs>
        <w:spacing w:before="120"/>
        <w:ind w:left="360" w:right="-115"/>
        <w:rPr>
          <w:rFonts w:ascii="Arial" w:hAnsi="Arial" w:cs="Arial"/>
          <w:b/>
          <w:sz w:val="32"/>
        </w:rPr>
      </w:pPr>
      <w:r w:rsidRPr="008047A5">
        <w:rPr>
          <w:rFonts w:ascii="Arial" w:hAnsi="Arial" w:cs="Arial"/>
          <w:b/>
          <w:sz w:val="32"/>
        </w:rPr>
        <w:t xml:space="preserve">CM01 Longitudinal </w:t>
      </w:r>
      <w:r>
        <w:rPr>
          <w:rFonts w:ascii="Arial" w:hAnsi="Arial" w:cs="Arial"/>
          <w:b/>
          <w:sz w:val="32"/>
        </w:rPr>
        <w:t>W</w:t>
      </w:r>
      <w:r w:rsidRPr="008047A5">
        <w:rPr>
          <w:rFonts w:ascii="Arial" w:hAnsi="Arial" w:cs="Arial"/>
          <w:b/>
          <w:sz w:val="32"/>
        </w:rPr>
        <w:t xml:space="preserve">elding </w:t>
      </w:r>
      <w:r>
        <w:rPr>
          <w:rFonts w:ascii="Arial" w:hAnsi="Arial" w:cs="Arial"/>
          <w:b/>
          <w:sz w:val="32"/>
        </w:rPr>
        <w:t>R</w:t>
      </w:r>
      <w:r w:rsidRPr="008047A5">
        <w:rPr>
          <w:rFonts w:ascii="Arial" w:hAnsi="Arial" w:cs="Arial"/>
          <w:b/>
          <w:sz w:val="32"/>
        </w:rPr>
        <w:t xml:space="preserve">eadiness </w:t>
      </w:r>
      <w:r>
        <w:rPr>
          <w:rFonts w:ascii="Arial" w:hAnsi="Arial" w:cs="Arial"/>
          <w:b/>
          <w:sz w:val="32"/>
        </w:rPr>
        <w:t>M</w:t>
      </w:r>
      <w:r w:rsidRPr="008047A5">
        <w:rPr>
          <w:rFonts w:ascii="Arial" w:hAnsi="Arial" w:cs="Arial"/>
          <w:b/>
          <w:sz w:val="32"/>
        </w:rPr>
        <w:t xml:space="preserve">ini </w:t>
      </w:r>
      <w:r>
        <w:rPr>
          <w:rFonts w:ascii="Arial" w:hAnsi="Arial" w:cs="Arial"/>
          <w:b/>
          <w:sz w:val="32"/>
        </w:rPr>
        <w:t>R</w:t>
      </w:r>
      <w:r w:rsidRPr="008047A5">
        <w:rPr>
          <w:rFonts w:ascii="Arial" w:hAnsi="Arial" w:cs="Arial"/>
          <w:b/>
          <w:sz w:val="32"/>
        </w:rPr>
        <w:t>eview</w:t>
      </w:r>
    </w:p>
    <w:p w14:paraId="0D364C5D" w14:textId="348D88B2" w:rsidR="0057188E" w:rsidRPr="002E3D31" w:rsidRDefault="0057188E" w:rsidP="00963230">
      <w:pPr>
        <w:pStyle w:val="Header"/>
        <w:tabs>
          <w:tab w:val="clear" w:pos="8640"/>
          <w:tab w:val="right" w:pos="9963"/>
        </w:tabs>
        <w:spacing w:before="120"/>
        <w:ind w:right="-115"/>
        <w:jc w:val="center"/>
        <w:rPr>
          <w:b/>
          <w:sz w:val="32"/>
        </w:rPr>
      </w:pPr>
    </w:p>
    <w:p w14:paraId="6089B566" w14:textId="77777777" w:rsidR="0057188E" w:rsidRPr="002E3D31" w:rsidRDefault="0057188E" w:rsidP="0057188E">
      <w:pPr>
        <w:pStyle w:val="Header"/>
        <w:tabs>
          <w:tab w:val="clear" w:pos="8640"/>
          <w:tab w:val="right" w:pos="9963"/>
        </w:tabs>
        <w:spacing w:before="120"/>
        <w:ind w:right="-115"/>
        <w:rPr>
          <w:b/>
          <w:sz w:val="32"/>
        </w:rPr>
      </w:pPr>
      <w:bookmarkStart w:id="0" w:name="_Toc465734408"/>
    </w:p>
    <w:p w14:paraId="1E00F0DC" w14:textId="77777777" w:rsidR="0057188E" w:rsidRPr="002E3D31" w:rsidRDefault="0057188E" w:rsidP="0057188E">
      <w:pPr>
        <w:rPr>
          <w:color w:val="000000"/>
        </w:rPr>
      </w:pPr>
    </w:p>
    <w:p w14:paraId="2524E37E" w14:textId="77777777" w:rsidR="0057188E" w:rsidRPr="002E3D31" w:rsidRDefault="0057188E" w:rsidP="0057188E">
      <w:pPr>
        <w:jc w:val="center"/>
        <w:outlineLvl w:val="0"/>
        <w:rPr>
          <w:rFonts w:ascii="Arial" w:hAnsi="Arial" w:cs="Arial"/>
          <w:b/>
          <w:color w:val="000000"/>
          <w:u w:val="single"/>
        </w:rPr>
      </w:pPr>
    </w:p>
    <w:p w14:paraId="13381BC3" w14:textId="77777777" w:rsidR="0057188E" w:rsidRPr="002E3D31" w:rsidRDefault="0057188E" w:rsidP="0057188E">
      <w:pPr>
        <w:jc w:val="center"/>
        <w:outlineLvl w:val="0"/>
        <w:rPr>
          <w:rFonts w:ascii="Arial" w:hAnsi="Arial" w:cs="Arial"/>
          <w:b/>
          <w:color w:val="000000"/>
          <w:u w:val="single"/>
        </w:rPr>
      </w:pPr>
    </w:p>
    <w:p w14:paraId="412C2FBD" w14:textId="77777777" w:rsidR="0057188E" w:rsidRPr="002E3D31" w:rsidRDefault="0057188E" w:rsidP="0057188E">
      <w:pPr>
        <w:rPr>
          <w:color w:val="000000"/>
        </w:rPr>
      </w:pPr>
    </w:p>
    <w:p w14:paraId="57303E86" w14:textId="77777777" w:rsidR="0057188E" w:rsidRPr="002E3D31" w:rsidRDefault="0057188E" w:rsidP="0057188E">
      <w:pPr>
        <w:jc w:val="both"/>
        <w:rPr>
          <w:color w:val="000000"/>
        </w:rPr>
      </w:pPr>
      <w:r w:rsidRPr="002E3D31">
        <w:rPr>
          <w:color w:val="000000"/>
        </w:rPr>
        <w:br w:type="page"/>
      </w:r>
    </w:p>
    <w:p w14:paraId="70DB84DA" w14:textId="77777777" w:rsidR="0057188E" w:rsidRPr="002E3D31" w:rsidRDefault="0057188E" w:rsidP="0057188E">
      <w:pPr>
        <w:rPr>
          <w:sz w:val="24"/>
          <w:szCs w:val="24"/>
        </w:rPr>
      </w:pPr>
    </w:p>
    <w:p w14:paraId="308487CC" w14:textId="77777777" w:rsidR="0057188E" w:rsidRPr="002E3D31" w:rsidRDefault="0057188E" w:rsidP="0057188E">
      <w:pPr>
        <w:outlineLvl w:val="0"/>
        <w:rPr>
          <w:rFonts w:ascii="Arial" w:hAnsi="Arial" w:cs="Arial"/>
          <w:b/>
          <w:sz w:val="24"/>
          <w:szCs w:val="24"/>
        </w:rPr>
      </w:pPr>
      <w:r w:rsidRPr="002E3D31">
        <w:rPr>
          <w:rFonts w:ascii="Arial" w:hAnsi="Arial" w:cs="Arial"/>
          <w:b/>
          <w:sz w:val="24"/>
          <w:szCs w:val="24"/>
        </w:rPr>
        <w:t>TABLE OF CONTENTS</w:t>
      </w:r>
    </w:p>
    <w:p w14:paraId="675A6676" w14:textId="77777777" w:rsidR="0057188E" w:rsidRPr="002E3D31" w:rsidRDefault="0057188E" w:rsidP="0057188E">
      <w:pPr>
        <w:rPr>
          <w:rFonts w:ascii="Arial" w:hAnsi="Arial" w:cs="Arial"/>
          <w:sz w:val="24"/>
          <w:szCs w:val="24"/>
        </w:rPr>
      </w:pPr>
    </w:p>
    <w:p w14:paraId="2930BBE7" w14:textId="68D40829" w:rsidR="008047A5" w:rsidRDefault="00B5002C">
      <w:pPr>
        <w:pStyle w:val="TOC1"/>
        <w:tabs>
          <w:tab w:val="left" w:pos="400"/>
          <w:tab w:val="right" w:leader="dot" w:pos="8630"/>
        </w:tabs>
        <w:rPr>
          <w:rFonts w:asciiTheme="minorHAnsi" w:eastAsiaTheme="minorEastAsia" w:hAnsiTheme="minorHAnsi" w:cstheme="minorBidi"/>
          <w:b w:val="0"/>
          <w:caps w:val="0"/>
          <w:noProof/>
          <w:sz w:val="22"/>
          <w:szCs w:val="22"/>
        </w:rPr>
      </w:pPr>
      <w:r>
        <w:rPr>
          <w:sz w:val="24"/>
          <w:szCs w:val="24"/>
        </w:rPr>
        <w:fldChar w:fldCharType="begin"/>
      </w:r>
      <w:r>
        <w:rPr>
          <w:sz w:val="24"/>
          <w:szCs w:val="24"/>
        </w:rPr>
        <w:instrText xml:space="preserve"> TOC \o "2-3" \h \z \t "Heading 1,1" </w:instrText>
      </w:r>
      <w:r>
        <w:rPr>
          <w:sz w:val="24"/>
          <w:szCs w:val="24"/>
        </w:rPr>
        <w:fldChar w:fldCharType="separate"/>
      </w:r>
      <w:hyperlink w:anchor="_Toc97882792" w:history="1">
        <w:r w:rsidR="008047A5" w:rsidRPr="00461AE4">
          <w:rPr>
            <w:rStyle w:val="Hyperlink"/>
            <w:noProof/>
          </w:rPr>
          <w:t>1.</w:t>
        </w:r>
        <w:r w:rsidR="008047A5">
          <w:rPr>
            <w:rFonts w:asciiTheme="minorHAnsi" w:eastAsiaTheme="minorEastAsia" w:hAnsiTheme="minorHAnsi" w:cstheme="minorBidi"/>
            <w:b w:val="0"/>
            <w:caps w:val="0"/>
            <w:noProof/>
            <w:sz w:val="22"/>
            <w:szCs w:val="22"/>
          </w:rPr>
          <w:tab/>
        </w:r>
        <w:r w:rsidR="008047A5" w:rsidRPr="00461AE4">
          <w:rPr>
            <w:rStyle w:val="Hyperlink"/>
            <w:noProof/>
          </w:rPr>
          <w:t>Goal and Scope</w:t>
        </w:r>
        <w:r w:rsidR="008047A5">
          <w:rPr>
            <w:noProof/>
            <w:webHidden/>
          </w:rPr>
          <w:tab/>
        </w:r>
        <w:r w:rsidR="008047A5">
          <w:rPr>
            <w:noProof/>
            <w:webHidden/>
          </w:rPr>
          <w:fldChar w:fldCharType="begin"/>
        </w:r>
        <w:r w:rsidR="008047A5">
          <w:rPr>
            <w:noProof/>
            <w:webHidden/>
          </w:rPr>
          <w:instrText xml:space="preserve"> PAGEREF _Toc97882792 \h </w:instrText>
        </w:r>
        <w:r w:rsidR="008047A5">
          <w:rPr>
            <w:noProof/>
            <w:webHidden/>
          </w:rPr>
        </w:r>
        <w:r w:rsidR="008047A5">
          <w:rPr>
            <w:noProof/>
            <w:webHidden/>
          </w:rPr>
          <w:fldChar w:fldCharType="separate"/>
        </w:r>
        <w:r w:rsidR="008047A5">
          <w:rPr>
            <w:noProof/>
            <w:webHidden/>
          </w:rPr>
          <w:t>3</w:t>
        </w:r>
        <w:r w:rsidR="008047A5">
          <w:rPr>
            <w:noProof/>
            <w:webHidden/>
          </w:rPr>
          <w:fldChar w:fldCharType="end"/>
        </w:r>
      </w:hyperlink>
    </w:p>
    <w:p w14:paraId="4DA5602A" w14:textId="35CBC8E7" w:rsidR="008047A5" w:rsidRDefault="008047A5">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97882793" w:history="1">
        <w:r w:rsidRPr="00461AE4">
          <w:rPr>
            <w:rStyle w:val="Hyperlink"/>
            <w:noProof/>
          </w:rPr>
          <w:t>2.</w:t>
        </w:r>
        <w:r>
          <w:rPr>
            <w:rFonts w:asciiTheme="minorHAnsi" w:eastAsiaTheme="minorEastAsia" w:hAnsiTheme="minorHAnsi" w:cstheme="minorBidi"/>
            <w:b w:val="0"/>
            <w:caps w:val="0"/>
            <w:noProof/>
            <w:sz w:val="22"/>
            <w:szCs w:val="22"/>
          </w:rPr>
          <w:tab/>
        </w:r>
        <w:r w:rsidRPr="00461AE4">
          <w:rPr>
            <w:rStyle w:val="Hyperlink"/>
            <w:noProof/>
          </w:rPr>
          <w:t>Charges</w:t>
        </w:r>
        <w:r>
          <w:rPr>
            <w:noProof/>
            <w:webHidden/>
          </w:rPr>
          <w:tab/>
        </w:r>
        <w:r>
          <w:rPr>
            <w:noProof/>
            <w:webHidden/>
          </w:rPr>
          <w:fldChar w:fldCharType="begin"/>
        </w:r>
        <w:r>
          <w:rPr>
            <w:noProof/>
            <w:webHidden/>
          </w:rPr>
          <w:instrText xml:space="preserve"> PAGEREF _Toc97882793 \h </w:instrText>
        </w:r>
        <w:r>
          <w:rPr>
            <w:noProof/>
            <w:webHidden/>
          </w:rPr>
        </w:r>
        <w:r>
          <w:rPr>
            <w:noProof/>
            <w:webHidden/>
          </w:rPr>
          <w:fldChar w:fldCharType="separate"/>
        </w:r>
        <w:r>
          <w:rPr>
            <w:noProof/>
            <w:webHidden/>
          </w:rPr>
          <w:t>3</w:t>
        </w:r>
        <w:r>
          <w:rPr>
            <w:noProof/>
            <w:webHidden/>
          </w:rPr>
          <w:fldChar w:fldCharType="end"/>
        </w:r>
      </w:hyperlink>
    </w:p>
    <w:p w14:paraId="5C66FD87" w14:textId="7F37ACF4" w:rsidR="008047A5" w:rsidRDefault="008047A5">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97882794" w:history="1">
        <w:r w:rsidRPr="00461AE4">
          <w:rPr>
            <w:rStyle w:val="Hyperlink"/>
            <w:noProof/>
          </w:rPr>
          <w:t>3.</w:t>
        </w:r>
        <w:r>
          <w:rPr>
            <w:rFonts w:asciiTheme="minorHAnsi" w:eastAsiaTheme="minorEastAsia" w:hAnsiTheme="minorHAnsi" w:cstheme="minorBidi"/>
            <w:b w:val="0"/>
            <w:caps w:val="0"/>
            <w:noProof/>
            <w:sz w:val="22"/>
            <w:szCs w:val="22"/>
          </w:rPr>
          <w:tab/>
        </w:r>
        <w:r w:rsidRPr="00461AE4">
          <w:rPr>
            <w:rStyle w:val="Hyperlink"/>
            <w:noProof/>
          </w:rPr>
          <w:t>Technical Information</w:t>
        </w:r>
        <w:r>
          <w:rPr>
            <w:noProof/>
            <w:webHidden/>
          </w:rPr>
          <w:tab/>
        </w:r>
        <w:r>
          <w:rPr>
            <w:noProof/>
            <w:webHidden/>
          </w:rPr>
          <w:fldChar w:fldCharType="begin"/>
        </w:r>
        <w:r>
          <w:rPr>
            <w:noProof/>
            <w:webHidden/>
          </w:rPr>
          <w:instrText xml:space="preserve"> PAGEREF _Toc97882794 \h </w:instrText>
        </w:r>
        <w:r>
          <w:rPr>
            <w:noProof/>
            <w:webHidden/>
          </w:rPr>
        </w:r>
        <w:r>
          <w:rPr>
            <w:noProof/>
            <w:webHidden/>
          </w:rPr>
          <w:fldChar w:fldCharType="separate"/>
        </w:r>
        <w:r>
          <w:rPr>
            <w:noProof/>
            <w:webHidden/>
          </w:rPr>
          <w:t>3</w:t>
        </w:r>
        <w:r>
          <w:rPr>
            <w:noProof/>
            <w:webHidden/>
          </w:rPr>
          <w:fldChar w:fldCharType="end"/>
        </w:r>
      </w:hyperlink>
    </w:p>
    <w:p w14:paraId="06F78AAF" w14:textId="76190ED0" w:rsidR="0057188E" w:rsidRPr="002E3D31" w:rsidRDefault="00B5002C" w:rsidP="0057188E">
      <w:pPr>
        <w:rPr>
          <w:sz w:val="24"/>
          <w:szCs w:val="24"/>
        </w:rPr>
      </w:pPr>
      <w:r>
        <w:rPr>
          <w:sz w:val="24"/>
          <w:szCs w:val="24"/>
        </w:rPr>
        <w:fldChar w:fldCharType="end"/>
      </w:r>
      <w:r w:rsidR="0057188E" w:rsidRPr="002E3D31">
        <w:rPr>
          <w:sz w:val="24"/>
          <w:szCs w:val="24"/>
        </w:rPr>
        <w:br w:type="page"/>
      </w:r>
    </w:p>
    <w:p w14:paraId="619022C1" w14:textId="53E19449" w:rsidR="0057188E" w:rsidRPr="00B5002C" w:rsidRDefault="00032FDC" w:rsidP="00B5002C">
      <w:pPr>
        <w:pStyle w:val="Heading1"/>
      </w:pPr>
      <w:bookmarkStart w:id="1" w:name="_Toc97882792"/>
      <w:r>
        <w:lastRenderedPageBreak/>
        <w:t>Goal and Scope</w:t>
      </w:r>
      <w:bookmarkEnd w:id="1"/>
    </w:p>
    <w:p w14:paraId="1A482748" w14:textId="77777777" w:rsidR="00032FDC" w:rsidRDefault="00032FDC" w:rsidP="00B5002C">
      <w:pPr>
        <w:ind w:firstLine="360"/>
        <w:jc w:val="both"/>
      </w:pPr>
    </w:p>
    <w:p w14:paraId="4E705BC5" w14:textId="77777777" w:rsidR="008047A5" w:rsidRDefault="008047A5" w:rsidP="008047A5">
      <w:r>
        <w:t xml:space="preserve">This review is a limited review, and it is intended to evaluate the readiness status for the longitudinal welding. </w:t>
      </w:r>
    </w:p>
    <w:p w14:paraId="477D6E7B" w14:textId="77777777" w:rsidR="008047A5" w:rsidRDefault="008047A5" w:rsidP="008047A5"/>
    <w:p w14:paraId="32043D53" w14:textId="77777777" w:rsidR="008047A5" w:rsidRDefault="008047A5" w:rsidP="008047A5">
      <w:r>
        <w:t>We have already conducted a pre-series production readiness review about a year and half ago and this review is not intended to replace that review. Since then, however there was a change in the interface requirements by the magnet group namely it has been requested to lower the prestress that the SS shell is providing on the magnets. This new requirement change has initiated a change in the design and imposed a quite tight tolerance values on the fabrication process.  </w:t>
      </w:r>
    </w:p>
    <w:p w14:paraId="67B16E6B" w14:textId="77777777" w:rsidR="008047A5" w:rsidRDefault="008047A5" w:rsidP="008047A5"/>
    <w:p w14:paraId="1CE5F3D6" w14:textId="77777777" w:rsidR="008047A5" w:rsidRDefault="008047A5" w:rsidP="008047A5">
      <w:r>
        <w:t xml:space="preserve">The design change has been internally reviewed by series of meetings in the fall and it was outlined how to proceed with the fabrication. This mini review is not intended to revisit this part, it will focus on the fabrication process to assure that the status of the fabrication and additional tests and measurement results are adequate that after the welding is complete the CM will satisfy the new requirement. </w:t>
      </w:r>
    </w:p>
    <w:p w14:paraId="5F317923" w14:textId="27F0520E" w:rsidR="0057188E" w:rsidRDefault="00032FDC" w:rsidP="00B5002C">
      <w:pPr>
        <w:pStyle w:val="Heading1"/>
      </w:pPr>
      <w:bookmarkStart w:id="2" w:name="_Toc97882793"/>
      <w:r>
        <w:t>Charges</w:t>
      </w:r>
      <w:bookmarkEnd w:id="2"/>
    </w:p>
    <w:p w14:paraId="4988B97A" w14:textId="1D4067B9" w:rsidR="00032FDC" w:rsidRDefault="00032FDC" w:rsidP="00032FDC"/>
    <w:p w14:paraId="35980228" w14:textId="77777777" w:rsidR="00032FDC" w:rsidRDefault="00032FDC" w:rsidP="00032FDC">
      <w:r>
        <w:t xml:space="preserve">The committee is requested to answer the following questions: </w:t>
      </w:r>
    </w:p>
    <w:p w14:paraId="23979572" w14:textId="77777777" w:rsidR="00032FDC" w:rsidRDefault="00032FDC" w:rsidP="00032FDC">
      <w:r>
        <w:t xml:space="preserve"> </w:t>
      </w:r>
    </w:p>
    <w:p w14:paraId="5E1491B3" w14:textId="77777777" w:rsidR="008047A5" w:rsidRDefault="008047A5" w:rsidP="008047A5">
      <w:pPr>
        <w:numPr>
          <w:ilvl w:val="0"/>
          <w:numId w:val="48"/>
        </w:numPr>
        <w:spacing w:before="0"/>
      </w:pPr>
      <w:r>
        <w:t xml:space="preserve">Evaluate the readiness of the CM fabrication for performing the longitudinal welding the SS shells onto the magnets. </w:t>
      </w:r>
    </w:p>
    <w:p w14:paraId="562659A4" w14:textId="5841A750" w:rsidR="008047A5" w:rsidRDefault="008047A5" w:rsidP="008047A5">
      <w:pPr>
        <w:numPr>
          <w:ilvl w:val="1"/>
          <w:numId w:val="48"/>
        </w:numPr>
        <w:spacing w:before="0"/>
      </w:pPr>
      <w:r>
        <w:t xml:space="preserve">Are the shell dimension and weld shrinkage measurements </w:t>
      </w:r>
      <w:r>
        <w:t>being</w:t>
      </w:r>
      <w:r>
        <w:t xml:space="preserve"> adequate not to overstress the magnets?</w:t>
      </w:r>
    </w:p>
    <w:p w14:paraId="1849CBB6" w14:textId="77777777" w:rsidR="008047A5" w:rsidRDefault="008047A5" w:rsidP="008047A5">
      <w:pPr>
        <w:numPr>
          <w:ilvl w:val="1"/>
          <w:numId w:val="48"/>
        </w:numPr>
        <w:spacing w:before="0"/>
      </w:pPr>
      <w:r>
        <w:t>Are the shipping requirements induced specifications are addressed correctly by the fabrication process?</w:t>
      </w:r>
    </w:p>
    <w:p w14:paraId="6218C481" w14:textId="77777777" w:rsidR="008047A5" w:rsidRDefault="008047A5" w:rsidP="008047A5">
      <w:pPr>
        <w:numPr>
          <w:ilvl w:val="1"/>
          <w:numId w:val="48"/>
        </w:numPr>
        <w:spacing w:before="0"/>
      </w:pPr>
      <w:r>
        <w:t xml:space="preserve">Are the weld qualification values so far acquired fulfill the code requirements? </w:t>
      </w:r>
    </w:p>
    <w:p w14:paraId="6B377C53" w14:textId="77777777" w:rsidR="008047A5" w:rsidRDefault="008047A5" w:rsidP="008047A5">
      <w:pPr>
        <w:numPr>
          <w:ilvl w:val="1"/>
          <w:numId w:val="48"/>
        </w:numPr>
        <w:spacing w:before="0"/>
      </w:pPr>
      <w:r>
        <w:t>Raise any other concerns that might arise during the review.</w:t>
      </w:r>
    </w:p>
    <w:p w14:paraId="5B56DF4B" w14:textId="068B86E4" w:rsidR="0057188E" w:rsidRDefault="00032FDC" w:rsidP="00B5002C">
      <w:pPr>
        <w:pStyle w:val="Heading1"/>
      </w:pPr>
      <w:bookmarkStart w:id="3" w:name="_Toc97882794"/>
      <w:r>
        <w:t>Technical Information</w:t>
      </w:r>
      <w:bookmarkEnd w:id="3"/>
    </w:p>
    <w:p w14:paraId="31C29718" w14:textId="112B4B63" w:rsidR="00032FDC" w:rsidRDefault="00032FDC" w:rsidP="00032FDC"/>
    <w:p w14:paraId="18BC494D" w14:textId="77777777" w:rsidR="00032FDC" w:rsidRPr="00032FDC" w:rsidRDefault="00032FDC" w:rsidP="00032FDC">
      <w:pPr>
        <w:rPr>
          <w:b/>
          <w:bCs/>
        </w:rPr>
      </w:pPr>
      <w:r w:rsidRPr="00032FDC">
        <w:rPr>
          <w:b/>
          <w:bCs/>
        </w:rPr>
        <w:t xml:space="preserve">Committee </w:t>
      </w:r>
    </w:p>
    <w:p w14:paraId="1E6EB5E1" w14:textId="3189B4EF" w:rsidR="00892B14" w:rsidRDefault="008047A5" w:rsidP="00032FDC">
      <w:r>
        <w:t>Thomas Page</w:t>
      </w:r>
      <w:r w:rsidRPr="00032FDC">
        <w:t xml:space="preserve"> </w:t>
      </w:r>
      <w:r>
        <w:t>(FNAL</w:t>
      </w:r>
      <w:r w:rsidRPr="00032FDC">
        <w:t>)</w:t>
      </w:r>
      <w:r w:rsidR="00032FDC" w:rsidRPr="00032FDC">
        <w:t xml:space="preserve">, chairperson </w:t>
      </w:r>
    </w:p>
    <w:p w14:paraId="63A31599" w14:textId="0AEF01DB" w:rsidR="00892B14" w:rsidRDefault="008047A5" w:rsidP="00032FDC">
      <w:r>
        <w:t xml:space="preserve">Michael Anerella </w:t>
      </w:r>
      <w:r w:rsidRPr="00032FDC">
        <w:t>(BNL)</w:t>
      </w:r>
    </w:p>
    <w:p w14:paraId="7B01A72D" w14:textId="0DD66DAD" w:rsidR="00892B14" w:rsidRDefault="00892B14" w:rsidP="00032FDC">
      <w:r>
        <w:t>Thomas Nicol (FNAL)</w:t>
      </w:r>
    </w:p>
    <w:p w14:paraId="4F890297" w14:textId="5635349E" w:rsidR="00032FDC" w:rsidRDefault="00032FDC" w:rsidP="00032FDC"/>
    <w:p w14:paraId="6FD73168" w14:textId="77777777" w:rsidR="00032FDC" w:rsidRDefault="00032FDC" w:rsidP="00032FDC">
      <w:r w:rsidRPr="00032FDC">
        <w:rPr>
          <w:b/>
          <w:bCs/>
        </w:rPr>
        <w:t>Date and Time</w:t>
      </w:r>
      <w:r>
        <w:t xml:space="preserve"> </w:t>
      </w:r>
    </w:p>
    <w:p w14:paraId="6C93C03B" w14:textId="5C2CC94C" w:rsidR="00032FDC" w:rsidRDefault="008047A5" w:rsidP="00032FDC">
      <w:r>
        <w:t>March</w:t>
      </w:r>
      <w:r w:rsidR="00892B14">
        <w:t xml:space="preserve"> 1</w:t>
      </w:r>
      <w:r>
        <w:t>1</w:t>
      </w:r>
      <w:r w:rsidR="00521959">
        <w:t xml:space="preserve">, </w:t>
      </w:r>
      <w:r>
        <w:t>2022,</w:t>
      </w:r>
      <w:r w:rsidR="00521959">
        <w:t xml:space="preserve"> </w:t>
      </w:r>
      <w:r w:rsidR="00032FDC">
        <w:t>starting at</w:t>
      </w:r>
      <w:r>
        <w:t xml:space="preserve"> 12:30 /</w:t>
      </w:r>
      <w:r w:rsidR="00032FDC">
        <w:t xml:space="preserve"> </w:t>
      </w:r>
      <w:r>
        <w:t xml:space="preserve">14:30 </w:t>
      </w:r>
      <w:r w:rsidR="00032FDC">
        <w:t>/</w:t>
      </w:r>
      <w:r>
        <w:t>15:30</w:t>
      </w:r>
      <w:r w:rsidR="00032FDC">
        <w:t xml:space="preserve"> (</w:t>
      </w:r>
      <w:r>
        <w:t>LBNL/</w:t>
      </w:r>
      <w:r w:rsidR="00032FDC">
        <w:t xml:space="preserve">FNAL/BNL)   </w:t>
      </w:r>
    </w:p>
    <w:p w14:paraId="43084DD3" w14:textId="77777777" w:rsidR="00032FDC" w:rsidRDefault="00032FDC" w:rsidP="00032FDC"/>
    <w:p w14:paraId="483E4E6A" w14:textId="77777777" w:rsidR="00032FDC" w:rsidRDefault="00032FDC" w:rsidP="00032FDC">
      <w:r w:rsidRPr="00032FDC">
        <w:rPr>
          <w:b/>
          <w:bCs/>
        </w:rPr>
        <w:t>Location/Connection</w:t>
      </w:r>
      <w:r>
        <w:t xml:space="preserve"> </w:t>
      </w:r>
    </w:p>
    <w:p w14:paraId="54F18ABD" w14:textId="309E6966" w:rsidR="00032FDC" w:rsidRDefault="00032FDC" w:rsidP="00032FDC">
      <w:r>
        <w:t xml:space="preserve">Video-link by Zoom, info by email. </w:t>
      </w:r>
    </w:p>
    <w:p w14:paraId="51645970" w14:textId="77777777" w:rsidR="00032FDC" w:rsidRDefault="00032FDC" w:rsidP="00032FDC">
      <w:r>
        <w:t xml:space="preserve"> </w:t>
      </w:r>
    </w:p>
    <w:p w14:paraId="20980D2A" w14:textId="3FC81025" w:rsidR="00032FDC" w:rsidRDefault="00032FDC" w:rsidP="00032FDC">
      <w:r w:rsidRPr="00032FDC">
        <w:rPr>
          <w:b/>
          <w:bCs/>
        </w:rPr>
        <w:t>Link to agenda with talks and other documents</w:t>
      </w:r>
      <w:r w:rsidR="00C8376D">
        <w:rPr>
          <w:b/>
          <w:bCs/>
        </w:rPr>
        <w:t>:</w:t>
      </w:r>
      <w:r>
        <w:t xml:space="preserve"> </w:t>
      </w:r>
    </w:p>
    <w:p w14:paraId="52308277" w14:textId="24D41517" w:rsidR="00032FDC" w:rsidRPr="00032FDC" w:rsidRDefault="008047A5" w:rsidP="00032FDC">
      <w:hyperlink r:id="rId9" w:history="1">
        <w:r>
          <w:rPr>
            <w:rStyle w:val="Hyperlink"/>
          </w:rPr>
          <w:t>CM01 Longitudinal welding readiness mini review (March 11, 2022) · INDICO-FNAL (Indico)</w:t>
        </w:r>
      </w:hyperlink>
    </w:p>
    <w:bookmarkEnd w:id="0"/>
    <w:p w14:paraId="05082388" w14:textId="70628470" w:rsidR="0057188E" w:rsidRPr="002E3D31" w:rsidRDefault="0057188E" w:rsidP="00892B14">
      <w:pPr>
        <w:ind w:left="66"/>
      </w:pPr>
    </w:p>
    <w:sectPr w:rsidR="0057188E" w:rsidRPr="002E3D31" w:rsidSect="004639BF">
      <w:headerReference w:type="default" r:id="rId10"/>
      <w:footerReference w:type="default" r:id="rId11"/>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EBAE" w14:textId="77777777" w:rsidR="00F76719" w:rsidRDefault="00F76719">
      <w:r>
        <w:separator/>
      </w:r>
    </w:p>
    <w:p w14:paraId="6AC0289B" w14:textId="77777777" w:rsidR="00F76719" w:rsidRDefault="00F76719"/>
  </w:endnote>
  <w:endnote w:type="continuationSeparator" w:id="0">
    <w:p w14:paraId="5D8F35CC" w14:textId="77777777" w:rsidR="00F76719" w:rsidRDefault="00F76719">
      <w:r>
        <w:continuationSeparator/>
      </w:r>
    </w:p>
    <w:p w14:paraId="5A0FAFF2" w14:textId="77777777" w:rsidR="00F76719" w:rsidRDefault="00F76719"/>
  </w:endnote>
  <w:endnote w:type="continuationNotice" w:id="1">
    <w:p w14:paraId="22204A4C" w14:textId="77777777" w:rsidR="00F76719" w:rsidRDefault="00F76719">
      <w:pPr>
        <w:spacing w:before="0"/>
      </w:pPr>
    </w:p>
    <w:p w14:paraId="4BCEFC75" w14:textId="77777777" w:rsidR="00F76719" w:rsidRDefault="00F76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ermiLgo">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8A50" w14:textId="77777777" w:rsidR="00F82663" w:rsidRPr="001445A8" w:rsidRDefault="00F8266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2CEB" w14:textId="77777777" w:rsidR="00F76719" w:rsidRDefault="00F76719">
      <w:r>
        <w:separator/>
      </w:r>
    </w:p>
    <w:p w14:paraId="31C72ABC" w14:textId="77777777" w:rsidR="00F76719" w:rsidRDefault="00F76719"/>
  </w:footnote>
  <w:footnote w:type="continuationSeparator" w:id="0">
    <w:p w14:paraId="018AA311" w14:textId="77777777" w:rsidR="00F76719" w:rsidRDefault="00F76719">
      <w:r>
        <w:continuationSeparator/>
      </w:r>
    </w:p>
    <w:p w14:paraId="3E9E8770" w14:textId="77777777" w:rsidR="00F76719" w:rsidRDefault="00F76719"/>
  </w:footnote>
  <w:footnote w:type="continuationNotice" w:id="1">
    <w:p w14:paraId="450EB3F8" w14:textId="77777777" w:rsidR="00F76719" w:rsidRDefault="00F76719">
      <w:pPr>
        <w:spacing w:before="0"/>
      </w:pPr>
    </w:p>
    <w:p w14:paraId="601AFE7E" w14:textId="77777777" w:rsidR="00F76719" w:rsidRDefault="00F76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F82663" w14:paraId="7FC01819" w14:textId="77777777" w:rsidTr="00835972">
      <w:trPr>
        <w:trHeight w:val="980"/>
        <w:jc w:val="center"/>
      </w:trPr>
      <w:tc>
        <w:tcPr>
          <w:tcW w:w="1980" w:type="dxa"/>
          <w:vAlign w:val="center"/>
        </w:tcPr>
        <w:p w14:paraId="5F195A20" w14:textId="77777777" w:rsidR="00F82663" w:rsidRDefault="00F82663" w:rsidP="00931EC6">
          <w:pPr>
            <w:pStyle w:val="Header"/>
            <w:tabs>
              <w:tab w:val="clear" w:pos="8640"/>
              <w:tab w:val="right" w:pos="9963"/>
            </w:tabs>
            <w:ind w:right="-1296"/>
            <w:rPr>
              <w:rFonts w:ascii="FermiLgo" w:hAnsi="FermiLgo"/>
              <w:sz w:val="84"/>
            </w:rPr>
          </w:pPr>
          <w:r>
            <w:rPr>
              <w:noProof/>
              <w:lang w:val="en-GB" w:eastAsia="en-GB"/>
            </w:rPr>
            <w:drawing>
              <wp:inline distT="0" distB="0" distL="0" distR="0" wp14:anchorId="3FD84573" wp14:editId="66ED2D22">
                <wp:extent cx="1165214" cy="48577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29773" cy="512689"/>
                        </a:xfrm>
                        <a:prstGeom prst="rect">
                          <a:avLst/>
                        </a:prstGeom>
                      </pic:spPr>
                    </pic:pic>
                  </a:graphicData>
                </a:graphic>
              </wp:inline>
            </w:drawing>
          </w:r>
        </w:p>
      </w:tc>
      <w:tc>
        <w:tcPr>
          <w:tcW w:w="5783" w:type="dxa"/>
          <w:vAlign w:val="center"/>
        </w:tcPr>
        <w:p w14:paraId="1C7E06EF" w14:textId="7CC7C25D" w:rsidR="00F82663" w:rsidRPr="004B56FD" w:rsidRDefault="008047A5" w:rsidP="004D5B12">
          <w:pPr>
            <w:pStyle w:val="Header"/>
            <w:tabs>
              <w:tab w:val="clear" w:pos="8640"/>
              <w:tab w:val="right" w:pos="9963"/>
            </w:tabs>
            <w:spacing w:before="60"/>
            <w:ind w:right="-115"/>
            <w:jc w:val="center"/>
            <w:rPr>
              <w:b/>
              <w:color w:val="FF0000"/>
              <w:sz w:val="28"/>
              <w:szCs w:val="28"/>
            </w:rPr>
          </w:pPr>
          <w:r w:rsidRPr="008047A5">
            <w:rPr>
              <w:rFonts w:ascii="Arial" w:hAnsi="Arial" w:cs="Arial"/>
              <w:b/>
              <w:sz w:val="32"/>
            </w:rPr>
            <w:t>CM01 Longitudinal welding readiness mini review</w:t>
          </w:r>
        </w:p>
      </w:tc>
      <w:tc>
        <w:tcPr>
          <w:tcW w:w="2137" w:type="dxa"/>
          <w:vAlign w:val="center"/>
        </w:tcPr>
        <w:p w14:paraId="6EA2CD6A" w14:textId="06C3836E" w:rsidR="00D65148" w:rsidRPr="00D849DB" w:rsidRDefault="00D65148" w:rsidP="00D65148">
          <w:pPr>
            <w:pStyle w:val="Header"/>
            <w:tabs>
              <w:tab w:val="clear" w:pos="8640"/>
              <w:tab w:val="right" w:pos="9963"/>
            </w:tabs>
            <w:ind w:right="-108"/>
            <w:rPr>
              <w:rFonts w:ascii="Arial" w:hAnsi="Arial" w:cs="Arial"/>
              <w:b/>
              <w:sz w:val="16"/>
              <w:szCs w:val="16"/>
            </w:rPr>
          </w:pPr>
          <w:r w:rsidRPr="00D849DB">
            <w:rPr>
              <w:rFonts w:ascii="Arial" w:hAnsi="Arial" w:cs="Arial"/>
              <w:b/>
              <w:sz w:val="16"/>
              <w:szCs w:val="16"/>
            </w:rPr>
            <w:t>US-HiLumi-doc-</w:t>
          </w:r>
          <w:r w:rsidR="008047A5">
            <w:rPr>
              <w:rFonts w:ascii="Arial" w:hAnsi="Arial" w:cs="Arial"/>
              <w:b/>
              <w:bCs/>
              <w:sz w:val="16"/>
              <w:szCs w:val="16"/>
            </w:rPr>
            <w:t>4290</w:t>
          </w:r>
        </w:p>
        <w:p w14:paraId="2AD87F83" w14:textId="30D1A39F" w:rsidR="00F82663" w:rsidRPr="00D849DB" w:rsidRDefault="00F82663">
          <w:pPr>
            <w:pStyle w:val="Header"/>
            <w:tabs>
              <w:tab w:val="clear" w:pos="8640"/>
              <w:tab w:val="right" w:pos="9963"/>
            </w:tabs>
            <w:ind w:right="-108"/>
            <w:rPr>
              <w:rFonts w:ascii="Arial" w:hAnsi="Arial" w:cs="Arial"/>
              <w:b/>
              <w:sz w:val="16"/>
              <w:szCs w:val="16"/>
            </w:rPr>
          </w:pPr>
          <w:r>
            <w:rPr>
              <w:rFonts w:ascii="Arial" w:hAnsi="Arial" w:cs="Arial"/>
              <w:b/>
              <w:sz w:val="16"/>
              <w:szCs w:val="16"/>
            </w:rPr>
            <w:t xml:space="preserve">Date: </w:t>
          </w:r>
          <w:r w:rsidR="008047A5">
            <w:rPr>
              <w:rFonts w:ascii="Arial" w:hAnsi="Arial" w:cs="Arial"/>
              <w:b/>
              <w:sz w:val="16"/>
              <w:szCs w:val="16"/>
            </w:rPr>
            <w:t>March</w:t>
          </w:r>
          <w:r>
            <w:rPr>
              <w:rFonts w:ascii="Arial" w:hAnsi="Arial" w:cs="Arial"/>
              <w:b/>
              <w:sz w:val="16"/>
              <w:szCs w:val="16"/>
            </w:rPr>
            <w:t xml:space="preserve"> </w:t>
          </w:r>
          <w:r w:rsidR="008047A5">
            <w:rPr>
              <w:rFonts w:ascii="Arial" w:hAnsi="Arial" w:cs="Arial"/>
              <w:b/>
              <w:sz w:val="16"/>
              <w:szCs w:val="16"/>
            </w:rPr>
            <w:t>11</w:t>
          </w:r>
          <w:r>
            <w:rPr>
              <w:rFonts w:ascii="Arial" w:hAnsi="Arial" w:cs="Arial"/>
              <w:b/>
              <w:sz w:val="16"/>
              <w:szCs w:val="16"/>
            </w:rPr>
            <w:t>, 202</w:t>
          </w:r>
          <w:r w:rsidR="008047A5">
            <w:rPr>
              <w:rFonts w:ascii="Arial" w:hAnsi="Arial" w:cs="Arial"/>
              <w:b/>
              <w:sz w:val="16"/>
              <w:szCs w:val="16"/>
            </w:rPr>
            <w:t>1</w:t>
          </w:r>
        </w:p>
        <w:p w14:paraId="4EA0894C" w14:textId="6FB014F7" w:rsidR="00F82663" w:rsidRPr="00161280" w:rsidRDefault="00F82663">
          <w:pPr>
            <w:pStyle w:val="Header"/>
            <w:tabs>
              <w:tab w:val="clear" w:pos="8640"/>
              <w:tab w:val="right" w:pos="9963"/>
            </w:tabs>
            <w:ind w:right="-108"/>
            <w:rPr>
              <w:b/>
            </w:rPr>
          </w:pPr>
          <w:r w:rsidRPr="00161280">
            <w:rPr>
              <w:rFonts w:ascii="Arial" w:hAnsi="Arial" w:cs="Arial"/>
              <w:b/>
              <w:snapToGrid w:val="0"/>
              <w:sz w:val="16"/>
              <w:szCs w:val="16"/>
            </w:rPr>
            <w:t xml:space="preserve">Page </w:t>
          </w:r>
          <w:r w:rsidRPr="00161280">
            <w:rPr>
              <w:rStyle w:val="PageNumber"/>
              <w:rFonts w:ascii="Arial" w:hAnsi="Arial" w:cs="Arial"/>
              <w:b/>
              <w:sz w:val="16"/>
              <w:szCs w:val="16"/>
            </w:rPr>
            <w:fldChar w:fldCharType="begin"/>
          </w:r>
          <w:r w:rsidRPr="00161280">
            <w:rPr>
              <w:rStyle w:val="PageNumber"/>
              <w:rFonts w:ascii="Arial" w:hAnsi="Arial" w:cs="Arial"/>
              <w:b/>
              <w:sz w:val="16"/>
              <w:szCs w:val="16"/>
            </w:rPr>
            <w:instrText xml:space="preserve"> PAGE </w:instrText>
          </w:r>
          <w:r w:rsidRPr="00161280">
            <w:rPr>
              <w:rStyle w:val="PageNumber"/>
              <w:rFonts w:ascii="Arial" w:hAnsi="Arial" w:cs="Arial"/>
              <w:b/>
              <w:sz w:val="16"/>
              <w:szCs w:val="16"/>
            </w:rPr>
            <w:fldChar w:fldCharType="separate"/>
          </w:r>
          <w:r w:rsidRPr="00161280">
            <w:rPr>
              <w:rStyle w:val="PageNumber"/>
              <w:rFonts w:ascii="Arial" w:hAnsi="Arial" w:cs="Arial"/>
              <w:b/>
              <w:noProof/>
              <w:sz w:val="16"/>
              <w:szCs w:val="16"/>
            </w:rPr>
            <w:t>15</w:t>
          </w:r>
          <w:r w:rsidRPr="00161280">
            <w:rPr>
              <w:rStyle w:val="PageNumber"/>
              <w:rFonts w:ascii="Arial" w:hAnsi="Arial" w:cs="Arial"/>
              <w:b/>
              <w:sz w:val="16"/>
              <w:szCs w:val="16"/>
            </w:rPr>
            <w:fldChar w:fldCharType="end"/>
          </w:r>
          <w:r w:rsidRPr="00161280">
            <w:rPr>
              <w:rFonts w:ascii="Arial" w:hAnsi="Arial" w:cs="Arial"/>
              <w:b/>
              <w:snapToGrid w:val="0"/>
              <w:sz w:val="16"/>
              <w:szCs w:val="16"/>
            </w:rPr>
            <w:t xml:space="preserve"> of  </w:t>
          </w:r>
          <w:r w:rsidRPr="00161280">
            <w:rPr>
              <w:rStyle w:val="PageNumber"/>
              <w:rFonts w:ascii="Arial" w:hAnsi="Arial" w:cs="Arial"/>
              <w:b/>
              <w:sz w:val="16"/>
              <w:szCs w:val="16"/>
            </w:rPr>
            <w:fldChar w:fldCharType="begin"/>
          </w:r>
          <w:r w:rsidRPr="00161280">
            <w:rPr>
              <w:rStyle w:val="PageNumber"/>
              <w:rFonts w:ascii="Arial" w:hAnsi="Arial" w:cs="Arial"/>
              <w:b/>
              <w:sz w:val="16"/>
              <w:szCs w:val="16"/>
            </w:rPr>
            <w:instrText xml:space="preserve"> NUMPAGES </w:instrText>
          </w:r>
          <w:r w:rsidRPr="00161280">
            <w:rPr>
              <w:rStyle w:val="PageNumber"/>
              <w:rFonts w:ascii="Arial" w:hAnsi="Arial" w:cs="Arial"/>
              <w:b/>
              <w:sz w:val="16"/>
              <w:szCs w:val="16"/>
            </w:rPr>
            <w:fldChar w:fldCharType="separate"/>
          </w:r>
          <w:r w:rsidRPr="00161280">
            <w:rPr>
              <w:rStyle w:val="PageNumber"/>
              <w:rFonts w:ascii="Arial" w:hAnsi="Arial" w:cs="Arial"/>
              <w:b/>
              <w:noProof/>
              <w:sz w:val="16"/>
              <w:szCs w:val="16"/>
            </w:rPr>
            <w:t>21</w:t>
          </w:r>
          <w:r w:rsidRPr="00161280">
            <w:rPr>
              <w:rStyle w:val="PageNumber"/>
              <w:rFonts w:ascii="Arial" w:hAnsi="Arial" w:cs="Arial"/>
              <w:b/>
              <w:sz w:val="16"/>
              <w:szCs w:val="16"/>
            </w:rPr>
            <w:fldChar w:fldCharType="end"/>
          </w:r>
        </w:p>
      </w:tc>
    </w:tr>
  </w:tbl>
  <w:p w14:paraId="07698214" w14:textId="020C08F8" w:rsidR="00F82663" w:rsidRDefault="00F82663">
    <w:pPr>
      <w:pStyle w:val="Header"/>
      <w:tabs>
        <w:tab w:val="clear" w:pos="8640"/>
        <w:tab w:val="right" w:pos="9180"/>
      </w:tabs>
      <w:ind w:left="-1296" w:right="-1296" w:firstLine="14"/>
      <w:jc w:val="both"/>
    </w:pPr>
  </w:p>
  <w:p w14:paraId="396E661B" w14:textId="77777777" w:rsidR="00081C26" w:rsidRDefault="00081C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F4552B"/>
    <w:multiLevelType w:val="hybridMultilevel"/>
    <w:tmpl w:val="3B348BBA"/>
    <w:lvl w:ilvl="0" w:tplc="AC106E2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015A22"/>
    <w:multiLevelType w:val="hybridMultilevel"/>
    <w:tmpl w:val="1646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AD6279"/>
    <w:multiLevelType w:val="hybridMultilevel"/>
    <w:tmpl w:val="E9FE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CB4CD6"/>
    <w:multiLevelType w:val="hybridMultilevel"/>
    <w:tmpl w:val="F71EF3DE"/>
    <w:lvl w:ilvl="0" w:tplc="F9CE15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F673B8"/>
    <w:multiLevelType w:val="hybridMultilevel"/>
    <w:tmpl w:val="4678D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12C9"/>
    <w:multiLevelType w:val="hybridMultilevel"/>
    <w:tmpl w:val="A414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421E2"/>
    <w:multiLevelType w:val="multilevel"/>
    <w:tmpl w:val="512218BE"/>
    <w:lvl w:ilvl="0">
      <w:start w:val="1"/>
      <w:numFmt w:val="decimal"/>
      <w:pStyle w:val="Heading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72F0964"/>
    <w:multiLevelType w:val="hybridMultilevel"/>
    <w:tmpl w:val="CEE0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D237F88"/>
    <w:multiLevelType w:val="hybridMultilevel"/>
    <w:tmpl w:val="BCD6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E1AE3"/>
    <w:multiLevelType w:val="hybridMultilevel"/>
    <w:tmpl w:val="49B64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21365"/>
    <w:multiLevelType w:val="hybridMultilevel"/>
    <w:tmpl w:val="9C66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E0588"/>
    <w:multiLevelType w:val="hybridMultilevel"/>
    <w:tmpl w:val="07CC5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113EE"/>
    <w:multiLevelType w:val="hybridMultilevel"/>
    <w:tmpl w:val="C0D2EFEA"/>
    <w:lvl w:ilvl="0" w:tplc="AD84554A">
      <w:start w:val="16"/>
      <w:numFmt w:val="bullet"/>
      <w:pStyle w:val="Listpa"/>
      <w:lvlText w:val="-"/>
      <w:lvlJc w:val="left"/>
      <w:pPr>
        <w:ind w:left="1287" w:hanging="360"/>
      </w:pPr>
      <w:rPr>
        <w:rFonts w:ascii="Times New Roman" w:eastAsia="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01DD5"/>
    <w:multiLevelType w:val="hybridMultilevel"/>
    <w:tmpl w:val="C810BD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D108E1"/>
    <w:multiLevelType w:val="hybridMultilevel"/>
    <w:tmpl w:val="89D6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303585"/>
    <w:multiLevelType w:val="hybridMultilevel"/>
    <w:tmpl w:val="4AC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F0342"/>
    <w:multiLevelType w:val="hybridMultilevel"/>
    <w:tmpl w:val="7360A5AE"/>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34"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FD664C"/>
    <w:multiLevelType w:val="hybridMultilevel"/>
    <w:tmpl w:val="E88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26"/>
  </w:num>
  <w:num w:numId="4">
    <w:abstractNumId w:val="12"/>
  </w:num>
  <w:num w:numId="5">
    <w:abstractNumId w:val="21"/>
  </w:num>
  <w:num w:numId="6">
    <w:abstractNumId w:val="3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9"/>
  </w:num>
  <w:num w:numId="20">
    <w:abstractNumId w:val="19"/>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17"/>
  </w:num>
  <w:num w:numId="36">
    <w:abstractNumId w:val="14"/>
  </w:num>
  <w:num w:numId="37">
    <w:abstractNumId w:val="27"/>
  </w:num>
  <w:num w:numId="38">
    <w:abstractNumId w:val="33"/>
  </w:num>
  <w:num w:numId="39">
    <w:abstractNumId w:val="22"/>
  </w:num>
  <w:num w:numId="40">
    <w:abstractNumId w:val="24"/>
  </w:num>
  <w:num w:numId="41">
    <w:abstractNumId w:val="35"/>
  </w:num>
  <w:num w:numId="42">
    <w:abstractNumId w:val="32"/>
  </w:num>
  <w:num w:numId="43">
    <w:abstractNumId w:val="18"/>
  </w:num>
  <w:num w:numId="44">
    <w:abstractNumId w:val="20"/>
  </w:num>
  <w:num w:numId="45">
    <w:abstractNumId w:val="11"/>
  </w:num>
  <w:num w:numId="46">
    <w:abstractNumId w:val="16"/>
  </w:num>
  <w:num w:numId="47">
    <w:abstractNumId w:val="13"/>
  </w:num>
  <w:num w:numId="48">
    <w:abstractNumId w:val="29"/>
    <w:lvlOverride w:ilvl="0"/>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Footer/>
  <w:activeWritingStyle w:appName="MSWord" w:lang="it-IT" w:vendorID="64" w:dllVersion="0" w:nlCheck="1" w:checkStyle="0"/>
  <w:activeWritingStyle w:appName="MSWord" w:lang="en-US" w:vendorID="64" w:dllVersion="0" w:nlCheck="1" w:checkStyle="1"/>
  <w:activeWritingStyle w:appName="MSWord" w:lang="en-GB" w:vendorID="64" w:dllVersion="0" w:nlCheck="1" w:checkStyle="1"/>
  <w:activeWritingStyle w:appName="MSWord" w:lang="fr-CH" w:vendorID="64" w:dllVersion="0"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3729"/>
    <w:rsid w:val="00003999"/>
    <w:rsid w:val="00006E98"/>
    <w:rsid w:val="00007458"/>
    <w:rsid w:val="00007EB0"/>
    <w:rsid w:val="000109DD"/>
    <w:rsid w:val="000167FD"/>
    <w:rsid w:val="00025B40"/>
    <w:rsid w:val="000316A7"/>
    <w:rsid w:val="00032CFB"/>
    <w:rsid w:val="00032FDC"/>
    <w:rsid w:val="00033FC7"/>
    <w:rsid w:val="000401EB"/>
    <w:rsid w:val="00040774"/>
    <w:rsid w:val="0004380E"/>
    <w:rsid w:val="00053C24"/>
    <w:rsid w:val="0005589A"/>
    <w:rsid w:val="00056E7B"/>
    <w:rsid w:val="00057799"/>
    <w:rsid w:val="00063F2F"/>
    <w:rsid w:val="000717F0"/>
    <w:rsid w:val="00073DFB"/>
    <w:rsid w:val="00074D77"/>
    <w:rsid w:val="00080C54"/>
    <w:rsid w:val="00081C26"/>
    <w:rsid w:val="0008427A"/>
    <w:rsid w:val="00084F3A"/>
    <w:rsid w:val="0008726F"/>
    <w:rsid w:val="00091A2D"/>
    <w:rsid w:val="00094E7A"/>
    <w:rsid w:val="00094F2C"/>
    <w:rsid w:val="00095B5E"/>
    <w:rsid w:val="000A18C9"/>
    <w:rsid w:val="000A387D"/>
    <w:rsid w:val="000A66C4"/>
    <w:rsid w:val="000B3FBE"/>
    <w:rsid w:val="000B7D52"/>
    <w:rsid w:val="000C01A3"/>
    <w:rsid w:val="000C4B1C"/>
    <w:rsid w:val="000C5898"/>
    <w:rsid w:val="000C6EDE"/>
    <w:rsid w:val="000C738E"/>
    <w:rsid w:val="000D04F3"/>
    <w:rsid w:val="000D0B2F"/>
    <w:rsid w:val="000D5790"/>
    <w:rsid w:val="000E05E5"/>
    <w:rsid w:val="000E0EF6"/>
    <w:rsid w:val="000E42CD"/>
    <w:rsid w:val="000E77B6"/>
    <w:rsid w:val="000F0BBE"/>
    <w:rsid w:val="000F4A53"/>
    <w:rsid w:val="000F5BD1"/>
    <w:rsid w:val="000F5D03"/>
    <w:rsid w:val="000F61C3"/>
    <w:rsid w:val="000F65EA"/>
    <w:rsid w:val="00100F7C"/>
    <w:rsid w:val="00103F4C"/>
    <w:rsid w:val="001042D3"/>
    <w:rsid w:val="00105535"/>
    <w:rsid w:val="001079F5"/>
    <w:rsid w:val="001137B4"/>
    <w:rsid w:val="0011496C"/>
    <w:rsid w:val="00117309"/>
    <w:rsid w:val="00126A48"/>
    <w:rsid w:val="00127F1D"/>
    <w:rsid w:val="00131D07"/>
    <w:rsid w:val="00132C16"/>
    <w:rsid w:val="0013651D"/>
    <w:rsid w:val="00141A4F"/>
    <w:rsid w:val="001424E9"/>
    <w:rsid w:val="00143B0C"/>
    <w:rsid w:val="001445A8"/>
    <w:rsid w:val="001449EA"/>
    <w:rsid w:val="00146249"/>
    <w:rsid w:val="0015061E"/>
    <w:rsid w:val="001516CE"/>
    <w:rsid w:val="00157583"/>
    <w:rsid w:val="00160CFE"/>
    <w:rsid w:val="00161280"/>
    <w:rsid w:val="00161E53"/>
    <w:rsid w:val="0016641E"/>
    <w:rsid w:val="00177A5C"/>
    <w:rsid w:val="00177C09"/>
    <w:rsid w:val="001801BF"/>
    <w:rsid w:val="00183785"/>
    <w:rsid w:val="001852BC"/>
    <w:rsid w:val="00185BCC"/>
    <w:rsid w:val="00190003"/>
    <w:rsid w:val="00191E0C"/>
    <w:rsid w:val="001A158D"/>
    <w:rsid w:val="001A22CD"/>
    <w:rsid w:val="001A3518"/>
    <w:rsid w:val="001A3C60"/>
    <w:rsid w:val="001A3D72"/>
    <w:rsid w:val="001A6290"/>
    <w:rsid w:val="001B26B4"/>
    <w:rsid w:val="001B3676"/>
    <w:rsid w:val="001C7205"/>
    <w:rsid w:val="001D5349"/>
    <w:rsid w:val="001D58EB"/>
    <w:rsid w:val="001E1CD0"/>
    <w:rsid w:val="001E3F59"/>
    <w:rsid w:val="001E72E2"/>
    <w:rsid w:val="001E73F5"/>
    <w:rsid w:val="001F0881"/>
    <w:rsid w:val="001F2134"/>
    <w:rsid w:val="001F5893"/>
    <w:rsid w:val="001F6266"/>
    <w:rsid w:val="001F6D0F"/>
    <w:rsid w:val="001F7096"/>
    <w:rsid w:val="00207C2E"/>
    <w:rsid w:val="0021076B"/>
    <w:rsid w:val="002115ED"/>
    <w:rsid w:val="00217B63"/>
    <w:rsid w:val="002235F8"/>
    <w:rsid w:val="00224356"/>
    <w:rsid w:val="00224597"/>
    <w:rsid w:val="00225F37"/>
    <w:rsid w:val="0022768B"/>
    <w:rsid w:val="00230825"/>
    <w:rsid w:val="00233A6F"/>
    <w:rsid w:val="00234C50"/>
    <w:rsid w:val="002371C7"/>
    <w:rsid w:val="0024429D"/>
    <w:rsid w:val="00244D04"/>
    <w:rsid w:val="002458C2"/>
    <w:rsid w:val="002462A7"/>
    <w:rsid w:val="00246AF5"/>
    <w:rsid w:val="00252F5A"/>
    <w:rsid w:val="002531A4"/>
    <w:rsid w:val="00253EC1"/>
    <w:rsid w:val="002543A4"/>
    <w:rsid w:val="00254F4C"/>
    <w:rsid w:val="00256F96"/>
    <w:rsid w:val="00262AA5"/>
    <w:rsid w:val="0026364A"/>
    <w:rsid w:val="002636CF"/>
    <w:rsid w:val="00266F1A"/>
    <w:rsid w:val="00267BEC"/>
    <w:rsid w:val="00282013"/>
    <w:rsid w:val="00283331"/>
    <w:rsid w:val="00283B8D"/>
    <w:rsid w:val="002911D3"/>
    <w:rsid w:val="00291EED"/>
    <w:rsid w:val="00293CFA"/>
    <w:rsid w:val="0029666B"/>
    <w:rsid w:val="002A1553"/>
    <w:rsid w:val="002A19DC"/>
    <w:rsid w:val="002A6FEB"/>
    <w:rsid w:val="002A7E94"/>
    <w:rsid w:val="002B126D"/>
    <w:rsid w:val="002B3E8A"/>
    <w:rsid w:val="002B4C51"/>
    <w:rsid w:val="002B696A"/>
    <w:rsid w:val="002C145E"/>
    <w:rsid w:val="002C3550"/>
    <w:rsid w:val="002C3DBD"/>
    <w:rsid w:val="002D1B76"/>
    <w:rsid w:val="002D5E0C"/>
    <w:rsid w:val="002D5E4B"/>
    <w:rsid w:val="002E0984"/>
    <w:rsid w:val="002E0BA3"/>
    <w:rsid w:val="002E3329"/>
    <w:rsid w:val="002E3D31"/>
    <w:rsid w:val="002F2E66"/>
    <w:rsid w:val="002F3D48"/>
    <w:rsid w:val="002F5B5A"/>
    <w:rsid w:val="002F68A4"/>
    <w:rsid w:val="0030289C"/>
    <w:rsid w:val="003052F2"/>
    <w:rsid w:val="00305C81"/>
    <w:rsid w:val="003146FC"/>
    <w:rsid w:val="003170F8"/>
    <w:rsid w:val="003263C5"/>
    <w:rsid w:val="00326A5D"/>
    <w:rsid w:val="00330014"/>
    <w:rsid w:val="00331E47"/>
    <w:rsid w:val="003320EB"/>
    <w:rsid w:val="0033360A"/>
    <w:rsid w:val="00335B9C"/>
    <w:rsid w:val="00336B75"/>
    <w:rsid w:val="00336CD5"/>
    <w:rsid w:val="00340F9B"/>
    <w:rsid w:val="00341856"/>
    <w:rsid w:val="003435B3"/>
    <w:rsid w:val="003466C9"/>
    <w:rsid w:val="00347730"/>
    <w:rsid w:val="00347C51"/>
    <w:rsid w:val="00350BA1"/>
    <w:rsid w:val="00351C4E"/>
    <w:rsid w:val="003565C1"/>
    <w:rsid w:val="003621F8"/>
    <w:rsid w:val="00365AE3"/>
    <w:rsid w:val="0037089E"/>
    <w:rsid w:val="00371D5E"/>
    <w:rsid w:val="0037515F"/>
    <w:rsid w:val="003764B0"/>
    <w:rsid w:val="003800F6"/>
    <w:rsid w:val="003817A4"/>
    <w:rsid w:val="00382BD8"/>
    <w:rsid w:val="00383955"/>
    <w:rsid w:val="003853F2"/>
    <w:rsid w:val="0038758B"/>
    <w:rsid w:val="00390E4C"/>
    <w:rsid w:val="00392AEF"/>
    <w:rsid w:val="00392CBF"/>
    <w:rsid w:val="00394A03"/>
    <w:rsid w:val="003A0C3D"/>
    <w:rsid w:val="003A3876"/>
    <w:rsid w:val="003B534F"/>
    <w:rsid w:val="003B79B6"/>
    <w:rsid w:val="003C2AEA"/>
    <w:rsid w:val="003C46FB"/>
    <w:rsid w:val="003C5E11"/>
    <w:rsid w:val="003D1C85"/>
    <w:rsid w:val="003D31EC"/>
    <w:rsid w:val="003D4A18"/>
    <w:rsid w:val="003D5D7F"/>
    <w:rsid w:val="003E1499"/>
    <w:rsid w:val="003E1D46"/>
    <w:rsid w:val="003E3C9C"/>
    <w:rsid w:val="003E4F24"/>
    <w:rsid w:val="003E71CC"/>
    <w:rsid w:val="003E7D0B"/>
    <w:rsid w:val="003F3127"/>
    <w:rsid w:val="004050DB"/>
    <w:rsid w:val="00405E25"/>
    <w:rsid w:val="004063E5"/>
    <w:rsid w:val="00412271"/>
    <w:rsid w:val="004148DA"/>
    <w:rsid w:val="00415317"/>
    <w:rsid w:val="00417A06"/>
    <w:rsid w:val="00422BC1"/>
    <w:rsid w:val="00423EAD"/>
    <w:rsid w:val="0042787C"/>
    <w:rsid w:val="00432078"/>
    <w:rsid w:val="0044091B"/>
    <w:rsid w:val="00440DC2"/>
    <w:rsid w:val="00444ED1"/>
    <w:rsid w:val="00454C54"/>
    <w:rsid w:val="00457F1B"/>
    <w:rsid w:val="0046388F"/>
    <w:rsid w:val="004639BF"/>
    <w:rsid w:val="00466710"/>
    <w:rsid w:val="004677E5"/>
    <w:rsid w:val="004701B2"/>
    <w:rsid w:val="004746B2"/>
    <w:rsid w:val="00482067"/>
    <w:rsid w:val="0048487D"/>
    <w:rsid w:val="00490C24"/>
    <w:rsid w:val="00497A9A"/>
    <w:rsid w:val="00497B62"/>
    <w:rsid w:val="004A0256"/>
    <w:rsid w:val="004A585E"/>
    <w:rsid w:val="004A5FC2"/>
    <w:rsid w:val="004A61A8"/>
    <w:rsid w:val="004B3D68"/>
    <w:rsid w:val="004B56FD"/>
    <w:rsid w:val="004C3007"/>
    <w:rsid w:val="004C6D86"/>
    <w:rsid w:val="004D0CC3"/>
    <w:rsid w:val="004D1631"/>
    <w:rsid w:val="004D2EB1"/>
    <w:rsid w:val="004D5B12"/>
    <w:rsid w:val="004D5C80"/>
    <w:rsid w:val="004E13C8"/>
    <w:rsid w:val="004E364C"/>
    <w:rsid w:val="004E622F"/>
    <w:rsid w:val="004E65ED"/>
    <w:rsid w:val="004E77CD"/>
    <w:rsid w:val="004F0136"/>
    <w:rsid w:val="004F1FB9"/>
    <w:rsid w:val="004F5F2F"/>
    <w:rsid w:val="004F7184"/>
    <w:rsid w:val="005034DB"/>
    <w:rsid w:val="00520BC9"/>
    <w:rsid w:val="00521104"/>
    <w:rsid w:val="00521959"/>
    <w:rsid w:val="00522FC7"/>
    <w:rsid w:val="00525965"/>
    <w:rsid w:val="005266E9"/>
    <w:rsid w:val="00530034"/>
    <w:rsid w:val="005313B3"/>
    <w:rsid w:val="00541285"/>
    <w:rsid w:val="00544054"/>
    <w:rsid w:val="005443D2"/>
    <w:rsid w:val="00546C9E"/>
    <w:rsid w:val="005540B3"/>
    <w:rsid w:val="00554A74"/>
    <w:rsid w:val="00555981"/>
    <w:rsid w:val="00556DFC"/>
    <w:rsid w:val="00557049"/>
    <w:rsid w:val="005573E9"/>
    <w:rsid w:val="005622C1"/>
    <w:rsid w:val="0056275C"/>
    <w:rsid w:val="00564687"/>
    <w:rsid w:val="0056506A"/>
    <w:rsid w:val="005655E6"/>
    <w:rsid w:val="00566690"/>
    <w:rsid w:val="00566703"/>
    <w:rsid w:val="005670B6"/>
    <w:rsid w:val="0057186C"/>
    <w:rsid w:val="0057188E"/>
    <w:rsid w:val="00580F01"/>
    <w:rsid w:val="00584352"/>
    <w:rsid w:val="00590928"/>
    <w:rsid w:val="00593B38"/>
    <w:rsid w:val="005A177B"/>
    <w:rsid w:val="005A23D3"/>
    <w:rsid w:val="005A267D"/>
    <w:rsid w:val="005A62C2"/>
    <w:rsid w:val="005A711C"/>
    <w:rsid w:val="005B332C"/>
    <w:rsid w:val="005B36D6"/>
    <w:rsid w:val="005B7D2C"/>
    <w:rsid w:val="005C1940"/>
    <w:rsid w:val="005C2680"/>
    <w:rsid w:val="005C5214"/>
    <w:rsid w:val="005D3A28"/>
    <w:rsid w:val="005D403A"/>
    <w:rsid w:val="005D7ECA"/>
    <w:rsid w:val="005E097C"/>
    <w:rsid w:val="005E189E"/>
    <w:rsid w:val="005E21F1"/>
    <w:rsid w:val="005E341F"/>
    <w:rsid w:val="005F505A"/>
    <w:rsid w:val="005F6A0C"/>
    <w:rsid w:val="005F6FD6"/>
    <w:rsid w:val="006030DD"/>
    <w:rsid w:val="0060340B"/>
    <w:rsid w:val="00604871"/>
    <w:rsid w:val="006148FD"/>
    <w:rsid w:val="00617A0F"/>
    <w:rsid w:val="00624C17"/>
    <w:rsid w:val="00632505"/>
    <w:rsid w:val="00632576"/>
    <w:rsid w:val="0063308A"/>
    <w:rsid w:val="00633E23"/>
    <w:rsid w:val="0063533E"/>
    <w:rsid w:val="00643D87"/>
    <w:rsid w:val="00655F41"/>
    <w:rsid w:val="00660187"/>
    <w:rsid w:val="006673FB"/>
    <w:rsid w:val="00667BBF"/>
    <w:rsid w:val="00670BAA"/>
    <w:rsid w:val="006714B4"/>
    <w:rsid w:val="0067223A"/>
    <w:rsid w:val="00673004"/>
    <w:rsid w:val="0067547F"/>
    <w:rsid w:val="006776E1"/>
    <w:rsid w:val="006851DE"/>
    <w:rsid w:val="00686547"/>
    <w:rsid w:val="00690BB4"/>
    <w:rsid w:val="006915B6"/>
    <w:rsid w:val="006A17AF"/>
    <w:rsid w:val="006A4A47"/>
    <w:rsid w:val="006A4E87"/>
    <w:rsid w:val="006A595F"/>
    <w:rsid w:val="006B0616"/>
    <w:rsid w:val="006B1A90"/>
    <w:rsid w:val="006B2BC8"/>
    <w:rsid w:val="006B3A59"/>
    <w:rsid w:val="006B4D8C"/>
    <w:rsid w:val="006B6673"/>
    <w:rsid w:val="006B6914"/>
    <w:rsid w:val="006B6F14"/>
    <w:rsid w:val="006C12FE"/>
    <w:rsid w:val="006D0E12"/>
    <w:rsid w:val="006D18A8"/>
    <w:rsid w:val="006D3727"/>
    <w:rsid w:val="006D7892"/>
    <w:rsid w:val="006D7F07"/>
    <w:rsid w:val="006E1FA7"/>
    <w:rsid w:val="006E4CA2"/>
    <w:rsid w:val="006E6926"/>
    <w:rsid w:val="006F4088"/>
    <w:rsid w:val="006F6492"/>
    <w:rsid w:val="006F6E15"/>
    <w:rsid w:val="007117C6"/>
    <w:rsid w:val="007124AE"/>
    <w:rsid w:val="00713A90"/>
    <w:rsid w:val="00720B87"/>
    <w:rsid w:val="007225FD"/>
    <w:rsid w:val="007269AC"/>
    <w:rsid w:val="00734913"/>
    <w:rsid w:val="0073533C"/>
    <w:rsid w:val="0074098D"/>
    <w:rsid w:val="00741714"/>
    <w:rsid w:val="00750D76"/>
    <w:rsid w:val="00754604"/>
    <w:rsid w:val="00755AB7"/>
    <w:rsid w:val="00756F81"/>
    <w:rsid w:val="0075715C"/>
    <w:rsid w:val="00763F37"/>
    <w:rsid w:val="007672D3"/>
    <w:rsid w:val="007701CE"/>
    <w:rsid w:val="00771EAA"/>
    <w:rsid w:val="00780DF3"/>
    <w:rsid w:val="00794023"/>
    <w:rsid w:val="00797D16"/>
    <w:rsid w:val="007A286C"/>
    <w:rsid w:val="007A73DB"/>
    <w:rsid w:val="007B163D"/>
    <w:rsid w:val="007B5703"/>
    <w:rsid w:val="007C4016"/>
    <w:rsid w:val="007C4D9D"/>
    <w:rsid w:val="007C6A88"/>
    <w:rsid w:val="007D023F"/>
    <w:rsid w:val="007D165F"/>
    <w:rsid w:val="007D167D"/>
    <w:rsid w:val="007D4B31"/>
    <w:rsid w:val="007D4F93"/>
    <w:rsid w:val="007D678C"/>
    <w:rsid w:val="007D6E67"/>
    <w:rsid w:val="007E63A1"/>
    <w:rsid w:val="007E6E1D"/>
    <w:rsid w:val="007F0110"/>
    <w:rsid w:val="007F234A"/>
    <w:rsid w:val="008000CB"/>
    <w:rsid w:val="00801F37"/>
    <w:rsid w:val="008039CB"/>
    <w:rsid w:val="008047A5"/>
    <w:rsid w:val="0080644D"/>
    <w:rsid w:val="008074DB"/>
    <w:rsid w:val="0081017A"/>
    <w:rsid w:val="00813C43"/>
    <w:rsid w:val="00814E04"/>
    <w:rsid w:val="00816EC6"/>
    <w:rsid w:val="008239BC"/>
    <w:rsid w:val="0082446F"/>
    <w:rsid w:val="008306D0"/>
    <w:rsid w:val="00835972"/>
    <w:rsid w:val="00836F60"/>
    <w:rsid w:val="0083707F"/>
    <w:rsid w:val="00840AD7"/>
    <w:rsid w:val="00841042"/>
    <w:rsid w:val="00841977"/>
    <w:rsid w:val="00843D24"/>
    <w:rsid w:val="00843E2F"/>
    <w:rsid w:val="00844444"/>
    <w:rsid w:val="00847EAB"/>
    <w:rsid w:val="00854EB7"/>
    <w:rsid w:val="00866F82"/>
    <w:rsid w:val="0087058E"/>
    <w:rsid w:val="00877A99"/>
    <w:rsid w:val="00881E53"/>
    <w:rsid w:val="0088200A"/>
    <w:rsid w:val="00882173"/>
    <w:rsid w:val="0088646E"/>
    <w:rsid w:val="00886AEF"/>
    <w:rsid w:val="00886EAE"/>
    <w:rsid w:val="00892B14"/>
    <w:rsid w:val="008933E4"/>
    <w:rsid w:val="008957F2"/>
    <w:rsid w:val="008A0A7D"/>
    <w:rsid w:val="008A0B07"/>
    <w:rsid w:val="008A1A37"/>
    <w:rsid w:val="008A3769"/>
    <w:rsid w:val="008A404E"/>
    <w:rsid w:val="008A548A"/>
    <w:rsid w:val="008A7E25"/>
    <w:rsid w:val="008C08F1"/>
    <w:rsid w:val="008C0C8F"/>
    <w:rsid w:val="008C37DD"/>
    <w:rsid w:val="008C3B6E"/>
    <w:rsid w:val="008C5C0E"/>
    <w:rsid w:val="008D2EEE"/>
    <w:rsid w:val="008D5417"/>
    <w:rsid w:val="008D72EF"/>
    <w:rsid w:val="008E0B64"/>
    <w:rsid w:val="008E2144"/>
    <w:rsid w:val="008E28EB"/>
    <w:rsid w:val="008E3EF9"/>
    <w:rsid w:val="008E4FE0"/>
    <w:rsid w:val="008E5A1C"/>
    <w:rsid w:val="008F153C"/>
    <w:rsid w:val="008F418A"/>
    <w:rsid w:val="008F6BFC"/>
    <w:rsid w:val="008F7103"/>
    <w:rsid w:val="009010B6"/>
    <w:rsid w:val="00904D91"/>
    <w:rsid w:val="00904E13"/>
    <w:rsid w:val="009061A3"/>
    <w:rsid w:val="009150C3"/>
    <w:rsid w:val="00915972"/>
    <w:rsid w:val="00916596"/>
    <w:rsid w:val="00920567"/>
    <w:rsid w:val="00925E8D"/>
    <w:rsid w:val="00927700"/>
    <w:rsid w:val="00931EC6"/>
    <w:rsid w:val="00933B36"/>
    <w:rsid w:val="00942AA8"/>
    <w:rsid w:val="0094437E"/>
    <w:rsid w:val="00944CBC"/>
    <w:rsid w:val="00944EDD"/>
    <w:rsid w:val="00945638"/>
    <w:rsid w:val="00947F61"/>
    <w:rsid w:val="0095292E"/>
    <w:rsid w:val="00954D89"/>
    <w:rsid w:val="00962822"/>
    <w:rsid w:val="00962C85"/>
    <w:rsid w:val="00963230"/>
    <w:rsid w:val="00963C6F"/>
    <w:rsid w:val="0097038C"/>
    <w:rsid w:val="00973A22"/>
    <w:rsid w:val="00981DCB"/>
    <w:rsid w:val="00982734"/>
    <w:rsid w:val="009855D5"/>
    <w:rsid w:val="00987CDC"/>
    <w:rsid w:val="00991E12"/>
    <w:rsid w:val="00993ACB"/>
    <w:rsid w:val="0099538D"/>
    <w:rsid w:val="009A1273"/>
    <w:rsid w:val="009A5FBE"/>
    <w:rsid w:val="009B0ED2"/>
    <w:rsid w:val="009B360D"/>
    <w:rsid w:val="009B43CB"/>
    <w:rsid w:val="009B4C8F"/>
    <w:rsid w:val="009B4E7F"/>
    <w:rsid w:val="009C0917"/>
    <w:rsid w:val="009C1BB5"/>
    <w:rsid w:val="009C2968"/>
    <w:rsid w:val="009C3526"/>
    <w:rsid w:val="009C5F1E"/>
    <w:rsid w:val="009C7B2F"/>
    <w:rsid w:val="009D4045"/>
    <w:rsid w:val="009D41B1"/>
    <w:rsid w:val="009D5C9A"/>
    <w:rsid w:val="009E0C99"/>
    <w:rsid w:val="009E5FE7"/>
    <w:rsid w:val="009E6A70"/>
    <w:rsid w:val="009F2BE6"/>
    <w:rsid w:val="009F6F84"/>
    <w:rsid w:val="009F7AD4"/>
    <w:rsid w:val="00A013FF"/>
    <w:rsid w:val="00A11DA3"/>
    <w:rsid w:val="00A14E7E"/>
    <w:rsid w:val="00A205B4"/>
    <w:rsid w:val="00A229EF"/>
    <w:rsid w:val="00A31656"/>
    <w:rsid w:val="00A32DCF"/>
    <w:rsid w:val="00A33CDB"/>
    <w:rsid w:val="00A41F89"/>
    <w:rsid w:val="00A4304C"/>
    <w:rsid w:val="00A472CA"/>
    <w:rsid w:val="00A5155B"/>
    <w:rsid w:val="00A5354D"/>
    <w:rsid w:val="00A53E55"/>
    <w:rsid w:val="00A57ED8"/>
    <w:rsid w:val="00A71133"/>
    <w:rsid w:val="00A717F3"/>
    <w:rsid w:val="00A7204F"/>
    <w:rsid w:val="00A8023B"/>
    <w:rsid w:val="00A80420"/>
    <w:rsid w:val="00A82DF7"/>
    <w:rsid w:val="00A8798B"/>
    <w:rsid w:val="00A91D88"/>
    <w:rsid w:val="00A9274B"/>
    <w:rsid w:val="00A9750C"/>
    <w:rsid w:val="00AA14F5"/>
    <w:rsid w:val="00AA4598"/>
    <w:rsid w:val="00AA69EB"/>
    <w:rsid w:val="00AA7D5B"/>
    <w:rsid w:val="00AB5EA9"/>
    <w:rsid w:val="00AC044F"/>
    <w:rsid w:val="00AC6302"/>
    <w:rsid w:val="00AD00DA"/>
    <w:rsid w:val="00AD4125"/>
    <w:rsid w:val="00AD4510"/>
    <w:rsid w:val="00AE4581"/>
    <w:rsid w:val="00AF09BF"/>
    <w:rsid w:val="00AF1D3C"/>
    <w:rsid w:val="00AF24C7"/>
    <w:rsid w:val="00B0004B"/>
    <w:rsid w:val="00B01E5C"/>
    <w:rsid w:val="00B02C5C"/>
    <w:rsid w:val="00B03AC8"/>
    <w:rsid w:val="00B049EE"/>
    <w:rsid w:val="00B1436A"/>
    <w:rsid w:val="00B20EB1"/>
    <w:rsid w:val="00B2234C"/>
    <w:rsid w:val="00B32058"/>
    <w:rsid w:val="00B33221"/>
    <w:rsid w:val="00B3451D"/>
    <w:rsid w:val="00B35D2C"/>
    <w:rsid w:val="00B45E54"/>
    <w:rsid w:val="00B5002C"/>
    <w:rsid w:val="00B54464"/>
    <w:rsid w:val="00B5467E"/>
    <w:rsid w:val="00B664C3"/>
    <w:rsid w:val="00B675E2"/>
    <w:rsid w:val="00B67B15"/>
    <w:rsid w:val="00B67D71"/>
    <w:rsid w:val="00B731D7"/>
    <w:rsid w:val="00B73B62"/>
    <w:rsid w:val="00B7545D"/>
    <w:rsid w:val="00B8186D"/>
    <w:rsid w:val="00B81B6F"/>
    <w:rsid w:val="00B83A47"/>
    <w:rsid w:val="00B928E7"/>
    <w:rsid w:val="00B92F40"/>
    <w:rsid w:val="00B93272"/>
    <w:rsid w:val="00B941D6"/>
    <w:rsid w:val="00B951D3"/>
    <w:rsid w:val="00B9766B"/>
    <w:rsid w:val="00B97FE8"/>
    <w:rsid w:val="00BA5B21"/>
    <w:rsid w:val="00BA6F3D"/>
    <w:rsid w:val="00BA6FEF"/>
    <w:rsid w:val="00BA78ED"/>
    <w:rsid w:val="00BB0F5E"/>
    <w:rsid w:val="00BB13FB"/>
    <w:rsid w:val="00BB690A"/>
    <w:rsid w:val="00BD0B0D"/>
    <w:rsid w:val="00BD2FBC"/>
    <w:rsid w:val="00BD4254"/>
    <w:rsid w:val="00BD6D09"/>
    <w:rsid w:val="00BD7BDD"/>
    <w:rsid w:val="00BF2256"/>
    <w:rsid w:val="00BF34B3"/>
    <w:rsid w:val="00BF4FD3"/>
    <w:rsid w:val="00BF6D00"/>
    <w:rsid w:val="00C04B0F"/>
    <w:rsid w:val="00C0509B"/>
    <w:rsid w:val="00C067C8"/>
    <w:rsid w:val="00C108D4"/>
    <w:rsid w:val="00C1323A"/>
    <w:rsid w:val="00C16671"/>
    <w:rsid w:val="00C17785"/>
    <w:rsid w:val="00C17EBE"/>
    <w:rsid w:val="00C260A9"/>
    <w:rsid w:val="00C31858"/>
    <w:rsid w:val="00C32ED9"/>
    <w:rsid w:val="00C34552"/>
    <w:rsid w:val="00C350F2"/>
    <w:rsid w:val="00C371B8"/>
    <w:rsid w:val="00C45742"/>
    <w:rsid w:val="00C547D8"/>
    <w:rsid w:val="00C563CA"/>
    <w:rsid w:val="00C56AE6"/>
    <w:rsid w:val="00C6677B"/>
    <w:rsid w:val="00C7361E"/>
    <w:rsid w:val="00C75120"/>
    <w:rsid w:val="00C7693D"/>
    <w:rsid w:val="00C80BCC"/>
    <w:rsid w:val="00C81ED9"/>
    <w:rsid w:val="00C8376D"/>
    <w:rsid w:val="00C8412F"/>
    <w:rsid w:val="00C87BDE"/>
    <w:rsid w:val="00C9075E"/>
    <w:rsid w:val="00C9287A"/>
    <w:rsid w:val="00C9425B"/>
    <w:rsid w:val="00CA1150"/>
    <w:rsid w:val="00CA5781"/>
    <w:rsid w:val="00CB03D2"/>
    <w:rsid w:val="00CB6D4C"/>
    <w:rsid w:val="00CC2B7A"/>
    <w:rsid w:val="00CC4533"/>
    <w:rsid w:val="00CC4CE4"/>
    <w:rsid w:val="00CC51CE"/>
    <w:rsid w:val="00CC7AC1"/>
    <w:rsid w:val="00CD1479"/>
    <w:rsid w:val="00CD2014"/>
    <w:rsid w:val="00CE11A8"/>
    <w:rsid w:val="00CE1E2A"/>
    <w:rsid w:val="00CE5E66"/>
    <w:rsid w:val="00CF723B"/>
    <w:rsid w:val="00D044C9"/>
    <w:rsid w:val="00D06C2F"/>
    <w:rsid w:val="00D07AB3"/>
    <w:rsid w:val="00D10906"/>
    <w:rsid w:val="00D10D03"/>
    <w:rsid w:val="00D1200E"/>
    <w:rsid w:val="00D13226"/>
    <w:rsid w:val="00D17BA1"/>
    <w:rsid w:val="00D22C6B"/>
    <w:rsid w:val="00D272ED"/>
    <w:rsid w:val="00D30A08"/>
    <w:rsid w:val="00D32395"/>
    <w:rsid w:val="00D37FC9"/>
    <w:rsid w:val="00D40081"/>
    <w:rsid w:val="00D448FD"/>
    <w:rsid w:val="00D4540E"/>
    <w:rsid w:val="00D45831"/>
    <w:rsid w:val="00D47D46"/>
    <w:rsid w:val="00D6081D"/>
    <w:rsid w:val="00D6434D"/>
    <w:rsid w:val="00D65148"/>
    <w:rsid w:val="00D6590C"/>
    <w:rsid w:val="00D7026B"/>
    <w:rsid w:val="00D70DF3"/>
    <w:rsid w:val="00D869BC"/>
    <w:rsid w:val="00D90D87"/>
    <w:rsid w:val="00D93E3A"/>
    <w:rsid w:val="00D94EC7"/>
    <w:rsid w:val="00D959C3"/>
    <w:rsid w:val="00D96EBD"/>
    <w:rsid w:val="00DA0428"/>
    <w:rsid w:val="00DB3335"/>
    <w:rsid w:val="00DB649B"/>
    <w:rsid w:val="00DC551C"/>
    <w:rsid w:val="00DD0020"/>
    <w:rsid w:val="00DD2D5D"/>
    <w:rsid w:val="00DD4794"/>
    <w:rsid w:val="00DD67F7"/>
    <w:rsid w:val="00DD6902"/>
    <w:rsid w:val="00DD6B1E"/>
    <w:rsid w:val="00DE1E72"/>
    <w:rsid w:val="00DE487E"/>
    <w:rsid w:val="00DE7767"/>
    <w:rsid w:val="00DF1F5E"/>
    <w:rsid w:val="00DF394C"/>
    <w:rsid w:val="00DF3B0E"/>
    <w:rsid w:val="00E0105D"/>
    <w:rsid w:val="00E03B1F"/>
    <w:rsid w:val="00E07164"/>
    <w:rsid w:val="00E107E1"/>
    <w:rsid w:val="00E11A34"/>
    <w:rsid w:val="00E12E55"/>
    <w:rsid w:val="00E12EEB"/>
    <w:rsid w:val="00E16101"/>
    <w:rsid w:val="00E17DD1"/>
    <w:rsid w:val="00E27C6F"/>
    <w:rsid w:val="00E3157C"/>
    <w:rsid w:val="00E31ED2"/>
    <w:rsid w:val="00E358D1"/>
    <w:rsid w:val="00E41A37"/>
    <w:rsid w:val="00E44EC8"/>
    <w:rsid w:val="00E513EB"/>
    <w:rsid w:val="00E51FA5"/>
    <w:rsid w:val="00E5424F"/>
    <w:rsid w:val="00E56A59"/>
    <w:rsid w:val="00E61CC5"/>
    <w:rsid w:val="00E651F0"/>
    <w:rsid w:val="00E65F7E"/>
    <w:rsid w:val="00E67ED7"/>
    <w:rsid w:val="00E703D4"/>
    <w:rsid w:val="00E70EA6"/>
    <w:rsid w:val="00E811B5"/>
    <w:rsid w:val="00E81D4D"/>
    <w:rsid w:val="00E8498C"/>
    <w:rsid w:val="00E84BB1"/>
    <w:rsid w:val="00E86E13"/>
    <w:rsid w:val="00E92F14"/>
    <w:rsid w:val="00E968D9"/>
    <w:rsid w:val="00E976C3"/>
    <w:rsid w:val="00E97EC5"/>
    <w:rsid w:val="00EA4DF5"/>
    <w:rsid w:val="00EA521D"/>
    <w:rsid w:val="00EA6DEC"/>
    <w:rsid w:val="00EB00CD"/>
    <w:rsid w:val="00EB1068"/>
    <w:rsid w:val="00EB2AE1"/>
    <w:rsid w:val="00EB53E2"/>
    <w:rsid w:val="00EB5B71"/>
    <w:rsid w:val="00EB6F7F"/>
    <w:rsid w:val="00EC59B6"/>
    <w:rsid w:val="00ED26C7"/>
    <w:rsid w:val="00ED4813"/>
    <w:rsid w:val="00ED4DC5"/>
    <w:rsid w:val="00ED6C80"/>
    <w:rsid w:val="00EE0DAB"/>
    <w:rsid w:val="00EE2D61"/>
    <w:rsid w:val="00EE4448"/>
    <w:rsid w:val="00EE4F3C"/>
    <w:rsid w:val="00EE5263"/>
    <w:rsid w:val="00EE58AD"/>
    <w:rsid w:val="00EE5EDF"/>
    <w:rsid w:val="00EF18F8"/>
    <w:rsid w:val="00EF6725"/>
    <w:rsid w:val="00EF7A8D"/>
    <w:rsid w:val="00F06049"/>
    <w:rsid w:val="00F10D88"/>
    <w:rsid w:val="00F114E4"/>
    <w:rsid w:val="00F1268B"/>
    <w:rsid w:val="00F2131A"/>
    <w:rsid w:val="00F234BB"/>
    <w:rsid w:val="00F23745"/>
    <w:rsid w:val="00F25451"/>
    <w:rsid w:val="00F255F7"/>
    <w:rsid w:val="00F305E7"/>
    <w:rsid w:val="00F3447C"/>
    <w:rsid w:val="00F355A1"/>
    <w:rsid w:val="00F43930"/>
    <w:rsid w:val="00F45D16"/>
    <w:rsid w:val="00F47B57"/>
    <w:rsid w:val="00F520A3"/>
    <w:rsid w:val="00F52B3B"/>
    <w:rsid w:val="00F53224"/>
    <w:rsid w:val="00F5459B"/>
    <w:rsid w:val="00F61CEF"/>
    <w:rsid w:val="00F61FD2"/>
    <w:rsid w:val="00F62D5C"/>
    <w:rsid w:val="00F63945"/>
    <w:rsid w:val="00F64F5E"/>
    <w:rsid w:val="00F705A7"/>
    <w:rsid w:val="00F76719"/>
    <w:rsid w:val="00F77E83"/>
    <w:rsid w:val="00F8039E"/>
    <w:rsid w:val="00F806A4"/>
    <w:rsid w:val="00F812A2"/>
    <w:rsid w:val="00F82663"/>
    <w:rsid w:val="00F85D89"/>
    <w:rsid w:val="00F90371"/>
    <w:rsid w:val="00F90E78"/>
    <w:rsid w:val="00F92150"/>
    <w:rsid w:val="00F955F8"/>
    <w:rsid w:val="00F96504"/>
    <w:rsid w:val="00FA2836"/>
    <w:rsid w:val="00FA536A"/>
    <w:rsid w:val="00FA571B"/>
    <w:rsid w:val="00FA5E38"/>
    <w:rsid w:val="00FB1994"/>
    <w:rsid w:val="00FB324F"/>
    <w:rsid w:val="00FB371B"/>
    <w:rsid w:val="00FB6984"/>
    <w:rsid w:val="00FB7470"/>
    <w:rsid w:val="00FC3965"/>
    <w:rsid w:val="00FD5458"/>
    <w:rsid w:val="00FD5B01"/>
    <w:rsid w:val="00FD71C5"/>
    <w:rsid w:val="00FE1B8E"/>
    <w:rsid w:val="00FE28FE"/>
    <w:rsid w:val="00FE32F3"/>
    <w:rsid w:val="00FE5618"/>
    <w:rsid w:val="00FE5929"/>
    <w:rsid w:val="00FE74DD"/>
    <w:rsid w:val="00FF6613"/>
    <w:rsid w:val="00FF70A7"/>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D4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Level1"/>
    <w:next w:val="Normal"/>
    <w:qFormat/>
    <w:rsid w:val="00B5002C"/>
    <w:pPr>
      <w:numPr>
        <w:numId w:val="19"/>
      </w:numPr>
      <w:spacing w:before="240"/>
      <w:ind w:left="357" w:hanging="357"/>
      <w:outlineLvl w:val="0"/>
    </w:p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rsid w:val="00B5002C"/>
    <w:pPr>
      <w:jc w:val="center"/>
    </w:p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tabs>
        <w:tab w:val="num" w:pos="360"/>
      </w:tabs>
      <w:ind w:left="360" w:hanging="360"/>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2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character" w:customStyle="1" w:styleId="Bold">
    <w:name w:val="Bold"/>
    <w:basedOn w:val="DefaultParagraphFont"/>
    <w:rsid w:val="008A7E25"/>
    <w:rPr>
      <w:b/>
    </w:rPr>
  </w:style>
  <w:style w:type="table" w:styleId="TableGrid">
    <w:name w:val="Table Grid"/>
    <w:basedOn w:val="TableNormal"/>
    <w:rsid w:val="00BA78E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link w:val="ParagraphChar"/>
    <w:qFormat/>
    <w:rsid w:val="00253EC1"/>
    <w:pPr>
      <w:spacing w:before="120" w:line="260" w:lineRule="atLeast"/>
      <w:ind w:firstLine="567"/>
      <w:jc w:val="both"/>
    </w:pPr>
    <w:rPr>
      <w:sz w:val="22"/>
      <w:lang w:val="en-GB"/>
    </w:rPr>
  </w:style>
  <w:style w:type="character" w:customStyle="1" w:styleId="ParagraphChar">
    <w:name w:val="Paragraph Char"/>
    <w:basedOn w:val="DefaultParagraphFont"/>
    <w:link w:val="Paragraph"/>
    <w:rsid w:val="00253EC1"/>
    <w:rPr>
      <w:sz w:val="22"/>
      <w:lang w:val="en-GB"/>
    </w:rPr>
  </w:style>
  <w:style w:type="paragraph" w:styleId="ListParagraph">
    <w:name w:val="List Paragraph"/>
    <w:basedOn w:val="Normal"/>
    <w:uiPriority w:val="34"/>
    <w:qFormat/>
    <w:rsid w:val="0088200A"/>
    <w:pPr>
      <w:ind w:left="720"/>
      <w:contextualSpacing/>
    </w:pPr>
  </w:style>
  <w:style w:type="paragraph" w:styleId="CommentSubject">
    <w:name w:val="annotation subject"/>
    <w:basedOn w:val="CommentText"/>
    <w:next w:val="CommentText"/>
    <w:link w:val="CommentSubjectChar"/>
    <w:rsid w:val="009F6F84"/>
    <w:rPr>
      <w:b/>
      <w:bCs/>
    </w:rPr>
  </w:style>
  <w:style w:type="character" w:customStyle="1" w:styleId="CommentSubjectChar">
    <w:name w:val="Comment Subject Char"/>
    <w:basedOn w:val="CommentTextChar"/>
    <w:link w:val="CommentSubject"/>
    <w:rsid w:val="009F6F84"/>
    <w:rPr>
      <w:b/>
      <w:bCs/>
    </w:rPr>
  </w:style>
  <w:style w:type="paragraph" w:styleId="BalloonText">
    <w:name w:val="Balloon Text"/>
    <w:basedOn w:val="Normal"/>
    <w:link w:val="BalloonTextChar"/>
    <w:rsid w:val="009F6F84"/>
    <w:pPr>
      <w:spacing w:before="0"/>
    </w:pPr>
    <w:rPr>
      <w:rFonts w:ascii="Segoe UI" w:hAnsi="Segoe UI" w:cs="Segoe UI"/>
      <w:sz w:val="18"/>
      <w:szCs w:val="18"/>
    </w:rPr>
  </w:style>
  <w:style w:type="character" w:customStyle="1" w:styleId="BalloonTextChar">
    <w:name w:val="Balloon Text Char"/>
    <w:basedOn w:val="DefaultParagraphFont"/>
    <w:link w:val="BalloonText"/>
    <w:rsid w:val="009F6F84"/>
    <w:rPr>
      <w:rFonts w:ascii="Segoe UI" w:hAnsi="Segoe UI" w:cs="Segoe UI"/>
      <w:sz w:val="18"/>
      <w:szCs w:val="18"/>
    </w:rPr>
  </w:style>
  <w:style w:type="paragraph" w:styleId="Revision">
    <w:name w:val="Revision"/>
    <w:hidden/>
    <w:uiPriority w:val="99"/>
    <w:semiHidden/>
    <w:rsid w:val="009F6F84"/>
    <w:pPr>
      <w:spacing w:before="0"/>
    </w:pPr>
  </w:style>
  <w:style w:type="paragraph" w:styleId="PlainText">
    <w:name w:val="Plain Text"/>
    <w:basedOn w:val="Normal"/>
    <w:link w:val="PlainTextChar"/>
    <w:uiPriority w:val="99"/>
    <w:semiHidden/>
    <w:unhideWhenUsed/>
    <w:rsid w:val="00073DFB"/>
    <w:pPr>
      <w:spacing w:befor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73DFB"/>
    <w:rPr>
      <w:rFonts w:ascii="Calibri" w:eastAsiaTheme="minorHAnsi" w:hAnsi="Calibri" w:cstheme="minorBidi"/>
      <w:sz w:val="22"/>
      <w:szCs w:val="21"/>
    </w:rPr>
  </w:style>
  <w:style w:type="character" w:styleId="FollowedHyperlink">
    <w:name w:val="FollowedHyperlink"/>
    <w:basedOn w:val="DefaultParagraphFont"/>
    <w:unhideWhenUsed/>
    <w:rsid w:val="00B731D7"/>
    <w:rPr>
      <w:color w:val="954F72" w:themeColor="followedHyperlink"/>
      <w:u w:val="single"/>
    </w:rPr>
  </w:style>
  <w:style w:type="paragraph" w:customStyle="1" w:styleId="FPTitle1">
    <w:name w:val="FP Title1"/>
    <w:basedOn w:val="Normal"/>
    <w:next w:val="FPText"/>
    <w:rsid w:val="00D70DF3"/>
    <w:pPr>
      <w:keepNext/>
      <w:spacing w:before="120" w:after="120"/>
      <w:jc w:val="center"/>
      <w:outlineLvl w:val="0"/>
    </w:pPr>
    <w:rPr>
      <w:rFonts w:ascii="Calibri" w:hAnsi="Calibri"/>
      <w:b/>
      <w:i/>
      <w:caps/>
      <w:snapToGrid w:val="0"/>
      <w:kern w:val="28"/>
      <w:sz w:val="28"/>
      <w:szCs w:val="28"/>
      <w:lang w:val="en-GB"/>
    </w:rPr>
  </w:style>
  <w:style w:type="paragraph" w:customStyle="1" w:styleId="FPText">
    <w:name w:val="FP Text"/>
    <w:basedOn w:val="Normal"/>
    <w:qFormat/>
    <w:rsid w:val="00D70DF3"/>
    <w:pPr>
      <w:spacing w:after="40"/>
      <w:outlineLvl w:val="0"/>
    </w:pPr>
    <w:rPr>
      <w:rFonts w:ascii="Calibri" w:hAnsi="Calibri"/>
      <w:snapToGrid w:val="0"/>
      <w:kern w:val="28"/>
      <w:sz w:val="22"/>
      <w:szCs w:val="22"/>
      <w:lang w:val="en-GB"/>
    </w:rPr>
  </w:style>
  <w:style w:type="paragraph" w:customStyle="1" w:styleId="FPTitle2">
    <w:name w:val="FP Title2"/>
    <w:basedOn w:val="Normal"/>
    <w:next w:val="FPText"/>
    <w:link w:val="FPTitle2Char"/>
    <w:rsid w:val="00D70DF3"/>
    <w:pPr>
      <w:keepNext/>
      <w:spacing w:before="120" w:after="120"/>
      <w:jc w:val="center"/>
      <w:outlineLvl w:val="0"/>
    </w:pPr>
    <w:rPr>
      <w:rFonts w:ascii="Calibri" w:hAnsi="Calibri"/>
      <w:b/>
      <w:bCs/>
      <w:i/>
      <w:snapToGrid w:val="0"/>
      <w:kern w:val="28"/>
      <w:sz w:val="22"/>
      <w:szCs w:val="22"/>
      <w:lang w:val="en-GB"/>
    </w:rPr>
  </w:style>
  <w:style w:type="character" w:customStyle="1" w:styleId="FPTitle2Char">
    <w:name w:val="FP Title2 Char"/>
    <w:basedOn w:val="DefaultParagraphFont"/>
    <w:link w:val="FPTitle2"/>
    <w:rsid w:val="00D70DF3"/>
    <w:rPr>
      <w:rFonts w:ascii="Calibri" w:hAnsi="Calibri"/>
      <w:b/>
      <w:bCs/>
      <w:i/>
      <w:snapToGrid w:val="0"/>
      <w:kern w:val="28"/>
      <w:sz w:val="22"/>
      <w:szCs w:val="22"/>
      <w:lang w:val="en-GB"/>
    </w:rPr>
  </w:style>
  <w:style w:type="paragraph" w:customStyle="1" w:styleId="FPTITTLE">
    <w:name w:val="FP TITTLE"/>
    <w:basedOn w:val="Normal"/>
    <w:rsid w:val="00D70DF3"/>
    <w:pPr>
      <w:keepNext/>
      <w:spacing w:before="240" w:after="240"/>
      <w:jc w:val="center"/>
      <w:outlineLvl w:val="0"/>
    </w:pPr>
    <w:rPr>
      <w:rFonts w:ascii="Calibri" w:hAnsi="Calibri"/>
      <w:b/>
      <w:caps/>
      <w:snapToGrid w:val="0"/>
      <w:kern w:val="28"/>
      <w:sz w:val="36"/>
      <w:szCs w:val="22"/>
      <w:lang w:val="en-GB"/>
    </w:rPr>
  </w:style>
  <w:style w:type="character" w:customStyle="1" w:styleId="FooterChar">
    <w:name w:val="Footer Char"/>
    <w:basedOn w:val="DefaultParagraphFont"/>
    <w:link w:val="Footer"/>
    <w:uiPriority w:val="99"/>
    <w:rsid w:val="00DD4794"/>
  </w:style>
  <w:style w:type="paragraph" w:customStyle="1" w:styleId="Default">
    <w:name w:val="Default"/>
    <w:rsid w:val="0057188E"/>
    <w:pPr>
      <w:autoSpaceDE w:val="0"/>
      <w:autoSpaceDN w:val="0"/>
      <w:adjustRightInd w:val="0"/>
      <w:spacing w:before="0"/>
    </w:pPr>
    <w:rPr>
      <w:rFonts w:ascii="Verdana" w:hAnsi="Verdana" w:cs="Verdana"/>
      <w:color w:val="000000"/>
      <w:sz w:val="24"/>
      <w:szCs w:val="24"/>
    </w:rPr>
  </w:style>
  <w:style w:type="paragraph" w:customStyle="1" w:styleId="Listpa">
    <w:name w:val="List pa"/>
    <w:basedOn w:val="Normal"/>
    <w:qFormat/>
    <w:rsid w:val="0057188E"/>
    <w:pPr>
      <w:numPr>
        <w:numId w:val="37"/>
      </w:numPr>
      <w:tabs>
        <w:tab w:val="left" w:pos="567"/>
      </w:tabs>
      <w:spacing w:before="120" w:line="260" w:lineRule="atLeast"/>
      <w:ind w:left="567" w:hanging="397"/>
      <w:jc w:val="both"/>
    </w:pPr>
    <w:rPr>
      <w:sz w:val="22"/>
    </w:rPr>
  </w:style>
  <w:style w:type="character" w:styleId="UnresolvedMention">
    <w:name w:val="Unresolved Mention"/>
    <w:basedOn w:val="DefaultParagraphFont"/>
    <w:uiPriority w:val="99"/>
    <w:semiHidden/>
    <w:unhideWhenUsed/>
    <w:rsid w:val="009D5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622">
      <w:bodyDiv w:val="1"/>
      <w:marLeft w:val="0"/>
      <w:marRight w:val="0"/>
      <w:marTop w:val="0"/>
      <w:marBottom w:val="0"/>
      <w:divBdr>
        <w:top w:val="none" w:sz="0" w:space="0" w:color="auto"/>
        <w:left w:val="none" w:sz="0" w:space="0" w:color="auto"/>
        <w:bottom w:val="none" w:sz="0" w:space="0" w:color="auto"/>
        <w:right w:val="none" w:sz="0" w:space="0" w:color="auto"/>
      </w:divBdr>
    </w:div>
    <w:div w:id="466365005">
      <w:bodyDiv w:val="1"/>
      <w:marLeft w:val="0"/>
      <w:marRight w:val="0"/>
      <w:marTop w:val="0"/>
      <w:marBottom w:val="0"/>
      <w:divBdr>
        <w:top w:val="none" w:sz="0" w:space="0" w:color="auto"/>
        <w:left w:val="none" w:sz="0" w:space="0" w:color="auto"/>
        <w:bottom w:val="none" w:sz="0" w:space="0" w:color="auto"/>
        <w:right w:val="none" w:sz="0" w:space="0" w:color="auto"/>
      </w:divBdr>
      <w:divsChild>
        <w:div w:id="1115516019">
          <w:marLeft w:val="0"/>
          <w:marRight w:val="0"/>
          <w:marTop w:val="0"/>
          <w:marBottom w:val="0"/>
          <w:divBdr>
            <w:top w:val="none" w:sz="0" w:space="0" w:color="auto"/>
            <w:left w:val="none" w:sz="0" w:space="0" w:color="auto"/>
            <w:bottom w:val="none" w:sz="0" w:space="0" w:color="auto"/>
            <w:right w:val="none" w:sz="0" w:space="0" w:color="auto"/>
          </w:divBdr>
          <w:divsChild>
            <w:div w:id="1559587566">
              <w:marLeft w:val="0"/>
              <w:marRight w:val="0"/>
              <w:marTop w:val="0"/>
              <w:marBottom w:val="0"/>
              <w:divBdr>
                <w:top w:val="none" w:sz="0" w:space="0" w:color="auto"/>
                <w:left w:val="none" w:sz="0" w:space="0" w:color="auto"/>
                <w:bottom w:val="none" w:sz="0" w:space="0" w:color="auto"/>
                <w:right w:val="none" w:sz="0" w:space="0" w:color="auto"/>
              </w:divBdr>
              <w:divsChild>
                <w:div w:id="55010303">
                  <w:marLeft w:val="0"/>
                  <w:marRight w:val="0"/>
                  <w:marTop w:val="0"/>
                  <w:marBottom w:val="0"/>
                  <w:divBdr>
                    <w:top w:val="none" w:sz="0" w:space="0" w:color="auto"/>
                    <w:left w:val="none" w:sz="0" w:space="0" w:color="auto"/>
                    <w:bottom w:val="none" w:sz="0" w:space="0" w:color="auto"/>
                    <w:right w:val="none" w:sz="0" w:space="0" w:color="auto"/>
                  </w:divBdr>
                  <w:divsChild>
                    <w:div w:id="1601182188">
                      <w:marLeft w:val="0"/>
                      <w:marRight w:val="0"/>
                      <w:marTop w:val="0"/>
                      <w:marBottom w:val="0"/>
                      <w:divBdr>
                        <w:top w:val="none" w:sz="0" w:space="0" w:color="auto"/>
                        <w:left w:val="single" w:sz="6" w:space="0" w:color="D0D0D0"/>
                        <w:bottom w:val="single" w:sz="6" w:space="0" w:color="D0D0D0"/>
                        <w:right w:val="single" w:sz="6" w:space="0" w:color="D0D0D0"/>
                      </w:divBdr>
                      <w:divsChild>
                        <w:div w:id="1134446099">
                          <w:marLeft w:val="0"/>
                          <w:marRight w:val="0"/>
                          <w:marTop w:val="0"/>
                          <w:marBottom w:val="0"/>
                          <w:divBdr>
                            <w:top w:val="none" w:sz="0" w:space="0" w:color="auto"/>
                            <w:left w:val="none" w:sz="0" w:space="0" w:color="auto"/>
                            <w:bottom w:val="none" w:sz="0" w:space="0" w:color="auto"/>
                            <w:right w:val="none" w:sz="0" w:space="0" w:color="auto"/>
                          </w:divBdr>
                          <w:divsChild>
                            <w:div w:id="1446847696">
                              <w:marLeft w:val="0"/>
                              <w:marRight w:val="0"/>
                              <w:marTop w:val="0"/>
                              <w:marBottom w:val="0"/>
                              <w:divBdr>
                                <w:top w:val="none" w:sz="0" w:space="0" w:color="auto"/>
                                <w:left w:val="none" w:sz="0" w:space="0" w:color="auto"/>
                                <w:bottom w:val="none" w:sz="0" w:space="0" w:color="auto"/>
                                <w:right w:val="none" w:sz="0" w:space="0" w:color="auto"/>
                              </w:divBdr>
                              <w:divsChild>
                                <w:div w:id="1765375898">
                                  <w:marLeft w:val="0"/>
                                  <w:marRight w:val="0"/>
                                  <w:marTop w:val="0"/>
                                  <w:marBottom w:val="0"/>
                                  <w:divBdr>
                                    <w:top w:val="none" w:sz="0" w:space="0" w:color="auto"/>
                                    <w:left w:val="none" w:sz="0" w:space="0" w:color="auto"/>
                                    <w:bottom w:val="none" w:sz="0" w:space="0" w:color="auto"/>
                                    <w:right w:val="none" w:sz="0" w:space="0" w:color="auto"/>
                                  </w:divBdr>
                                  <w:divsChild>
                                    <w:div w:id="1171263658">
                                      <w:marLeft w:val="0"/>
                                      <w:marRight w:val="0"/>
                                      <w:marTop w:val="0"/>
                                      <w:marBottom w:val="0"/>
                                      <w:divBdr>
                                        <w:top w:val="none" w:sz="0" w:space="0" w:color="auto"/>
                                        <w:left w:val="single" w:sz="6" w:space="0" w:color="D0D0D0"/>
                                        <w:bottom w:val="single" w:sz="6" w:space="0" w:color="D0D0D0"/>
                                        <w:right w:val="single" w:sz="6" w:space="0" w:color="D0D0D0"/>
                                      </w:divBdr>
                                      <w:divsChild>
                                        <w:div w:id="1816532999">
                                          <w:marLeft w:val="0"/>
                                          <w:marRight w:val="0"/>
                                          <w:marTop w:val="0"/>
                                          <w:marBottom w:val="0"/>
                                          <w:divBdr>
                                            <w:top w:val="none" w:sz="0" w:space="0" w:color="auto"/>
                                            <w:left w:val="none" w:sz="0" w:space="0" w:color="auto"/>
                                            <w:bottom w:val="none" w:sz="0" w:space="0" w:color="auto"/>
                                            <w:right w:val="none" w:sz="0" w:space="0" w:color="auto"/>
                                          </w:divBdr>
                                          <w:divsChild>
                                            <w:div w:id="1974213136">
                                              <w:marLeft w:val="0"/>
                                              <w:marRight w:val="0"/>
                                              <w:marTop w:val="0"/>
                                              <w:marBottom w:val="0"/>
                                              <w:divBdr>
                                                <w:top w:val="none" w:sz="0" w:space="0" w:color="auto"/>
                                                <w:left w:val="none" w:sz="0" w:space="0" w:color="auto"/>
                                                <w:bottom w:val="none" w:sz="0" w:space="0" w:color="auto"/>
                                                <w:right w:val="none" w:sz="0" w:space="0" w:color="auto"/>
                                              </w:divBdr>
                                              <w:divsChild>
                                                <w:div w:id="1000163413">
                                                  <w:marLeft w:val="0"/>
                                                  <w:marRight w:val="0"/>
                                                  <w:marTop w:val="0"/>
                                                  <w:marBottom w:val="0"/>
                                                  <w:divBdr>
                                                    <w:top w:val="none" w:sz="0" w:space="0" w:color="auto"/>
                                                    <w:left w:val="none" w:sz="0" w:space="0" w:color="auto"/>
                                                    <w:bottom w:val="none" w:sz="0" w:space="0" w:color="auto"/>
                                                    <w:right w:val="none" w:sz="0" w:space="0" w:color="auto"/>
                                                  </w:divBdr>
                                                  <w:divsChild>
                                                    <w:div w:id="1985235815">
                                                      <w:marLeft w:val="0"/>
                                                      <w:marRight w:val="0"/>
                                                      <w:marTop w:val="0"/>
                                                      <w:marBottom w:val="0"/>
                                                      <w:divBdr>
                                                        <w:top w:val="none" w:sz="0" w:space="0" w:color="auto"/>
                                                        <w:left w:val="single" w:sz="6" w:space="0" w:color="D0D0D0"/>
                                                        <w:bottom w:val="single" w:sz="6" w:space="0" w:color="D0D0D0"/>
                                                        <w:right w:val="single" w:sz="6" w:space="0" w:color="D0D0D0"/>
                                                      </w:divBdr>
                                                      <w:divsChild>
                                                        <w:div w:id="660424939">
                                                          <w:marLeft w:val="0"/>
                                                          <w:marRight w:val="0"/>
                                                          <w:marTop w:val="0"/>
                                                          <w:marBottom w:val="0"/>
                                                          <w:divBdr>
                                                            <w:top w:val="none" w:sz="0" w:space="0" w:color="auto"/>
                                                            <w:left w:val="none" w:sz="0" w:space="0" w:color="auto"/>
                                                            <w:bottom w:val="none" w:sz="0" w:space="0" w:color="auto"/>
                                                            <w:right w:val="none" w:sz="0" w:space="0" w:color="auto"/>
                                                          </w:divBdr>
                                                          <w:divsChild>
                                                            <w:div w:id="1335690928">
                                                              <w:marLeft w:val="0"/>
                                                              <w:marRight w:val="0"/>
                                                              <w:marTop w:val="0"/>
                                                              <w:marBottom w:val="0"/>
                                                              <w:divBdr>
                                                                <w:top w:val="none" w:sz="0" w:space="0" w:color="auto"/>
                                                                <w:left w:val="none" w:sz="0" w:space="0" w:color="auto"/>
                                                                <w:bottom w:val="none" w:sz="0" w:space="0" w:color="auto"/>
                                                                <w:right w:val="none" w:sz="0" w:space="0" w:color="auto"/>
                                                              </w:divBdr>
                                                              <w:divsChild>
                                                                <w:div w:id="638268618">
                                                                  <w:marLeft w:val="0"/>
                                                                  <w:marRight w:val="0"/>
                                                                  <w:marTop w:val="0"/>
                                                                  <w:marBottom w:val="0"/>
                                                                  <w:divBdr>
                                                                    <w:top w:val="none" w:sz="0" w:space="0" w:color="auto"/>
                                                                    <w:left w:val="none" w:sz="0" w:space="0" w:color="auto"/>
                                                                    <w:bottom w:val="none" w:sz="0" w:space="0" w:color="auto"/>
                                                                    <w:right w:val="none" w:sz="0" w:space="0" w:color="auto"/>
                                                                  </w:divBdr>
                                                                  <w:divsChild>
                                                                    <w:div w:id="1641034837">
                                                                      <w:marLeft w:val="0"/>
                                                                      <w:marRight w:val="0"/>
                                                                      <w:marTop w:val="0"/>
                                                                      <w:marBottom w:val="0"/>
                                                                      <w:divBdr>
                                                                        <w:top w:val="none" w:sz="0" w:space="0" w:color="auto"/>
                                                                        <w:left w:val="none" w:sz="0" w:space="0" w:color="auto"/>
                                                                        <w:bottom w:val="none" w:sz="0" w:space="0" w:color="auto"/>
                                                                        <w:right w:val="none" w:sz="0" w:space="0" w:color="auto"/>
                                                                      </w:divBdr>
                                                                      <w:divsChild>
                                                                        <w:div w:id="909970272">
                                                                          <w:marLeft w:val="0"/>
                                                                          <w:marRight w:val="0"/>
                                                                          <w:marTop w:val="0"/>
                                                                          <w:marBottom w:val="0"/>
                                                                          <w:divBdr>
                                                                            <w:top w:val="none" w:sz="0" w:space="0" w:color="auto"/>
                                                                            <w:left w:val="none" w:sz="0" w:space="0" w:color="auto"/>
                                                                            <w:bottom w:val="none" w:sz="0" w:space="0" w:color="auto"/>
                                                                            <w:right w:val="none" w:sz="0" w:space="0" w:color="auto"/>
                                                                          </w:divBdr>
                                                                          <w:divsChild>
                                                                            <w:div w:id="861628825">
                                                                              <w:marLeft w:val="0"/>
                                                                              <w:marRight w:val="0"/>
                                                                              <w:marTop w:val="0"/>
                                                                              <w:marBottom w:val="0"/>
                                                                              <w:divBdr>
                                                                                <w:top w:val="none" w:sz="0" w:space="0" w:color="auto"/>
                                                                                <w:left w:val="none" w:sz="0" w:space="0" w:color="auto"/>
                                                                                <w:bottom w:val="none" w:sz="0" w:space="0" w:color="auto"/>
                                                                                <w:right w:val="none" w:sz="0" w:space="0" w:color="auto"/>
                                                                              </w:divBdr>
                                                                              <w:divsChild>
                                                                                <w:div w:id="1491562676">
                                                                                  <w:marLeft w:val="0"/>
                                                                                  <w:marRight w:val="0"/>
                                                                                  <w:marTop w:val="0"/>
                                                                                  <w:marBottom w:val="0"/>
                                                                                  <w:divBdr>
                                                                                    <w:top w:val="none" w:sz="0" w:space="0" w:color="auto"/>
                                                                                    <w:left w:val="none" w:sz="0" w:space="0" w:color="auto"/>
                                                                                    <w:bottom w:val="none" w:sz="0" w:space="0" w:color="auto"/>
                                                                                    <w:right w:val="none" w:sz="0" w:space="0" w:color="auto"/>
                                                                                  </w:divBdr>
                                                                                  <w:divsChild>
                                                                                    <w:div w:id="1521430924">
                                                                                      <w:marLeft w:val="0"/>
                                                                                      <w:marRight w:val="0"/>
                                                                                      <w:marTop w:val="0"/>
                                                                                      <w:marBottom w:val="0"/>
                                                                                      <w:divBdr>
                                                                                        <w:top w:val="none" w:sz="0" w:space="0" w:color="auto"/>
                                                                                        <w:left w:val="none" w:sz="0" w:space="0" w:color="auto"/>
                                                                                        <w:bottom w:val="none" w:sz="0" w:space="0" w:color="auto"/>
                                                                                        <w:right w:val="none" w:sz="0" w:space="0" w:color="auto"/>
                                                                                      </w:divBdr>
                                                                                      <w:divsChild>
                                                                                        <w:div w:id="343092142">
                                                                                          <w:marLeft w:val="0"/>
                                                                                          <w:marRight w:val="0"/>
                                                                                          <w:marTop w:val="0"/>
                                                                                          <w:marBottom w:val="0"/>
                                                                                          <w:divBdr>
                                                                                            <w:top w:val="none" w:sz="0" w:space="0" w:color="auto"/>
                                                                                            <w:left w:val="none" w:sz="0" w:space="0" w:color="auto"/>
                                                                                            <w:bottom w:val="none" w:sz="0" w:space="0" w:color="auto"/>
                                                                                            <w:right w:val="none" w:sz="0" w:space="0" w:color="auto"/>
                                                                                          </w:divBdr>
                                                                                          <w:divsChild>
                                                                                            <w:div w:id="801776387">
                                                                                              <w:marLeft w:val="0"/>
                                                                                              <w:marRight w:val="0"/>
                                                                                              <w:marTop w:val="0"/>
                                                                                              <w:marBottom w:val="0"/>
                                                                                              <w:divBdr>
                                                                                                <w:top w:val="none" w:sz="0" w:space="0" w:color="auto"/>
                                                                                                <w:left w:val="none" w:sz="0" w:space="0" w:color="auto"/>
                                                                                                <w:bottom w:val="none" w:sz="0" w:space="0" w:color="auto"/>
                                                                                                <w:right w:val="none" w:sz="0" w:space="0" w:color="auto"/>
                                                                                              </w:divBdr>
                                                                                            </w:div>
                                                                                            <w:div w:id="1150053404">
                                                                                              <w:marLeft w:val="0"/>
                                                                                              <w:marRight w:val="0"/>
                                                                                              <w:marTop w:val="0"/>
                                                                                              <w:marBottom w:val="0"/>
                                                                                              <w:divBdr>
                                                                                                <w:top w:val="none" w:sz="0" w:space="0" w:color="auto"/>
                                                                                                <w:left w:val="none" w:sz="0" w:space="0" w:color="auto"/>
                                                                                                <w:bottom w:val="none" w:sz="0" w:space="0" w:color="auto"/>
                                                                                                <w:right w:val="none" w:sz="0" w:space="0" w:color="auto"/>
                                                                                              </w:divBdr>
                                                                                            </w:div>
                                                                                            <w:div w:id="12156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999213">
      <w:bodyDiv w:val="1"/>
      <w:marLeft w:val="0"/>
      <w:marRight w:val="0"/>
      <w:marTop w:val="0"/>
      <w:marBottom w:val="0"/>
      <w:divBdr>
        <w:top w:val="none" w:sz="0" w:space="0" w:color="auto"/>
        <w:left w:val="none" w:sz="0" w:space="0" w:color="auto"/>
        <w:bottom w:val="none" w:sz="0" w:space="0" w:color="auto"/>
        <w:right w:val="none" w:sz="0" w:space="0" w:color="auto"/>
      </w:divBdr>
    </w:div>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 w:id="1670062944">
      <w:bodyDiv w:val="1"/>
      <w:marLeft w:val="0"/>
      <w:marRight w:val="0"/>
      <w:marTop w:val="0"/>
      <w:marBottom w:val="0"/>
      <w:divBdr>
        <w:top w:val="none" w:sz="0" w:space="0" w:color="auto"/>
        <w:left w:val="none" w:sz="0" w:space="0" w:color="auto"/>
        <w:bottom w:val="none" w:sz="0" w:space="0" w:color="auto"/>
        <w:right w:val="none" w:sz="0" w:space="0" w:color="auto"/>
      </w:divBdr>
    </w:div>
    <w:div w:id="2134710186">
      <w:bodyDiv w:val="1"/>
      <w:marLeft w:val="0"/>
      <w:marRight w:val="0"/>
      <w:marTop w:val="0"/>
      <w:marBottom w:val="0"/>
      <w:divBdr>
        <w:top w:val="none" w:sz="0" w:space="0" w:color="auto"/>
        <w:left w:val="none" w:sz="0" w:space="0" w:color="auto"/>
        <w:bottom w:val="none" w:sz="0" w:space="0" w:color="auto"/>
        <w:right w:val="none" w:sz="0" w:space="0" w:color="auto"/>
      </w:divBdr>
      <w:divsChild>
        <w:div w:id="324165649">
          <w:marLeft w:val="0"/>
          <w:marRight w:val="0"/>
          <w:marTop w:val="0"/>
          <w:marBottom w:val="0"/>
          <w:divBdr>
            <w:top w:val="none" w:sz="0" w:space="0" w:color="auto"/>
            <w:left w:val="none" w:sz="0" w:space="0" w:color="auto"/>
            <w:bottom w:val="none" w:sz="0" w:space="0" w:color="auto"/>
            <w:right w:val="none" w:sz="0" w:space="0" w:color="auto"/>
          </w:divBdr>
          <w:divsChild>
            <w:div w:id="243732028">
              <w:marLeft w:val="0"/>
              <w:marRight w:val="0"/>
              <w:marTop w:val="0"/>
              <w:marBottom w:val="0"/>
              <w:divBdr>
                <w:top w:val="none" w:sz="0" w:space="0" w:color="auto"/>
                <w:left w:val="none" w:sz="0" w:space="0" w:color="auto"/>
                <w:bottom w:val="none" w:sz="0" w:space="0" w:color="auto"/>
                <w:right w:val="none" w:sz="0" w:space="0" w:color="auto"/>
              </w:divBdr>
              <w:divsChild>
                <w:div w:id="323632436">
                  <w:marLeft w:val="0"/>
                  <w:marRight w:val="0"/>
                  <w:marTop w:val="0"/>
                  <w:marBottom w:val="0"/>
                  <w:divBdr>
                    <w:top w:val="none" w:sz="0" w:space="0" w:color="auto"/>
                    <w:left w:val="none" w:sz="0" w:space="0" w:color="auto"/>
                    <w:bottom w:val="none" w:sz="0" w:space="0" w:color="auto"/>
                    <w:right w:val="none" w:sz="0" w:space="0" w:color="auto"/>
                  </w:divBdr>
                  <w:divsChild>
                    <w:div w:id="509755517">
                      <w:marLeft w:val="0"/>
                      <w:marRight w:val="0"/>
                      <w:marTop w:val="0"/>
                      <w:marBottom w:val="0"/>
                      <w:divBdr>
                        <w:top w:val="none" w:sz="0" w:space="0" w:color="auto"/>
                        <w:left w:val="single" w:sz="6" w:space="0" w:color="D0D0D0"/>
                        <w:bottom w:val="single" w:sz="6" w:space="0" w:color="D0D0D0"/>
                        <w:right w:val="single" w:sz="6" w:space="0" w:color="D0D0D0"/>
                      </w:divBdr>
                      <w:divsChild>
                        <w:div w:id="309023026">
                          <w:marLeft w:val="0"/>
                          <w:marRight w:val="0"/>
                          <w:marTop w:val="0"/>
                          <w:marBottom w:val="0"/>
                          <w:divBdr>
                            <w:top w:val="none" w:sz="0" w:space="0" w:color="auto"/>
                            <w:left w:val="none" w:sz="0" w:space="0" w:color="auto"/>
                            <w:bottom w:val="none" w:sz="0" w:space="0" w:color="auto"/>
                            <w:right w:val="none" w:sz="0" w:space="0" w:color="auto"/>
                          </w:divBdr>
                          <w:divsChild>
                            <w:div w:id="562176596">
                              <w:marLeft w:val="0"/>
                              <w:marRight w:val="0"/>
                              <w:marTop w:val="0"/>
                              <w:marBottom w:val="0"/>
                              <w:divBdr>
                                <w:top w:val="none" w:sz="0" w:space="0" w:color="auto"/>
                                <w:left w:val="none" w:sz="0" w:space="0" w:color="auto"/>
                                <w:bottom w:val="none" w:sz="0" w:space="0" w:color="auto"/>
                                <w:right w:val="none" w:sz="0" w:space="0" w:color="auto"/>
                              </w:divBdr>
                              <w:divsChild>
                                <w:div w:id="1466124087">
                                  <w:marLeft w:val="0"/>
                                  <w:marRight w:val="0"/>
                                  <w:marTop w:val="0"/>
                                  <w:marBottom w:val="0"/>
                                  <w:divBdr>
                                    <w:top w:val="none" w:sz="0" w:space="0" w:color="auto"/>
                                    <w:left w:val="none" w:sz="0" w:space="0" w:color="auto"/>
                                    <w:bottom w:val="none" w:sz="0" w:space="0" w:color="auto"/>
                                    <w:right w:val="none" w:sz="0" w:space="0" w:color="auto"/>
                                  </w:divBdr>
                                  <w:divsChild>
                                    <w:div w:id="331108920">
                                      <w:marLeft w:val="0"/>
                                      <w:marRight w:val="0"/>
                                      <w:marTop w:val="0"/>
                                      <w:marBottom w:val="0"/>
                                      <w:divBdr>
                                        <w:top w:val="none" w:sz="0" w:space="0" w:color="auto"/>
                                        <w:left w:val="single" w:sz="6" w:space="0" w:color="D0D0D0"/>
                                        <w:bottom w:val="single" w:sz="6" w:space="0" w:color="D0D0D0"/>
                                        <w:right w:val="single" w:sz="6" w:space="0" w:color="D0D0D0"/>
                                      </w:divBdr>
                                      <w:divsChild>
                                        <w:div w:id="1795441989">
                                          <w:marLeft w:val="0"/>
                                          <w:marRight w:val="0"/>
                                          <w:marTop w:val="0"/>
                                          <w:marBottom w:val="0"/>
                                          <w:divBdr>
                                            <w:top w:val="none" w:sz="0" w:space="0" w:color="auto"/>
                                            <w:left w:val="none" w:sz="0" w:space="0" w:color="auto"/>
                                            <w:bottom w:val="none" w:sz="0" w:space="0" w:color="auto"/>
                                            <w:right w:val="none" w:sz="0" w:space="0" w:color="auto"/>
                                          </w:divBdr>
                                          <w:divsChild>
                                            <w:div w:id="1959951338">
                                              <w:marLeft w:val="0"/>
                                              <w:marRight w:val="0"/>
                                              <w:marTop w:val="0"/>
                                              <w:marBottom w:val="0"/>
                                              <w:divBdr>
                                                <w:top w:val="none" w:sz="0" w:space="0" w:color="auto"/>
                                                <w:left w:val="none" w:sz="0" w:space="0" w:color="auto"/>
                                                <w:bottom w:val="none" w:sz="0" w:space="0" w:color="auto"/>
                                                <w:right w:val="none" w:sz="0" w:space="0" w:color="auto"/>
                                              </w:divBdr>
                                              <w:divsChild>
                                                <w:div w:id="483619137">
                                                  <w:marLeft w:val="0"/>
                                                  <w:marRight w:val="0"/>
                                                  <w:marTop w:val="0"/>
                                                  <w:marBottom w:val="0"/>
                                                  <w:divBdr>
                                                    <w:top w:val="none" w:sz="0" w:space="0" w:color="auto"/>
                                                    <w:left w:val="none" w:sz="0" w:space="0" w:color="auto"/>
                                                    <w:bottom w:val="none" w:sz="0" w:space="0" w:color="auto"/>
                                                    <w:right w:val="none" w:sz="0" w:space="0" w:color="auto"/>
                                                  </w:divBdr>
                                                  <w:divsChild>
                                                    <w:div w:id="2103062395">
                                                      <w:marLeft w:val="0"/>
                                                      <w:marRight w:val="0"/>
                                                      <w:marTop w:val="0"/>
                                                      <w:marBottom w:val="0"/>
                                                      <w:divBdr>
                                                        <w:top w:val="none" w:sz="0" w:space="0" w:color="auto"/>
                                                        <w:left w:val="single" w:sz="6" w:space="0" w:color="D0D0D0"/>
                                                        <w:bottom w:val="single" w:sz="6" w:space="0" w:color="D0D0D0"/>
                                                        <w:right w:val="single" w:sz="6" w:space="0" w:color="D0D0D0"/>
                                                      </w:divBdr>
                                                      <w:divsChild>
                                                        <w:div w:id="1195312075">
                                                          <w:marLeft w:val="0"/>
                                                          <w:marRight w:val="0"/>
                                                          <w:marTop w:val="0"/>
                                                          <w:marBottom w:val="0"/>
                                                          <w:divBdr>
                                                            <w:top w:val="none" w:sz="0" w:space="0" w:color="auto"/>
                                                            <w:left w:val="none" w:sz="0" w:space="0" w:color="auto"/>
                                                            <w:bottom w:val="none" w:sz="0" w:space="0" w:color="auto"/>
                                                            <w:right w:val="none" w:sz="0" w:space="0" w:color="auto"/>
                                                          </w:divBdr>
                                                          <w:divsChild>
                                                            <w:div w:id="382680137">
                                                              <w:marLeft w:val="0"/>
                                                              <w:marRight w:val="0"/>
                                                              <w:marTop w:val="0"/>
                                                              <w:marBottom w:val="0"/>
                                                              <w:divBdr>
                                                                <w:top w:val="none" w:sz="0" w:space="0" w:color="auto"/>
                                                                <w:left w:val="none" w:sz="0" w:space="0" w:color="auto"/>
                                                                <w:bottom w:val="none" w:sz="0" w:space="0" w:color="auto"/>
                                                                <w:right w:val="none" w:sz="0" w:space="0" w:color="auto"/>
                                                              </w:divBdr>
                                                              <w:divsChild>
                                                                <w:div w:id="1519730893">
                                                                  <w:marLeft w:val="0"/>
                                                                  <w:marRight w:val="0"/>
                                                                  <w:marTop w:val="0"/>
                                                                  <w:marBottom w:val="0"/>
                                                                  <w:divBdr>
                                                                    <w:top w:val="none" w:sz="0" w:space="0" w:color="auto"/>
                                                                    <w:left w:val="none" w:sz="0" w:space="0" w:color="auto"/>
                                                                    <w:bottom w:val="none" w:sz="0" w:space="0" w:color="auto"/>
                                                                    <w:right w:val="none" w:sz="0" w:space="0" w:color="auto"/>
                                                                  </w:divBdr>
                                                                  <w:divsChild>
                                                                    <w:div w:id="1164125723">
                                                                      <w:marLeft w:val="0"/>
                                                                      <w:marRight w:val="0"/>
                                                                      <w:marTop w:val="0"/>
                                                                      <w:marBottom w:val="0"/>
                                                                      <w:divBdr>
                                                                        <w:top w:val="none" w:sz="0" w:space="0" w:color="auto"/>
                                                                        <w:left w:val="none" w:sz="0" w:space="0" w:color="auto"/>
                                                                        <w:bottom w:val="none" w:sz="0" w:space="0" w:color="auto"/>
                                                                        <w:right w:val="none" w:sz="0" w:space="0" w:color="auto"/>
                                                                      </w:divBdr>
                                                                      <w:divsChild>
                                                                        <w:div w:id="320542853">
                                                                          <w:marLeft w:val="0"/>
                                                                          <w:marRight w:val="0"/>
                                                                          <w:marTop w:val="0"/>
                                                                          <w:marBottom w:val="0"/>
                                                                          <w:divBdr>
                                                                            <w:top w:val="none" w:sz="0" w:space="0" w:color="auto"/>
                                                                            <w:left w:val="none" w:sz="0" w:space="0" w:color="auto"/>
                                                                            <w:bottom w:val="none" w:sz="0" w:space="0" w:color="auto"/>
                                                                            <w:right w:val="none" w:sz="0" w:space="0" w:color="auto"/>
                                                                          </w:divBdr>
                                                                          <w:divsChild>
                                                                            <w:div w:id="1026909625">
                                                                              <w:marLeft w:val="0"/>
                                                                              <w:marRight w:val="0"/>
                                                                              <w:marTop w:val="0"/>
                                                                              <w:marBottom w:val="0"/>
                                                                              <w:divBdr>
                                                                                <w:top w:val="none" w:sz="0" w:space="0" w:color="auto"/>
                                                                                <w:left w:val="none" w:sz="0" w:space="0" w:color="auto"/>
                                                                                <w:bottom w:val="none" w:sz="0" w:space="0" w:color="auto"/>
                                                                                <w:right w:val="none" w:sz="0" w:space="0" w:color="auto"/>
                                                                              </w:divBdr>
                                                                              <w:divsChild>
                                                                                <w:div w:id="183370179">
                                                                                  <w:marLeft w:val="0"/>
                                                                                  <w:marRight w:val="0"/>
                                                                                  <w:marTop w:val="0"/>
                                                                                  <w:marBottom w:val="0"/>
                                                                                  <w:divBdr>
                                                                                    <w:top w:val="none" w:sz="0" w:space="0" w:color="auto"/>
                                                                                    <w:left w:val="none" w:sz="0" w:space="0" w:color="auto"/>
                                                                                    <w:bottom w:val="none" w:sz="0" w:space="0" w:color="auto"/>
                                                                                    <w:right w:val="none" w:sz="0" w:space="0" w:color="auto"/>
                                                                                  </w:divBdr>
                                                                                  <w:divsChild>
                                                                                    <w:div w:id="1323781102">
                                                                                      <w:marLeft w:val="0"/>
                                                                                      <w:marRight w:val="0"/>
                                                                                      <w:marTop w:val="0"/>
                                                                                      <w:marBottom w:val="0"/>
                                                                                      <w:divBdr>
                                                                                        <w:top w:val="none" w:sz="0" w:space="0" w:color="auto"/>
                                                                                        <w:left w:val="none" w:sz="0" w:space="0" w:color="auto"/>
                                                                                        <w:bottom w:val="none" w:sz="0" w:space="0" w:color="auto"/>
                                                                                        <w:right w:val="none" w:sz="0" w:space="0" w:color="auto"/>
                                                                                      </w:divBdr>
                                                                                      <w:divsChild>
                                                                                        <w:div w:id="1966809933">
                                                                                          <w:marLeft w:val="0"/>
                                                                                          <w:marRight w:val="0"/>
                                                                                          <w:marTop w:val="0"/>
                                                                                          <w:marBottom w:val="0"/>
                                                                                          <w:divBdr>
                                                                                            <w:top w:val="none" w:sz="0" w:space="0" w:color="auto"/>
                                                                                            <w:left w:val="none" w:sz="0" w:space="0" w:color="auto"/>
                                                                                            <w:bottom w:val="none" w:sz="0" w:space="0" w:color="auto"/>
                                                                                            <w:right w:val="none" w:sz="0" w:space="0" w:color="auto"/>
                                                                                          </w:divBdr>
                                                                                          <w:divsChild>
                                                                                            <w:div w:id="17156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dico.fnal.gov/event/535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D622-C75F-402A-9392-32324D9F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2083</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2415</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2022-03-11T15:11:00Z</dcterms:created>
  <dcterms:modified xsi:type="dcterms:W3CDTF">2022-03-11T15:24:00Z</dcterms:modified>
</cp:coreProperties>
</file>