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4072B" w14:textId="492055BF" w:rsidR="00320AAB" w:rsidRDefault="00DA4A5C" w:rsidP="00A30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Analysis of the m</w:t>
      </w:r>
      <w:r w:rsidR="00A302A4" w:rsidRPr="00A302A4">
        <w:rPr>
          <w:rFonts w:ascii="Times New Roman" w:hAnsi="Times New Roman" w:cs="Times New Roman"/>
          <w:b/>
          <w:sz w:val="28"/>
          <w:szCs w:val="28"/>
        </w:rPr>
        <w:t>echanical performance of the 4.5 m long MQXFA Pre-Series magnets for the Hi-</w:t>
      </w:r>
      <w:proofErr w:type="spellStart"/>
      <w:r w:rsidR="00A302A4" w:rsidRPr="00A302A4">
        <w:rPr>
          <w:rFonts w:ascii="Times New Roman" w:hAnsi="Times New Roman" w:cs="Times New Roman"/>
          <w:b/>
          <w:sz w:val="28"/>
          <w:szCs w:val="28"/>
        </w:rPr>
        <w:t>Lumi</w:t>
      </w:r>
      <w:proofErr w:type="spellEnd"/>
      <w:r w:rsidR="00A302A4" w:rsidRPr="00A302A4">
        <w:rPr>
          <w:rFonts w:ascii="Times New Roman" w:hAnsi="Times New Roman" w:cs="Times New Roman"/>
          <w:b/>
          <w:sz w:val="28"/>
          <w:szCs w:val="28"/>
        </w:rPr>
        <w:t xml:space="preserve"> LHC Upgrade</w:t>
      </w:r>
    </w:p>
    <w:p w14:paraId="7351EF10" w14:textId="6A966BA8" w:rsidR="00A302A4" w:rsidRDefault="00A302A4" w:rsidP="00A302A4">
      <w:pPr>
        <w:jc w:val="both"/>
        <w:rPr>
          <w:rFonts w:ascii="Times New Roman" w:hAnsi="Times New Roman" w:cs="Times New Roman"/>
          <w:lang w:val="es-ES"/>
        </w:rPr>
      </w:pPr>
      <w:r w:rsidRPr="00A302A4">
        <w:rPr>
          <w:rFonts w:ascii="Times New Roman" w:hAnsi="Times New Roman" w:cs="Times New Roman"/>
          <w:lang w:val="es-ES"/>
        </w:rPr>
        <w:t xml:space="preserve">L. Garcia Fajardo, </w:t>
      </w:r>
      <w:r>
        <w:rPr>
          <w:rFonts w:ascii="Times New Roman" w:hAnsi="Times New Roman" w:cs="Times New Roman"/>
          <w:lang w:val="es-ES"/>
        </w:rPr>
        <w:t xml:space="preserve">G. Ambrosio, </w:t>
      </w:r>
      <w:r w:rsidR="00634EAD">
        <w:rPr>
          <w:rFonts w:ascii="Times New Roman" w:hAnsi="Times New Roman" w:cs="Times New Roman"/>
          <w:lang w:val="es-ES"/>
        </w:rPr>
        <w:t xml:space="preserve">A. Ben Yahia, </w:t>
      </w:r>
      <w:r w:rsidR="00634EAD" w:rsidRPr="00A302A4">
        <w:rPr>
          <w:rFonts w:ascii="Times New Roman" w:hAnsi="Times New Roman" w:cs="Times New Roman"/>
          <w:lang w:val="es-ES"/>
        </w:rPr>
        <w:t>D.W.</w:t>
      </w:r>
      <w:r w:rsidR="00634EAD">
        <w:rPr>
          <w:rFonts w:ascii="Times New Roman" w:hAnsi="Times New Roman" w:cs="Times New Roman"/>
          <w:lang w:val="es-ES"/>
        </w:rPr>
        <w:t xml:space="preserve"> Cheng, P. Ferracin, J. </w:t>
      </w:r>
      <w:proofErr w:type="spellStart"/>
      <w:r w:rsidR="00634EAD">
        <w:rPr>
          <w:rFonts w:ascii="Times New Roman" w:hAnsi="Times New Roman" w:cs="Times New Roman"/>
          <w:lang w:val="es-ES"/>
        </w:rPr>
        <w:t>Muratore</w:t>
      </w:r>
      <w:proofErr w:type="spellEnd"/>
      <w:r w:rsidR="00634EAD">
        <w:rPr>
          <w:rFonts w:ascii="Times New Roman" w:hAnsi="Times New Roman" w:cs="Times New Roman"/>
          <w:lang w:val="es-ES"/>
        </w:rPr>
        <w:t xml:space="preserve">, S. </w:t>
      </w:r>
      <w:proofErr w:type="spellStart"/>
      <w:r w:rsidR="00634EAD">
        <w:rPr>
          <w:rFonts w:ascii="Times New Roman" w:hAnsi="Times New Roman" w:cs="Times New Roman"/>
          <w:lang w:val="es-ES"/>
        </w:rPr>
        <w:t>Prestemon</w:t>
      </w:r>
      <w:proofErr w:type="spellEnd"/>
      <w:r w:rsidR="00634EAD">
        <w:rPr>
          <w:rFonts w:ascii="Times New Roman" w:hAnsi="Times New Roman" w:cs="Times New Roman"/>
          <w:lang w:val="es-ES"/>
        </w:rPr>
        <w:t xml:space="preserve">, K.L. Ray, </w:t>
      </w:r>
      <w:bookmarkStart w:id="0" w:name="_GoBack"/>
      <w:bookmarkEnd w:id="0"/>
      <w:r w:rsidR="00634EAD">
        <w:rPr>
          <w:rFonts w:ascii="Times New Roman" w:hAnsi="Times New Roman" w:cs="Times New Roman"/>
          <w:lang w:val="es-ES"/>
        </w:rPr>
        <w:t xml:space="preserve">M. </w:t>
      </w:r>
      <w:proofErr w:type="spellStart"/>
      <w:r w:rsidR="00634EAD">
        <w:rPr>
          <w:rFonts w:ascii="Times New Roman" w:hAnsi="Times New Roman" w:cs="Times New Roman"/>
          <w:lang w:val="es-ES"/>
        </w:rPr>
        <w:t>Solis</w:t>
      </w:r>
      <w:proofErr w:type="spellEnd"/>
      <w:r w:rsidR="00634EAD">
        <w:rPr>
          <w:rFonts w:ascii="Times New Roman" w:hAnsi="Times New Roman" w:cs="Times New Roman"/>
          <w:lang w:val="es-ES"/>
        </w:rPr>
        <w:t xml:space="preserve">, G. </w:t>
      </w:r>
      <w:proofErr w:type="spellStart"/>
      <w:r w:rsidR="00634EAD">
        <w:rPr>
          <w:rFonts w:ascii="Times New Roman" w:hAnsi="Times New Roman" w:cs="Times New Roman"/>
          <w:lang w:val="es-ES"/>
        </w:rPr>
        <w:t>Vallone</w:t>
      </w:r>
      <w:proofErr w:type="spellEnd"/>
      <w:r w:rsidR="00634EAD">
        <w:rPr>
          <w:rFonts w:ascii="Times New Roman" w:hAnsi="Times New Roman" w:cs="Times New Roman"/>
          <w:lang w:val="es-ES"/>
        </w:rPr>
        <w:t xml:space="preserve">, </w:t>
      </w:r>
    </w:p>
    <w:p w14:paraId="1955C676" w14:textId="0AAB4914" w:rsidR="00634EAD" w:rsidRDefault="00634EAD" w:rsidP="00A302A4">
      <w:pPr>
        <w:jc w:val="both"/>
        <w:rPr>
          <w:rFonts w:ascii="Times New Roman" w:hAnsi="Times New Roman" w:cs="Times New Roman"/>
          <w:lang w:val="es-ES"/>
        </w:rPr>
      </w:pPr>
    </w:p>
    <w:p w14:paraId="10D5704F" w14:textId="0FB40FA4" w:rsidR="00094D1D" w:rsidRDefault="00921206" w:rsidP="00921206">
      <w:pPr>
        <w:jc w:val="both"/>
        <w:rPr>
          <w:rFonts w:ascii="Times New Roman" w:hAnsi="Times New Roman" w:cs="Times New Roman"/>
        </w:rPr>
      </w:pPr>
      <w:r w:rsidRPr="00921206">
        <w:rPr>
          <w:rFonts w:ascii="Times New Roman" w:hAnsi="Times New Roman" w:cs="Times New Roman"/>
        </w:rPr>
        <w:t>Under the U.S High L</w:t>
      </w:r>
      <w:r>
        <w:rPr>
          <w:rFonts w:ascii="Times New Roman" w:hAnsi="Times New Roman" w:cs="Times New Roman"/>
        </w:rPr>
        <w:t>uminosity LHC Accelerator Upgrade Project (HL-LHC AUP), the 4.5 m long, 150 mm bore</w:t>
      </w:r>
      <w:r w:rsidR="008F4C5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high-field Nb</w:t>
      </w:r>
      <w:r w:rsidRPr="00921206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Sn </w:t>
      </w:r>
      <w:r w:rsidRPr="00921206">
        <w:rPr>
          <w:rFonts w:ascii="Times New Roman" w:hAnsi="Times New Roman" w:cs="Times New Roman"/>
        </w:rPr>
        <w:t>low-β</w:t>
      </w:r>
      <w:r>
        <w:rPr>
          <w:rFonts w:ascii="Times New Roman" w:hAnsi="Times New Roman" w:cs="Times New Roman"/>
        </w:rPr>
        <w:t xml:space="preserve"> MQXFA </w:t>
      </w:r>
      <w:r w:rsidRPr="00921206">
        <w:rPr>
          <w:rFonts w:ascii="Times New Roman" w:hAnsi="Times New Roman" w:cs="Times New Roman"/>
        </w:rPr>
        <w:t>quadrupole</w:t>
      </w:r>
      <w:r>
        <w:rPr>
          <w:rFonts w:ascii="Times New Roman" w:hAnsi="Times New Roman" w:cs="Times New Roman"/>
        </w:rPr>
        <w:t xml:space="preserve"> </w:t>
      </w:r>
      <w:r w:rsidRPr="00921206">
        <w:rPr>
          <w:rFonts w:ascii="Times New Roman" w:hAnsi="Times New Roman" w:cs="Times New Roman"/>
        </w:rPr>
        <w:t>magnet</w:t>
      </w:r>
      <w:r>
        <w:rPr>
          <w:rFonts w:ascii="Times New Roman" w:hAnsi="Times New Roman" w:cs="Times New Roman"/>
        </w:rPr>
        <w:t>s are being fabricated</w:t>
      </w:r>
      <w:r w:rsidR="008F4C57">
        <w:rPr>
          <w:rFonts w:ascii="Times New Roman" w:hAnsi="Times New Roman" w:cs="Times New Roman"/>
        </w:rPr>
        <w:t>, assembled and tested</w:t>
      </w:r>
      <w:r w:rsidR="00434A2C">
        <w:rPr>
          <w:rFonts w:ascii="Times New Roman" w:hAnsi="Times New Roman" w:cs="Times New Roman"/>
        </w:rPr>
        <w:t xml:space="preserve"> for</w:t>
      </w:r>
      <w:r w:rsidR="008F4C57" w:rsidRPr="00921206">
        <w:rPr>
          <w:rFonts w:ascii="Times New Roman" w:hAnsi="Times New Roman" w:cs="Times New Roman"/>
        </w:rPr>
        <w:t xml:space="preserve"> the CERN Hi-Luminosity LHC (HL-LHC)</w:t>
      </w:r>
      <w:r w:rsidR="008F4C57">
        <w:rPr>
          <w:rFonts w:ascii="Times New Roman" w:hAnsi="Times New Roman" w:cs="Times New Roman"/>
        </w:rPr>
        <w:t xml:space="preserve">. To date, </w:t>
      </w:r>
      <w:r w:rsidR="00D97420">
        <w:rPr>
          <w:rFonts w:ascii="Times New Roman" w:hAnsi="Times New Roman" w:cs="Times New Roman"/>
        </w:rPr>
        <w:t xml:space="preserve">five </w:t>
      </w:r>
      <w:r w:rsidR="008F4C57">
        <w:rPr>
          <w:rFonts w:ascii="Times New Roman" w:hAnsi="Times New Roman" w:cs="Times New Roman"/>
        </w:rPr>
        <w:t>Pre-Series magnets</w:t>
      </w:r>
      <w:r w:rsidR="00434A2C">
        <w:rPr>
          <w:rFonts w:ascii="Times New Roman" w:hAnsi="Times New Roman" w:cs="Times New Roman"/>
        </w:rPr>
        <w:t xml:space="preserve"> and two Series magnet</w:t>
      </w:r>
      <w:r w:rsidR="008C0198">
        <w:rPr>
          <w:rFonts w:ascii="Times New Roman" w:hAnsi="Times New Roman" w:cs="Times New Roman"/>
        </w:rPr>
        <w:t>s</w:t>
      </w:r>
      <w:r w:rsidR="008F4C57">
        <w:rPr>
          <w:rFonts w:ascii="Times New Roman" w:hAnsi="Times New Roman" w:cs="Times New Roman"/>
        </w:rPr>
        <w:t xml:space="preserve"> have been</w:t>
      </w:r>
      <w:r w:rsidR="00434A2C">
        <w:rPr>
          <w:rFonts w:ascii="Times New Roman" w:hAnsi="Times New Roman" w:cs="Times New Roman"/>
        </w:rPr>
        <w:t xml:space="preserve"> fabricated and</w:t>
      </w:r>
      <w:r w:rsidR="008F4C57">
        <w:rPr>
          <w:rFonts w:ascii="Times New Roman" w:hAnsi="Times New Roman" w:cs="Times New Roman"/>
        </w:rPr>
        <w:t xml:space="preserve"> tested</w:t>
      </w:r>
      <w:r w:rsidR="00434A2C">
        <w:rPr>
          <w:rFonts w:ascii="Times New Roman" w:hAnsi="Times New Roman" w:cs="Times New Roman"/>
        </w:rPr>
        <w:t>,</w:t>
      </w:r>
      <w:r w:rsidR="008F4C57">
        <w:rPr>
          <w:rFonts w:ascii="Times New Roman" w:hAnsi="Times New Roman" w:cs="Times New Roman"/>
        </w:rPr>
        <w:t xml:space="preserve"> </w:t>
      </w:r>
      <w:r w:rsidR="008F4C57" w:rsidRPr="00921206">
        <w:rPr>
          <w:rFonts w:ascii="Times New Roman" w:hAnsi="Times New Roman" w:cs="Times New Roman"/>
        </w:rPr>
        <w:t>MQXFA03 thru MQXFA0</w:t>
      </w:r>
      <w:r w:rsidR="00D97420">
        <w:rPr>
          <w:rFonts w:ascii="Times New Roman" w:hAnsi="Times New Roman" w:cs="Times New Roman"/>
        </w:rPr>
        <w:t>7</w:t>
      </w:r>
      <w:r w:rsidR="00434A2C">
        <w:rPr>
          <w:rFonts w:ascii="Times New Roman" w:hAnsi="Times New Roman" w:cs="Times New Roman"/>
        </w:rPr>
        <w:t>, and MQXFA08 and MQXFA10, respectively</w:t>
      </w:r>
      <w:r w:rsidR="00094D1D">
        <w:rPr>
          <w:rFonts w:ascii="Times New Roman" w:hAnsi="Times New Roman" w:cs="Times New Roman"/>
        </w:rPr>
        <w:t xml:space="preserve">. </w:t>
      </w:r>
      <w:r w:rsidR="00434A2C">
        <w:rPr>
          <w:rFonts w:ascii="Times New Roman" w:hAnsi="Times New Roman" w:cs="Times New Roman"/>
        </w:rPr>
        <w:t xml:space="preserve">Strain gauge measurements are critical to the understanding of each magnet’s performance, </w:t>
      </w:r>
      <w:r w:rsidR="005F08AE">
        <w:rPr>
          <w:rFonts w:ascii="Times New Roman" w:hAnsi="Times New Roman" w:cs="Times New Roman"/>
        </w:rPr>
        <w:t xml:space="preserve">both to verify the validity of </w:t>
      </w:r>
      <w:r w:rsidR="00434A2C">
        <w:rPr>
          <w:rFonts w:ascii="Times New Roman" w:hAnsi="Times New Roman" w:cs="Times New Roman"/>
        </w:rPr>
        <w:t xml:space="preserve">the FEA models </w:t>
      </w:r>
      <w:r w:rsidR="005F08AE">
        <w:rPr>
          <w:rFonts w:ascii="Times New Roman" w:hAnsi="Times New Roman" w:cs="Times New Roman"/>
        </w:rPr>
        <w:t xml:space="preserve">as well as to confirm mechanical integrity of the structure. </w:t>
      </w:r>
      <w:r w:rsidR="00434A2C">
        <w:rPr>
          <w:rFonts w:ascii="Times New Roman" w:hAnsi="Times New Roman" w:cs="Times New Roman"/>
        </w:rPr>
        <w:t xml:space="preserve"> </w:t>
      </w:r>
      <w:r w:rsidR="005F08AE">
        <w:rPr>
          <w:rFonts w:ascii="Times New Roman" w:hAnsi="Times New Roman" w:cs="Times New Roman"/>
        </w:rPr>
        <w:t>As the project has</w:t>
      </w:r>
      <w:r w:rsidR="00094D1D">
        <w:rPr>
          <w:rFonts w:ascii="Times New Roman" w:hAnsi="Times New Roman" w:cs="Times New Roman"/>
        </w:rPr>
        <w:t xml:space="preserve"> transition</w:t>
      </w:r>
      <w:r w:rsidR="005F08AE">
        <w:rPr>
          <w:rFonts w:ascii="Times New Roman" w:hAnsi="Times New Roman" w:cs="Times New Roman"/>
        </w:rPr>
        <w:t>ed</w:t>
      </w:r>
      <w:r w:rsidR="00094D1D">
        <w:rPr>
          <w:rFonts w:ascii="Times New Roman" w:hAnsi="Times New Roman" w:cs="Times New Roman"/>
        </w:rPr>
        <w:t xml:space="preserve"> to the Series magnet production, understand</w:t>
      </w:r>
      <w:r w:rsidR="005F08AE">
        <w:rPr>
          <w:rFonts w:ascii="Times New Roman" w:hAnsi="Times New Roman" w:cs="Times New Roman"/>
        </w:rPr>
        <w:t>ing</w:t>
      </w:r>
      <w:r w:rsidR="00094D1D">
        <w:rPr>
          <w:rFonts w:ascii="Times New Roman" w:hAnsi="Times New Roman" w:cs="Times New Roman"/>
        </w:rPr>
        <w:t xml:space="preserve"> </w:t>
      </w:r>
      <w:r w:rsidR="005F08AE">
        <w:rPr>
          <w:rFonts w:ascii="Times New Roman" w:hAnsi="Times New Roman" w:cs="Times New Roman"/>
        </w:rPr>
        <w:t xml:space="preserve">and </w:t>
      </w:r>
      <w:r w:rsidR="00094D1D">
        <w:rPr>
          <w:rFonts w:ascii="Times New Roman" w:hAnsi="Times New Roman" w:cs="Times New Roman"/>
        </w:rPr>
        <w:t>predict</w:t>
      </w:r>
      <w:r w:rsidR="005F08AE">
        <w:rPr>
          <w:rFonts w:ascii="Times New Roman" w:hAnsi="Times New Roman" w:cs="Times New Roman"/>
        </w:rPr>
        <w:t>ing</w:t>
      </w:r>
      <w:r w:rsidR="00094D1D">
        <w:rPr>
          <w:rFonts w:ascii="Times New Roman" w:hAnsi="Times New Roman" w:cs="Times New Roman"/>
        </w:rPr>
        <w:t xml:space="preserve"> the mechanical performance of the </w:t>
      </w:r>
      <w:r w:rsidR="007E77DE">
        <w:rPr>
          <w:rFonts w:ascii="Times New Roman" w:hAnsi="Times New Roman" w:cs="Times New Roman"/>
        </w:rPr>
        <w:t xml:space="preserve">magnet’s </w:t>
      </w:r>
      <w:r w:rsidR="00094D1D">
        <w:rPr>
          <w:rFonts w:ascii="Times New Roman" w:hAnsi="Times New Roman" w:cs="Times New Roman"/>
        </w:rPr>
        <w:t>structure</w:t>
      </w:r>
      <w:r w:rsidR="005F08AE">
        <w:rPr>
          <w:rFonts w:ascii="Times New Roman" w:hAnsi="Times New Roman" w:cs="Times New Roman"/>
        </w:rPr>
        <w:t xml:space="preserve"> through these measurements </w:t>
      </w:r>
      <w:r w:rsidR="008C0198">
        <w:rPr>
          <w:rFonts w:ascii="Times New Roman" w:hAnsi="Times New Roman" w:cs="Times New Roman"/>
        </w:rPr>
        <w:t>throughout</w:t>
      </w:r>
      <w:r w:rsidR="005F08AE">
        <w:rPr>
          <w:rFonts w:ascii="Times New Roman" w:hAnsi="Times New Roman" w:cs="Times New Roman"/>
        </w:rPr>
        <w:t xml:space="preserve"> </w:t>
      </w:r>
      <w:r w:rsidR="008C0198">
        <w:rPr>
          <w:rFonts w:ascii="Times New Roman" w:hAnsi="Times New Roman" w:cs="Times New Roman"/>
        </w:rPr>
        <w:t xml:space="preserve">each thermal cycle </w:t>
      </w:r>
      <w:r w:rsidR="005F08AE">
        <w:rPr>
          <w:rFonts w:ascii="Times New Roman" w:hAnsi="Times New Roman" w:cs="Times New Roman"/>
        </w:rPr>
        <w:t>is vital since all the strain gauge instrumentation will be removed prior to cold mass assembly</w:t>
      </w:r>
      <w:r w:rsidR="00094D1D">
        <w:rPr>
          <w:rFonts w:ascii="Times New Roman" w:hAnsi="Times New Roman" w:cs="Times New Roman"/>
        </w:rPr>
        <w:t>. This paper summarizes the available strain gauge data</w:t>
      </w:r>
      <w:r w:rsidR="005F08AE">
        <w:rPr>
          <w:rFonts w:ascii="Times New Roman" w:hAnsi="Times New Roman" w:cs="Times New Roman"/>
        </w:rPr>
        <w:t xml:space="preserve"> </w:t>
      </w:r>
      <w:r w:rsidR="00094D1D">
        <w:rPr>
          <w:rFonts w:ascii="Times New Roman" w:hAnsi="Times New Roman" w:cs="Times New Roman"/>
        </w:rPr>
        <w:t xml:space="preserve">from </w:t>
      </w:r>
      <w:r w:rsidR="007E77DE">
        <w:rPr>
          <w:rFonts w:ascii="Times New Roman" w:hAnsi="Times New Roman" w:cs="Times New Roman"/>
        </w:rPr>
        <w:t xml:space="preserve">the tested magnets, </w:t>
      </w:r>
      <w:r w:rsidR="005F08AE">
        <w:rPr>
          <w:rFonts w:ascii="Times New Roman" w:hAnsi="Times New Roman" w:cs="Times New Roman"/>
        </w:rPr>
        <w:t xml:space="preserve">including both resistive and optical fiber measurements, </w:t>
      </w:r>
      <w:r w:rsidR="007E77DE">
        <w:rPr>
          <w:rFonts w:ascii="Times New Roman" w:hAnsi="Times New Roman" w:cs="Times New Roman"/>
        </w:rPr>
        <w:t>as they relate to the FEA models</w:t>
      </w:r>
      <w:r w:rsidR="005F08AE">
        <w:rPr>
          <w:rFonts w:ascii="Times New Roman" w:hAnsi="Times New Roman" w:cs="Times New Roman"/>
        </w:rPr>
        <w:t xml:space="preserve">, and </w:t>
      </w:r>
      <w:r w:rsidR="008C0198">
        <w:rPr>
          <w:rFonts w:ascii="Times New Roman" w:hAnsi="Times New Roman" w:cs="Times New Roman"/>
        </w:rPr>
        <w:t xml:space="preserve">attempts to </w:t>
      </w:r>
      <w:r w:rsidR="005F08AE">
        <w:rPr>
          <w:rFonts w:ascii="Times New Roman" w:hAnsi="Times New Roman" w:cs="Times New Roman"/>
        </w:rPr>
        <w:t>predict</w:t>
      </w:r>
      <w:r w:rsidR="00080C67">
        <w:rPr>
          <w:rFonts w:ascii="Times New Roman" w:hAnsi="Times New Roman" w:cs="Times New Roman"/>
        </w:rPr>
        <w:t xml:space="preserve"> the long-term performance of these magnets</w:t>
      </w:r>
      <w:r w:rsidR="008C0198">
        <w:rPr>
          <w:rFonts w:ascii="Times New Roman" w:hAnsi="Times New Roman" w:cs="Times New Roman"/>
        </w:rPr>
        <w:t xml:space="preserve"> even</w:t>
      </w:r>
      <w:r w:rsidR="00080C67">
        <w:rPr>
          <w:rFonts w:ascii="Times New Roman" w:hAnsi="Times New Roman" w:cs="Times New Roman"/>
        </w:rPr>
        <w:t xml:space="preserve"> after the instrumentation has been removed</w:t>
      </w:r>
      <w:r w:rsidR="007E77DE">
        <w:rPr>
          <w:rFonts w:ascii="Times New Roman" w:hAnsi="Times New Roman" w:cs="Times New Roman"/>
        </w:rPr>
        <w:t>.</w:t>
      </w:r>
    </w:p>
    <w:p w14:paraId="151CB4A4" w14:textId="77777777" w:rsidR="00921206" w:rsidRPr="00921206" w:rsidRDefault="00921206" w:rsidP="00921206">
      <w:pPr>
        <w:jc w:val="both"/>
        <w:rPr>
          <w:rFonts w:ascii="Times New Roman" w:hAnsi="Times New Roman" w:cs="Times New Roman"/>
        </w:rPr>
      </w:pPr>
    </w:p>
    <w:p w14:paraId="64653844" w14:textId="6B05A1A8" w:rsidR="00921206" w:rsidRPr="00921206" w:rsidRDefault="00921206" w:rsidP="00921206">
      <w:pPr>
        <w:jc w:val="both"/>
        <w:rPr>
          <w:rFonts w:ascii="Times New Roman" w:hAnsi="Times New Roman" w:cs="Times New Roman"/>
        </w:rPr>
      </w:pPr>
      <w:r w:rsidRPr="00921206">
        <w:rPr>
          <w:rFonts w:ascii="Times New Roman" w:hAnsi="Times New Roman" w:cs="Times New Roman"/>
        </w:rPr>
        <w:t>This work was supported in part by the U.S. Department of Energy, Office of Science,</w:t>
      </w:r>
      <w:r>
        <w:rPr>
          <w:rFonts w:ascii="Times New Roman" w:hAnsi="Times New Roman" w:cs="Times New Roman"/>
        </w:rPr>
        <w:t xml:space="preserve"> </w:t>
      </w:r>
      <w:r w:rsidRPr="00921206">
        <w:rPr>
          <w:rFonts w:ascii="Times New Roman" w:hAnsi="Times New Roman" w:cs="Times New Roman"/>
        </w:rPr>
        <w:t>Office of High Energy Physics, through the US HL-LHC Accelerator Upgrade Project, and</w:t>
      </w:r>
      <w:r>
        <w:rPr>
          <w:rFonts w:ascii="Times New Roman" w:hAnsi="Times New Roman" w:cs="Times New Roman"/>
        </w:rPr>
        <w:t xml:space="preserve"> </w:t>
      </w:r>
      <w:r w:rsidRPr="00921206">
        <w:rPr>
          <w:rFonts w:ascii="Times New Roman" w:hAnsi="Times New Roman" w:cs="Times New Roman"/>
        </w:rPr>
        <w:t>in part by the High Luminosity LHC project at CERN.</w:t>
      </w:r>
    </w:p>
    <w:sectPr w:rsidR="00921206" w:rsidRPr="00921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DA"/>
    <w:rsid w:val="00046E05"/>
    <w:rsid w:val="00080C67"/>
    <w:rsid w:val="00094D1D"/>
    <w:rsid w:val="003202B8"/>
    <w:rsid w:val="00434A2C"/>
    <w:rsid w:val="005F08AE"/>
    <w:rsid w:val="00634EAD"/>
    <w:rsid w:val="007127C7"/>
    <w:rsid w:val="007A7EF8"/>
    <w:rsid w:val="007E77DE"/>
    <w:rsid w:val="008364DA"/>
    <w:rsid w:val="008C0198"/>
    <w:rsid w:val="008F4C57"/>
    <w:rsid w:val="00921206"/>
    <w:rsid w:val="00A302A4"/>
    <w:rsid w:val="00D97420"/>
    <w:rsid w:val="00DA4A5C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5C29F"/>
  <w15:chartTrackingRefBased/>
  <w15:docId w15:val="{64DF2173-C772-4D3E-9D16-8334A158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4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2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7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4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4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Berkeley National Laboratory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Fajardo, Laura</dc:creator>
  <cp:keywords/>
  <dc:description/>
  <cp:lastModifiedBy>Garcia Fajardo, Laura</cp:lastModifiedBy>
  <cp:revision>4</cp:revision>
  <dcterms:created xsi:type="dcterms:W3CDTF">2022-03-24T02:14:00Z</dcterms:created>
  <dcterms:modified xsi:type="dcterms:W3CDTF">2022-03-24T04:07:00Z</dcterms:modified>
</cp:coreProperties>
</file>