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CCF51" w14:textId="77777777" w:rsidR="00053C0D" w:rsidRDefault="00B952E0" w:rsidP="00B952E0">
      <w:pPr>
        <w:pStyle w:val="Title"/>
      </w:pPr>
      <w:r>
        <w:t>Dimensions Language</w:t>
      </w:r>
    </w:p>
    <w:p w14:paraId="1CCA5907" w14:textId="77777777" w:rsidR="00B952E0" w:rsidRDefault="00B952E0" w:rsidP="00B952E0">
      <w:pPr>
        <w:pStyle w:val="Subtitle"/>
      </w:pPr>
      <w:r>
        <w:t>Robert Illingworth</w:t>
      </w:r>
    </w:p>
    <w:p w14:paraId="19C62C06" w14:textId="77777777" w:rsidR="00B952E0" w:rsidRDefault="00B952E0" w:rsidP="00B952E0">
      <w:pPr>
        <w:pStyle w:val="Heading1"/>
      </w:pPr>
      <w:r>
        <w:t>Introduction</w:t>
      </w:r>
    </w:p>
    <w:p w14:paraId="6293AAC9" w14:textId="77777777" w:rsidR="00B952E0" w:rsidRDefault="00B952E0" w:rsidP="00B952E0">
      <w:r>
        <w:t>See Redmine project wiki for business case.</w:t>
      </w:r>
    </w:p>
    <w:p w14:paraId="560BBB3B" w14:textId="77777777" w:rsidR="00B952E0" w:rsidRDefault="00B952E0" w:rsidP="00B952E0"/>
    <w:p w14:paraId="1B1ABAF3" w14:textId="77777777" w:rsidR="00B952E0" w:rsidRDefault="00B952E0" w:rsidP="00B952E0">
      <w:pPr>
        <w:pStyle w:val="Heading1"/>
      </w:pPr>
      <w:r>
        <w:t>Tasks</w:t>
      </w:r>
    </w:p>
    <w:p w14:paraId="6B82C10F" w14:textId="77777777" w:rsidR="00B952E0" w:rsidRDefault="00B952E0" w:rsidP="00B952E0"/>
    <w:p w14:paraId="123552EA" w14:textId="77777777" w:rsidR="00B952E0" w:rsidRDefault="00B952E0" w:rsidP="00B952E0">
      <w:pPr>
        <w:pStyle w:val="Heading2"/>
      </w:pPr>
      <w:r>
        <w:t>Implement the existing prototype into SAMWeb</w:t>
      </w:r>
    </w:p>
    <w:p w14:paraId="22BA953B" w14:textId="77777777" w:rsidR="00B952E0" w:rsidRDefault="00B952E0" w:rsidP="00B952E0">
      <w:r>
        <w:t>Add new prototype methods to SAMWeb to implement the language in its current state for testing. No new datasets are actually created. People: Robert. Duration: 1 day. Start mid-May.</w:t>
      </w:r>
    </w:p>
    <w:p w14:paraId="6AFBB114" w14:textId="77777777" w:rsidR="00B952E0" w:rsidRDefault="00B952E0" w:rsidP="00B952E0"/>
    <w:p w14:paraId="54C53264" w14:textId="77777777" w:rsidR="00B952E0" w:rsidRDefault="00B952E0" w:rsidP="00B952E0">
      <w:pPr>
        <w:pStyle w:val="Heading2"/>
      </w:pPr>
      <w:r>
        <w:t>Garner user feedback on prototype dimensions language</w:t>
      </w:r>
    </w:p>
    <w:p w14:paraId="2C2B1659" w14:textId="77777777" w:rsidR="00B952E0" w:rsidRDefault="00B952E0" w:rsidP="00B952E0">
      <w:r>
        <w:t>Getting a few users from the experiments (e.g. Andrew, Heidi, Laura) to try it out and test their queries. People: Robert. Duration: 2 weeks. Start beginning of June</w:t>
      </w:r>
    </w:p>
    <w:p w14:paraId="0C051D04" w14:textId="77777777" w:rsidR="00B952E0" w:rsidRDefault="00B952E0" w:rsidP="00B952E0">
      <w:pPr>
        <w:pStyle w:val="Heading2"/>
      </w:pPr>
      <w:r>
        <w:t>Design and Implement the “permanent” implementation (and test)</w:t>
      </w:r>
    </w:p>
    <w:p w14:paraId="3B36DD46" w14:textId="77777777" w:rsidR="00840FA6" w:rsidRDefault="00B952E0" w:rsidP="00B952E0">
      <w:r>
        <w:t>Write the methods that actually puts the dataset queries into the database. Determine how to integrate with the DB server. People: Robert &amp; Marc. Duration: a month (see risk below). Start mid June but design can occur in parallel with above.</w:t>
      </w:r>
    </w:p>
    <w:p w14:paraId="42D39076" w14:textId="77777777" w:rsidR="00840FA6" w:rsidRDefault="00840FA6" w:rsidP="00840FA6">
      <w:pPr>
        <w:pStyle w:val="Heading2"/>
      </w:pPr>
      <w:r>
        <w:t>Review of the dimensions language and implementation</w:t>
      </w:r>
    </w:p>
    <w:p w14:paraId="4959C407" w14:textId="77777777" w:rsidR="00840FA6" w:rsidRPr="00840FA6" w:rsidRDefault="00840FA6" w:rsidP="00840FA6">
      <w:r>
        <w:t>Have a review to make sure the implementation is understandable, unlike the old one. People: Adam, Duration: a week. Start: end of June</w:t>
      </w:r>
    </w:p>
    <w:p w14:paraId="13C20D1F" w14:textId="77777777" w:rsidR="00B952E0" w:rsidRDefault="00B952E0" w:rsidP="00B952E0">
      <w:pPr>
        <w:pStyle w:val="Heading2"/>
      </w:pPr>
      <w:r>
        <w:t>Deploy with SAMWeb and convert existing datasets to new format</w:t>
      </w:r>
    </w:p>
    <w:p w14:paraId="167E2A2B" w14:textId="77777777" w:rsidR="00B952E0" w:rsidRPr="00B952E0" w:rsidRDefault="00B952E0" w:rsidP="00B952E0">
      <w:r>
        <w:t>Write semi-automated script to convert the few existing datasets to the new language. People: Robert. Duration: one week. Start mid-July</w:t>
      </w:r>
    </w:p>
    <w:p w14:paraId="0124672D" w14:textId="77777777" w:rsidR="00B952E0" w:rsidRDefault="00B952E0" w:rsidP="00B952E0">
      <w:pPr>
        <w:pStyle w:val="Heading1"/>
      </w:pPr>
      <w:r>
        <w:t>Milestones</w:t>
      </w:r>
    </w:p>
    <w:p w14:paraId="6C96DB9F" w14:textId="77777777" w:rsidR="00B952E0" w:rsidRDefault="00B952E0" w:rsidP="00B952E0"/>
    <w:p w14:paraId="72745E64" w14:textId="77777777" w:rsidR="00B952E0" w:rsidRDefault="00B952E0" w:rsidP="00B952E0">
      <w:r>
        <w:t>Dimension language designed to spec and verified by the experiments</w:t>
      </w:r>
      <w:r w:rsidR="00840FA6">
        <w:t xml:space="preserve"> and reviewed by REX</w:t>
      </w:r>
      <w:r>
        <w:t xml:space="preserve"> – by June 30</w:t>
      </w:r>
    </w:p>
    <w:p w14:paraId="755622D4" w14:textId="77777777" w:rsidR="00B952E0" w:rsidRDefault="00B952E0" w:rsidP="00B952E0"/>
    <w:p w14:paraId="04830CA4" w14:textId="77777777" w:rsidR="00B952E0" w:rsidRDefault="00B952E0" w:rsidP="00B952E0">
      <w:r>
        <w:t>Dimension language implemented and deployed in SAMWeb. Old dimensions parser is depreciated – by July 31 or Aug 15</w:t>
      </w:r>
    </w:p>
    <w:p w14:paraId="3288992A" w14:textId="77777777" w:rsidR="00B952E0" w:rsidRDefault="00B952E0" w:rsidP="00B952E0">
      <w:pPr>
        <w:pStyle w:val="Heading1"/>
      </w:pPr>
      <w:r>
        <w:lastRenderedPageBreak/>
        <w:t>Risks</w:t>
      </w:r>
    </w:p>
    <w:p w14:paraId="3D68B2D4" w14:textId="77777777" w:rsidR="00B952E0" w:rsidRDefault="00B952E0" w:rsidP="00B952E0">
      <w:pPr>
        <w:pStyle w:val="Heading2"/>
      </w:pPr>
      <w:r>
        <w:t>Integrating with existing DB server</w:t>
      </w:r>
    </w:p>
    <w:p w14:paraId="74A14F4C" w14:textId="77777777" w:rsidR="00B952E0" w:rsidRDefault="00B952E0" w:rsidP="00B952E0">
      <w:r>
        <w:t>The current DB server may be incompatible with the new language. Adds time to design and implementation (probably a month)</w:t>
      </w:r>
    </w:p>
    <w:p w14:paraId="6B6C001B" w14:textId="77777777" w:rsidR="00840FA6" w:rsidRDefault="00840FA6" w:rsidP="00B952E0"/>
    <w:p w14:paraId="294D026C" w14:textId="77777777" w:rsidR="00840FA6" w:rsidRDefault="00840FA6" w:rsidP="00840FA6">
      <w:pPr>
        <w:pStyle w:val="Heading1"/>
      </w:pPr>
      <w:r>
        <w:t>Conclusions</w:t>
      </w:r>
    </w:p>
    <w:p w14:paraId="0A62B165" w14:textId="77777777" w:rsidR="00840FA6" w:rsidRPr="00840FA6" w:rsidRDefault="00840FA6" w:rsidP="00840FA6">
      <w:r>
        <w:t>When this is completed, we will have a dimensions language with a modern parser that will easily extendable and understandable.  It will facilitate the new metadata system.</w:t>
      </w:r>
      <w:bookmarkStart w:id="0" w:name="_GoBack"/>
      <w:bookmarkEnd w:id="0"/>
    </w:p>
    <w:sectPr w:rsidR="00840FA6" w:rsidRPr="00840FA6" w:rsidSect="00814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E0"/>
    <w:rsid w:val="00053C0D"/>
    <w:rsid w:val="00814544"/>
    <w:rsid w:val="00840FA6"/>
    <w:rsid w:val="00B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A81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2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5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5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52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952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2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5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5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52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952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1554</Characters>
  <Application>Microsoft Macintosh Word</Application>
  <DocSecurity>0</DocSecurity>
  <Lines>12</Lines>
  <Paragraphs>3</Paragraphs>
  <ScaleCrop>false</ScaleCrop>
  <Company>Fermi National Accelerator Laboratory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Lyon</dc:creator>
  <cp:keywords/>
  <dc:description/>
  <cp:lastModifiedBy>Adam Lyon</cp:lastModifiedBy>
  <cp:revision>2</cp:revision>
  <dcterms:created xsi:type="dcterms:W3CDTF">2012-05-03T15:19:00Z</dcterms:created>
  <dcterms:modified xsi:type="dcterms:W3CDTF">2012-05-03T15:35:00Z</dcterms:modified>
</cp:coreProperties>
</file>