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0087" w:rsidRDefault="0038173A" w:rsidP="00B20087">
      <w:pPr>
        <w:ind w:left="360"/>
      </w:pPr>
      <w:r w:rsidRPr="00B20087">
        <w:t>BIG QUESTIONS</w:t>
      </w:r>
    </w:p>
    <w:p w:rsidR="00B20087" w:rsidRDefault="0038173A" w:rsidP="00905DB5">
      <w:r w:rsidRPr="00B20087">
        <w:t xml:space="preserve">What is </w:t>
      </w:r>
      <w:r w:rsidRPr="00B20087">
        <w:t>the role of HEP in K-12 Education?</w:t>
      </w:r>
    </w:p>
    <w:p w:rsidR="00000000" w:rsidRPr="00B20087" w:rsidRDefault="0038173A" w:rsidP="00905DB5">
      <w:pPr>
        <w:pStyle w:val="ListParagraph"/>
        <w:numPr>
          <w:ilvl w:val="0"/>
          <w:numId w:val="2"/>
        </w:numPr>
      </w:pPr>
      <w:r w:rsidRPr="00B20087">
        <w:t>Inspiring the next generation of physicists</w:t>
      </w:r>
    </w:p>
    <w:p w:rsidR="00000000" w:rsidRPr="00B20087" w:rsidRDefault="0038173A" w:rsidP="00905DB5">
      <w:pPr>
        <w:pStyle w:val="ListParagraph"/>
        <w:numPr>
          <w:ilvl w:val="1"/>
          <w:numId w:val="2"/>
        </w:numPr>
      </w:pPr>
      <w:r w:rsidRPr="00B20087">
        <w:t xml:space="preserve">Enabling teachers to feel comfortable engaging students with current research (professional development) </w:t>
      </w:r>
    </w:p>
    <w:p w:rsidR="00000000" w:rsidRPr="00B20087" w:rsidRDefault="0038173A" w:rsidP="00905DB5">
      <w:pPr>
        <w:pStyle w:val="ListParagraph"/>
        <w:numPr>
          <w:ilvl w:val="1"/>
          <w:numId w:val="2"/>
        </w:numPr>
      </w:pPr>
      <w:r w:rsidRPr="00B20087">
        <w:t xml:space="preserve">Modeling </w:t>
      </w:r>
      <w:r w:rsidRPr="00B20087">
        <w:t>the process of scientific research with teachers (teacher-researchers)</w:t>
      </w:r>
    </w:p>
    <w:p w:rsidR="00000000" w:rsidRPr="00B20087" w:rsidRDefault="0038173A" w:rsidP="00905DB5">
      <w:pPr>
        <w:pStyle w:val="ListParagraph"/>
        <w:numPr>
          <w:ilvl w:val="1"/>
          <w:numId w:val="2"/>
        </w:numPr>
      </w:pPr>
      <w:r w:rsidRPr="00B20087">
        <w:t>Tools for introducing modern physics into the classroom (Curriculum development)</w:t>
      </w:r>
    </w:p>
    <w:p w:rsidR="00000000" w:rsidRPr="00B20087" w:rsidRDefault="0038173A" w:rsidP="00905DB5">
      <w:pPr>
        <w:pStyle w:val="ListParagraph"/>
        <w:numPr>
          <w:ilvl w:val="1"/>
          <w:numId w:val="2"/>
        </w:numPr>
      </w:pPr>
      <w:r w:rsidRPr="00B20087">
        <w:t>Building online learning and research communities around HEP research (access to data)</w:t>
      </w:r>
    </w:p>
    <w:p w:rsidR="00000000" w:rsidRDefault="0038173A" w:rsidP="00905DB5">
      <w:pPr>
        <w:pStyle w:val="ListParagraph"/>
        <w:numPr>
          <w:ilvl w:val="1"/>
          <w:numId w:val="2"/>
        </w:numPr>
      </w:pPr>
      <w:r w:rsidRPr="00B20087">
        <w:t>Using 21</w:t>
      </w:r>
      <w:r w:rsidRPr="00B20087">
        <w:rPr>
          <w:vertAlign w:val="superscript"/>
        </w:rPr>
        <w:t>st</w:t>
      </w:r>
      <w:r w:rsidRPr="00B20087">
        <w:t xml:space="preserve"> cen</w:t>
      </w:r>
      <w:r w:rsidRPr="00B20087">
        <w:t>tury tools (social media/virtual sites)</w:t>
      </w:r>
    </w:p>
    <w:p w:rsidR="00B20087" w:rsidRDefault="00B20087" w:rsidP="00905DB5">
      <w:pPr>
        <w:pStyle w:val="ListParagraph"/>
        <w:numPr>
          <w:ilvl w:val="1"/>
          <w:numId w:val="2"/>
        </w:numPr>
      </w:pPr>
      <w:r>
        <w:t>Summer internships, camps and other enrichment programs</w:t>
      </w:r>
    </w:p>
    <w:p w:rsidR="00B20087" w:rsidRDefault="00B20087" w:rsidP="00905DB5">
      <w:pPr>
        <w:pStyle w:val="ListParagraph"/>
        <w:numPr>
          <w:ilvl w:val="0"/>
          <w:numId w:val="2"/>
        </w:numPr>
      </w:pPr>
      <w:r>
        <w:t>Inspiring the next generation of informed citizen / science advocate</w:t>
      </w:r>
    </w:p>
    <w:p w:rsidR="00302F55" w:rsidRDefault="00302F55" w:rsidP="00905DB5">
      <w:pPr>
        <w:pStyle w:val="ListParagraph"/>
        <w:numPr>
          <w:ilvl w:val="1"/>
          <w:numId w:val="2"/>
        </w:numPr>
      </w:pPr>
      <w:r>
        <w:t>Playing a role in the formal education process at the state or local level (review NGSS standards) NOVEMBER PUBLIC RELEASE!</w:t>
      </w:r>
    </w:p>
    <w:p w:rsidR="00B20087" w:rsidRPr="00B20087" w:rsidRDefault="00B20087" w:rsidP="00905DB5">
      <w:pPr>
        <w:pStyle w:val="ListParagraph"/>
        <w:numPr>
          <w:ilvl w:val="1"/>
          <w:numId w:val="2"/>
        </w:numPr>
      </w:pPr>
      <w:r w:rsidRPr="00B20087">
        <w:t>Modeling the process of scientific research with teachers (teacher-researchers)</w:t>
      </w:r>
    </w:p>
    <w:p w:rsidR="00B20087" w:rsidRDefault="00B20087" w:rsidP="00905DB5">
      <w:pPr>
        <w:pStyle w:val="ListParagraph"/>
        <w:numPr>
          <w:ilvl w:val="1"/>
          <w:numId w:val="2"/>
        </w:numPr>
      </w:pPr>
      <w:r>
        <w:t xml:space="preserve">Modeling critical thinking skills </w:t>
      </w:r>
    </w:p>
    <w:p w:rsidR="00302F55" w:rsidRDefault="00905DB5" w:rsidP="00905DB5">
      <w:pPr>
        <w:pStyle w:val="ListParagraph"/>
        <w:numPr>
          <w:ilvl w:val="1"/>
          <w:numId w:val="2"/>
        </w:numPr>
      </w:pPr>
      <w:r>
        <w:t>Speaking/playing with classes (only 1/300 people in the US have ever me t a scientist)</w:t>
      </w:r>
    </w:p>
    <w:p w:rsidR="00905DB5" w:rsidRDefault="00905DB5" w:rsidP="00905DB5">
      <w:r>
        <w:t>What is the role of HEP in Undergraduate Education?</w:t>
      </w:r>
    </w:p>
    <w:p w:rsidR="00905DB5" w:rsidRPr="00B20087" w:rsidRDefault="00905DB5" w:rsidP="00905DB5">
      <w:pPr>
        <w:pStyle w:val="ListParagraph"/>
        <w:numPr>
          <w:ilvl w:val="0"/>
          <w:numId w:val="2"/>
        </w:numPr>
      </w:pPr>
      <w:r w:rsidRPr="00B20087">
        <w:t xml:space="preserve">Inspiring the next generation of </w:t>
      </w:r>
      <w:r>
        <w:t xml:space="preserve">high energy </w:t>
      </w:r>
      <w:r w:rsidRPr="00B20087">
        <w:t>physicists</w:t>
      </w:r>
    </w:p>
    <w:p w:rsidR="00905DB5" w:rsidRDefault="00A90B6C" w:rsidP="00905DB5">
      <w:pPr>
        <w:pStyle w:val="ListParagraph"/>
        <w:numPr>
          <w:ilvl w:val="1"/>
          <w:numId w:val="2"/>
        </w:numPr>
      </w:pPr>
      <w:r>
        <w:t xml:space="preserve">Promptly integrate current research results into undergraduate classes at all levels </w:t>
      </w:r>
    </w:p>
    <w:p w:rsidR="00A90B6C" w:rsidRDefault="00A90B6C" w:rsidP="00905DB5">
      <w:pPr>
        <w:pStyle w:val="ListParagraph"/>
        <w:numPr>
          <w:ilvl w:val="1"/>
          <w:numId w:val="2"/>
        </w:numPr>
      </w:pPr>
      <w:r>
        <w:t>Reform undergraduate physics classes based on physics education research</w:t>
      </w:r>
    </w:p>
    <w:p w:rsidR="00A90B6C" w:rsidRDefault="00A90B6C" w:rsidP="00905DB5">
      <w:pPr>
        <w:pStyle w:val="ListParagraph"/>
        <w:numPr>
          <w:ilvl w:val="1"/>
          <w:numId w:val="2"/>
        </w:numPr>
      </w:pPr>
      <w:r>
        <w:t>Include modern physics in laboratory classes at all levels</w:t>
      </w:r>
    </w:p>
    <w:p w:rsidR="00A90B6C" w:rsidRDefault="00A90B6C" w:rsidP="00905DB5">
      <w:pPr>
        <w:pStyle w:val="ListParagraph"/>
        <w:numPr>
          <w:ilvl w:val="1"/>
          <w:numId w:val="2"/>
        </w:numPr>
      </w:pPr>
      <w:r>
        <w:t>Undergraduate research internships</w:t>
      </w:r>
      <w:r w:rsidR="00667ECB">
        <w:t xml:space="preserve"> (REU, SULI)</w:t>
      </w:r>
    </w:p>
    <w:p w:rsidR="00A90B6C" w:rsidRDefault="00A90B6C" w:rsidP="00905DB5">
      <w:pPr>
        <w:pStyle w:val="ListParagraph"/>
        <w:numPr>
          <w:ilvl w:val="1"/>
          <w:numId w:val="2"/>
        </w:numPr>
      </w:pPr>
      <w:r>
        <w:t>Undergraduate conference experiences</w:t>
      </w:r>
    </w:p>
    <w:p w:rsidR="00A90B6C" w:rsidRDefault="00A90B6C" w:rsidP="00A90B6C">
      <w:pPr>
        <w:pStyle w:val="ListParagraph"/>
        <w:numPr>
          <w:ilvl w:val="0"/>
          <w:numId w:val="2"/>
        </w:numPr>
      </w:pPr>
      <w:r>
        <w:t>Inspiring and energizing future science teachers</w:t>
      </w:r>
    </w:p>
    <w:p w:rsidR="00A90B6C" w:rsidRDefault="00A90B6C" w:rsidP="00A90B6C">
      <w:pPr>
        <w:pStyle w:val="ListParagraph"/>
        <w:numPr>
          <w:ilvl w:val="1"/>
          <w:numId w:val="2"/>
        </w:numPr>
      </w:pPr>
      <w:r>
        <w:t>Work with university education departments to train future physics teachers (</w:t>
      </w:r>
      <w:proofErr w:type="spellStart"/>
      <w:r>
        <w:t>PhysTEC</w:t>
      </w:r>
      <w:proofErr w:type="spellEnd"/>
      <w:r>
        <w:t xml:space="preserve">, </w:t>
      </w:r>
      <w:proofErr w:type="spellStart"/>
      <w:r w:rsidR="00667ECB">
        <w:t>UTeach</w:t>
      </w:r>
      <w:proofErr w:type="spellEnd"/>
      <w:r w:rsidR="00667ECB">
        <w:t>)</w:t>
      </w:r>
    </w:p>
    <w:p w:rsidR="00667ECB" w:rsidRDefault="00667ECB" w:rsidP="00A90B6C">
      <w:pPr>
        <w:pStyle w:val="ListParagraph"/>
        <w:numPr>
          <w:ilvl w:val="1"/>
          <w:numId w:val="2"/>
        </w:numPr>
      </w:pPr>
      <w:proofErr w:type="spellStart"/>
      <w:r>
        <w:t>Preservice</w:t>
      </w:r>
      <w:proofErr w:type="spellEnd"/>
      <w:r>
        <w:t xml:space="preserve"> teacher enrichment (internships, summer enrichment programs)</w:t>
      </w:r>
    </w:p>
    <w:p w:rsidR="00667ECB" w:rsidRDefault="00667ECB" w:rsidP="00667ECB">
      <w:pPr>
        <w:pStyle w:val="ListParagraph"/>
        <w:numPr>
          <w:ilvl w:val="1"/>
          <w:numId w:val="2"/>
        </w:numPr>
      </w:pPr>
      <w:r>
        <w:t xml:space="preserve">Include </w:t>
      </w:r>
      <w:proofErr w:type="spellStart"/>
      <w:r>
        <w:t>preservice</w:t>
      </w:r>
      <w:proofErr w:type="spellEnd"/>
      <w:r>
        <w:t xml:space="preserve"> teachers in </w:t>
      </w:r>
      <w:proofErr w:type="spellStart"/>
      <w:r>
        <w:t>inservice</w:t>
      </w:r>
      <w:proofErr w:type="spellEnd"/>
      <w:r>
        <w:t xml:space="preserve"> PD workshops and in learning communities</w:t>
      </w:r>
    </w:p>
    <w:p w:rsidR="00667ECB" w:rsidRDefault="00667ECB" w:rsidP="00905DB5">
      <w:pPr>
        <w:pStyle w:val="ListParagraph"/>
        <w:numPr>
          <w:ilvl w:val="0"/>
          <w:numId w:val="2"/>
        </w:numPr>
      </w:pPr>
      <w:r>
        <w:t>Inspiring the next generation of informed citizen / science advocate</w:t>
      </w:r>
    </w:p>
    <w:p w:rsidR="00905DB5" w:rsidRDefault="00667ECB" w:rsidP="00667ECB">
      <w:pPr>
        <w:pStyle w:val="ListParagraph"/>
        <w:numPr>
          <w:ilvl w:val="1"/>
          <w:numId w:val="2"/>
        </w:numPr>
      </w:pPr>
      <w:r>
        <w:rPr>
          <w:i/>
        </w:rPr>
        <w:t xml:space="preserve">Physics for Future Presidents </w:t>
      </w:r>
      <w:r>
        <w:t>style courses</w:t>
      </w:r>
    </w:p>
    <w:p w:rsidR="00905DB5" w:rsidRDefault="00667ECB" w:rsidP="00905DB5">
      <w:r>
        <w:t>How do we evolve into a science community that reflects the diversity of our nation?</w:t>
      </w:r>
    </w:p>
    <w:p w:rsidR="0038173A" w:rsidRDefault="0038173A" w:rsidP="0038173A">
      <w:r>
        <w:t xml:space="preserve">What can we learn from other disciplines?  </w:t>
      </w:r>
      <w:proofErr w:type="gramStart"/>
      <w:r>
        <w:t>From our colleagues overseas?</w:t>
      </w:r>
      <w:proofErr w:type="gramEnd"/>
    </w:p>
    <w:p w:rsidR="00667ECB" w:rsidRDefault="00667ECB" w:rsidP="00905DB5"/>
    <w:p w:rsidR="00667ECB" w:rsidRDefault="00667ECB">
      <w:r>
        <w:br w:type="page"/>
      </w:r>
    </w:p>
    <w:p w:rsidR="00667ECB" w:rsidRDefault="00667ECB" w:rsidP="00905DB5">
      <w:r>
        <w:lastRenderedPageBreak/>
        <w:t>Where do we go from here?</w:t>
      </w:r>
    </w:p>
    <w:p w:rsidR="00667ECB" w:rsidRDefault="00667ECB" w:rsidP="00905DB5">
      <w:r>
        <w:t>Assess what HEP community is doing now.</w:t>
      </w:r>
    </w:p>
    <w:p w:rsidR="0038173A" w:rsidRDefault="0038173A" w:rsidP="00905DB5">
      <w:r>
        <w:t>Engage community</w:t>
      </w:r>
    </w:p>
    <w:p w:rsidR="00667ECB" w:rsidRDefault="00667ECB" w:rsidP="00905DB5"/>
    <w:p w:rsidR="00667ECB" w:rsidRDefault="00667ECB" w:rsidP="00905DB5"/>
    <w:p w:rsidR="00905DB5" w:rsidRPr="00B20087" w:rsidRDefault="00905DB5" w:rsidP="00905DB5"/>
    <w:p w:rsidR="007E446D" w:rsidRDefault="007E446D"/>
    <w:sectPr w:rsidR="007E446D" w:rsidSect="007E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7FB"/>
    <w:multiLevelType w:val="hybridMultilevel"/>
    <w:tmpl w:val="D3C2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E45A9"/>
    <w:multiLevelType w:val="hybridMultilevel"/>
    <w:tmpl w:val="3496A5B0"/>
    <w:lvl w:ilvl="0" w:tplc="C748A6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450DE">
      <w:start w:val="105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00F79A">
      <w:start w:val="1059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CD6BA">
      <w:start w:val="1059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E1DF2">
      <w:start w:val="1059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5C82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C23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4D2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A53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087"/>
    <w:rsid w:val="00302F55"/>
    <w:rsid w:val="0038173A"/>
    <w:rsid w:val="00667ECB"/>
    <w:rsid w:val="007E446D"/>
    <w:rsid w:val="00905DB5"/>
    <w:rsid w:val="00A90B6C"/>
    <w:rsid w:val="00B2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36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64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30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770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404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25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960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922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Norris</dc:creator>
  <cp:lastModifiedBy>Margaret Norris</cp:lastModifiedBy>
  <cp:revision>1</cp:revision>
  <dcterms:created xsi:type="dcterms:W3CDTF">2012-10-12T02:09:00Z</dcterms:created>
  <dcterms:modified xsi:type="dcterms:W3CDTF">2012-10-12T03:09:00Z</dcterms:modified>
</cp:coreProperties>
</file>