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653" w:rsidRPr="006E6324" w:rsidRDefault="006966B9">
      <w:pPr>
        <w:rPr>
          <w:b/>
          <w:sz w:val="32"/>
          <w:szCs w:val="32"/>
        </w:rPr>
      </w:pPr>
      <w:r w:rsidRPr="006E6324">
        <w:rPr>
          <w:b/>
          <w:sz w:val="32"/>
          <w:szCs w:val="32"/>
        </w:rPr>
        <w:t xml:space="preserve">Detailed Controls Costing Breakdowns:   </w:t>
      </w:r>
    </w:p>
    <w:p w:rsidR="006966B9" w:rsidRDefault="006966B9">
      <w:r>
        <w:t>Labor and M&amp;S estimates were determined via a series of phone calls, email and meetings with Accelerator Division Controls Experts and a detailed breakdown of those costs are outlined here.  Costing spans three WBS areas:</w:t>
      </w:r>
    </w:p>
    <w:p w:rsidR="006966B9" w:rsidRDefault="006966B9" w:rsidP="006966B9">
      <w:pPr>
        <w:pStyle w:val="ListParagraph"/>
        <w:numPr>
          <w:ilvl w:val="0"/>
          <w:numId w:val="1"/>
        </w:numPr>
        <w:rPr>
          <w:sz w:val="24"/>
          <w:szCs w:val="24"/>
        </w:rPr>
      </w:pPr>
      <w:r w:rsidRPr="007771F4">
        <w:rPr>
          <w:b/>
          <w:sz w:val="24"/>
          <w:szCs w:val="24"/>
        </w:rPr>
        <w:t>Transport</w:t>
      </w:r>
      <w:r>
        <w:rPr>
          <w:sz w:val="24"/>
          <w:szCs w:val="24"/>
        </w:rPr>
        <w:t xml:space="preserve">: </w:t>
      </w:r>
      <w:r w:rsidRPr="006966B9">
        <w:rPr>
          <w:sz w:val="24"/>
          <w:szCs w:val="24"/>
        </w:rPr>
        <w:t xml:space="preserve">Controls for these areas span the MI-60, F0, F1, F23, F27, and </w:t>
      </w:r>
      <w:r>
        <w:rPr>
          <w:sz w:val="24"/>
          <w:szCs w:val="24"/>
        </w:rPr>
        <w:t xml:space="preserve">AP-0 </w:t>
      </w:r>
      <w:r w:rsidRPr="006966B9">
        <w:rPr>
          <w:sz w:val="24"/>
          <w:szCs w:val="24"/>
        </w:rPr>
        <w:t>service buildings</w:t>
      </w:r>
      <w:r>
        <w:rPr>
          <w:sz w:val="24"/>
          <w:szCs w:val="24"/>
        </w:rPr>
        <w:t>.</w:t>
      </w:r>
      <w:r w:rsidR="001E1C92">
        <w:rPr>
          <w:sz w:val="24"/>
          <w:szCs w:val="24"/>
        </w:rPr>
        <w:t xml:space="preserve">  The BoE for this area can be found in Mu2e Document 1572.</w:t>
      </w:r>
    </w:p>
    <w:p w:rsidR="006966B9" w:rsidRDefault="006966B9" w:rsidP="006966B9">
      <w:pPr>
        <w:pStyle w:val="ListParagraph"/>
        <w:numPr>
          <w:ilvl w:val="0"/>
          <w:numId w:val="1"/>
        </w:numPr>
        <w:rPr>
          <w:sz w:val="24"/>
          <w:szCs w:val="24"/>
        </w:rPr>
      </w:pPr>
      <w:r w:rsidRPr="007771F4">
        <w:rPr>
          <w:b/>
          <w:sz w:val="24"/>
          <w:szCs w:val="24"/>
        </w:rPr>
        <w:t>Delivery Rings</w:t>
      </w:r>
      <w:r>
        <w:rPr>
          <w:sz w:val="24"/>
          <w:szCs w:val="24"/>
        </w:rPr>
        <w:t>:  Controls for those areas that span the AP-10, AP-30 and AP-50 service buildings.</w:t>
      </w:r>
      <w:r w:rsidR="001E1C92">
        <w:rPr>
          <w:sz w:val="24"/>
          <w:szCs w:val="24"/>
        </w:rPr>
        <w:t xml:space="preserve">  The </w:t>
      </w:r>
      <w:proofErr w:type="spellStart"/>
      <w:r w:rsidR="001E1C92">
        <w:rPr>
          <w:sz w:val="24"/>
          <w:szCs w:val="24"/>
        </w:rPr>
        <w:t>BoEs</w:t>
      </w:r>
      <w:proofErr w:type="spellEnd"/>
      <w:r w:rsidR="001E1C92">
        <w:rPr>
          <w:sz w:val="24"/>
          <w:szCs w:val="24"/>
        </w:rPr>
        <w:t xml:space="preserve"> for this area can be found in Mu2e Document 1468 and 1639.</w:t>
      </w:r>
    </w:p>
    <w:p w:rsidR="006966B9" w:rsidRDefault="006966B9" w:rsidP="006966B9">
      <w:pPr>
        <w:pStyle w:val="ListParagraph"/>
        <w:numPr>
          <w:ilvl w:val="0"/>
          <w:numId w:val="1"/>
        </w:numPr>
        <w:rPr>
          <w:sz w:val="24"/>
          <w:szCs w:val="24"/>
        </w:rPr>
      </w:pPr>
      <w:r w:rsidRPr="007771F4">
        <w:rPr>
          <w:b/>
          <w:sz w:val="24"/>
          <w:szCs w:val="24"/>
        </w:rPr>
        <w:t>External Beam Line</w:t>
      </w:r>
      <w:r>
        <w:rPr>
          <w:sz w:val="24"/>
          <w:szCs w:val="24"/>
        </w:rPr>
        <w:t>:  Controls for the areas that span the MC-1 and Mu2e Service Buildings.</w:t>
      </w:r>
      <w:r w:rsidR="001E1C92">
        <w:rPr>
          <w:sz w:val="24"/>
          <w:szCs w:val="24"/>
        </w:rPr>
        <w:t xml:space="preserve">  The BoE for this area can be found in Mu2e Document 2136.  </w:t>
      </w:r>
      <w:r w:rsidR="001E1C92" w:rsidRPr="001E1C92">
        <w:rPr>
          <w:b/>
          <w:color w:val="FF0000"/>
          <w:sz w:val="24"/>
          <w:szCs w:val="24"/>
        </w:rPr>
        <w:t>Note that this document does not cover the Extinction Collimator portion of Doc #2136.</w:t>
      </w:r>
    </w:p>
    <w:p w:rsidR="007771F4" w:rsidRPr="007771F4" w:rsidRDefault="00802FFA" w:rsidP="007771F4">
      <w:pPr>
        <w:rPr>
          <w:sz w:val="24"/>
          <w:szCs w:val="24"/>
        </w:rPr>
      </w:pPr>
      <w:r>
        <w:rPr>
          <w:noProof/>
          <w:sz w:val="24"/>
          <w:szCs w:val="24"/>
        </w:rPr>
        <w:drawing>
          <wp:inline distT="0" distB="0" distL="0" distR="0">
            <wp:extent cx="5943600" cy="4539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on Campus Controls Net-noname-v2012-08-29.gif"/>
                    <pic:cNvPicPr/>
                  </pic:nvPicPr>
                  <pic:blipFill>
                    <a:blip r:embed="rId9">
                      <a:extLst>
                        <a:ext uri="{28A0092B-C50C-407E-A947-70E740481C1C}">
                          <a14:useLocalDpi xmlns:a14="http://schemas.microsoft.com/office/drawing/2010/main" val="0"/>
                        </a:ext>
                      </a:extLst>
                    </a:blip>
                    <a:stretch>
                      <a:fillRect/>
                    </a:stretch>
                  </pic:blipFill>
                  <pic:spPr>
                    <a:xfrm>
                      <a:off x="0" y="0"/>
                      <a:ext cx="5943600" cy="4539615"/>
                    </a:xfrm>
                    <a:prstGeom prst="rect">
                      <a:avLst/>
                    </a:prstGeom>
                  </pic:spPr>
                </pic:pic>
              </a:graphicData>
            </a:graphic>
          </wp:inline>
        </w:drawing>
      </w:r>
    </w:p>
    <w:p w:rsidR="007771F4" w:rsidRDefault="007771F4" w:rsidP="006966B9">
      <w:pPr>
        <w:rPr>
          <w:sz w:val="20"/>
          <w:szCs w:val="20"/>
        </w:rPr>
      </w:pPr>
      <w:r w:rsidRPr="007771F4">
        <w:rPr>
          <w:sz w:val="20"/>
          <w:szCs w:val="20"/>
        </w:rPr>
        <w:t>Figure 1:  Controls Layout</w:t>
      </w:r>
    </w:p>
    <w:p w:rsidR="00742E08" w:rsidRDefault="00742E08" w:rsidP="006966B9">
      <w:pPr>
        <w:rPr>
          <w:sz w:val="20"/>
          <w:szCs w:val="20"/>
        </w:rPr>
      </w:pPr>
    </w:p>
    <w:p w:rsidR="007771F4" w:rsidRPr="001C7130" w:rsidRDefault="00742E08" w:rsidP="006966B9">
      <w:r>
        <w:lastRenderedPageBreak/>
        <w:t>The existing controls system infrastructure is pictured in figure 1.  Control system computer</w:t>
      </w:r>
      <w:r w:rsidR="00B8439A">
        <w:t xml:space="preserve">s exist in the cross gallery, </w:t>
      </w:r>
      <w:r w:rsidR="002C2716">
        <w:t>and communicate to the various accelerators via fiber optic and Heliax cables</w:t>
      </w:r>
      <w:r w:rsidR="00B8439A">
        <w:t xml:space="preserve">.  The Muon </w:t>
      </w:r>
      <w:r w:rsidR="002C2716">
        <w:t>Rings service building controls</w:t>
      </w:r>
      <w:r w:rsidR="001C7130">
        <w:t xml:space="preserve"> in AP-10, AP-30 and AP-50 originate </w:t>
      </w:r>
      <w:r>
        <w:t xml:space="preserve">from the cross gallery to the AP10 service building via a path the includes communication ducts, the Central Utility Building (CUB), further communication ducts and the Muon Rings enclosure.  </w:t>
      </w:r>
      <w:r w:rsidR="001C7130">
        <w:t xml:space="preserve"> One of these communications ducts will be interrupted with the construction of the muon extraction beam lines.  One fiber optic bundle and 18 Heliax cables will need to be either spliced or replaced to restore communication.   </w:t>
      </w:r>
      <w:r>
        <w:t>From AP10, fiber optic and Heliax cable is</w:t>
      </w:r>
      <w:r w:rsidR="001C7130">
        <w:t xml:space="preserve"> connected to AP30, AP50 and AP0</w:t>
      </w:r>
      <w:r>
        <w:t xml:space="preserve"> via the Muon/Pbar rings enclosure and Muon/Pbar Transport enclosure.  </w:t>
      </w:r>
      <w:r w:rsidR="00CF0E9F">
        <w:t xml:space="preserve">The radiation environment for Mu2e operations is expected to be much higher than that of former Pbar operations, so as a </w:t>
      </w:r>
      <w:proofErr w:type="gramStart"/>
      <w:r w:rsidR="00CF0E9F">
        <w:t>result ,</w:t>
      </w:r>
      <w:proofErr w:type="gramEnd"/>
      <w:r w:rsidR="00CF0E9F">
        <w:t xml:space="preserve"> some portions of fiber optic controls cables that run through the accelerator enclosures may need to be upgraded to a more radiation hardened variety and/or shielded from the radiation losses. </w:t>
      </w:r>
      <w:r>
        <w:t xml:space="preserve">The segment of Ethernet that connects AP10 to AP0 is a legacy </w:t>
      </w:r>
      <w:r w:rsidR="002C2716">
        <w:t xml:space="preserve">10mbps </w:t>
      </w:r>
      <w:proofErr w:type="spellStart"/>
      <w:r w:rsidR="002C2716">
        <w:t>Thickwire</w:t>
      </w:r>
      <w:proofErr w:type="spellEnd"/>
      <w:r w:rsidR="00FB22BD">
        <w:t xml:space="preserve"> that runs through the Muon Rings and Transport enclosures</w:t>
      </w:r>
      <w:r w:rsidR="002C2716">
        <w:t>.</w:t>
      </w:r>
      <w:r w:rsidR="00FB22BD">
        <w:t xml:space="preserve"> </w:t>
      </w:r>
      <w:r w:rsidR="001C7130">
        <w:t xml:space="preserve">Controls to the beam line buildings F23 and F27 come from Heliax cable that originates at MI60/F0 and traverses through accelerator enclosures.  There </w:t>
      </w:r>
      <w:r w:rsidR="00FB22BD">
        <w:t>is no fiber optic Ethernet cabling available</w:t>
      </w:r>
      <w:r w:rsidR="001C7130">
        <w:t xml:space="preserve">, so Ethernet to F23 and F27 is provided via a 10mpbs wireless system originating from MI60.  </w:t>
      </w:r>
      <w:r w:rsidR="00FB22BD">
        <w:t xml:space="preserve">F23, F27 and AP0 controls Ethernet </w:t>
      </w:r>
      <w:r w:rsidR="001C7130">
        <w:t>may need to be updated for g-2 and Mu2e operations.  In addition new controls will need to be established in the MC-1 service building and Mu2e experimental hall.</w:t>
      </w:r>
    </w:p>
    <w:p w:rsidR="006966B9" w:rsidRPr="006E6324" w:rsidRDefault="006966B9" w:rsidP="006966B9">
      <w:pPr>
        <w:rPr>
          <w:b/>
          <w:sz w:val="28"/>
          <w:szCs w:val="28"/>
        </w:rPr>
      </w:pPr>
      <w:r w:rsidRPr="006E6324">
        <w:rPr>
          <w:b/>
          <w:sz w:val="28"/>
          <w:szCs w:val="28"/>
        </w:rPr>
        <w:t>Transport Controls:</w:t>
      </w:r>
    </w:p>
    <w:p w:rsidR="006966B9" w:rsidRDefault="006966B9" w:rsidP="006966B9">
      <w:pPr>
        <w:ind w:right="360"/>
      </w:pPr>
      <w:r>
        <w:t>Controls for these areas span the MI-</w:t>
      </w:r>
      <w:r w:rsidR="00802FFA">
        <w:t xml:space="preserve">60, F0, F1, F23, F27, and AP-0 </w:t>
      </w:r>
      <w:r>
        <w:t>service buildings and can be broken down into the following general categories:</w:t>
      </w:r>
    </w:p>
    <w:p w:rsidR="006966B9" w:rsidRDefault="006966B9" w:rsidP="006966B9">
      <w:pPr>
        <w:pStyle w:val="ListParagraph"/>
        <w:numPr>
          <w:ilvl w:val="0"/>
          <w:numId w:val="2"/>
        </w:numPr>
        <w:spacing w:after="0" w:line="240" w:lineRule="auto"/>
        <w:ind w:right="360"/>
      </w:pPr>
      <w:r w:rsidRPr="004C7FFE">
        <w:rPr>
          <w:b/>
        </w:rPr>
        <w:t xml:space="preserve">Links and </w:t>
      </w:r>
      <w:proofErr w:type="spellStart"/>
      <w:r w:rsidRPr="004C7FFE">
        <w:rPr>
          <w:b/>
        </w:rPr>
        <w:t>Camac</w:t>
      </w:r>
      <w:proofErr w:type="spellEnd"/>
      <w:r>
        <w:t xml:space="preserve">:  Estimate includes inventory of existing serial links and </w:t>
      </w:r>
      <w:proofErr w:type="spellStart"/>
      <w:r>
        <w:t>Camac</w:t>
      </w:r>
      <w:proofErr w:type="spellEnd"/>
      <w:r>
        <w:t xml:space="preserve"> crates</w:t>
      </w:r>
      <w:r w:rsidRPr="004C7FFE">
        <w:rPr>
          <w:vertAlign w:val="superscript"/>
        </w:rPr>
        <w:t xml:space="preserve">1 </w:t>
      </w:r>
      <w:r>
        <w:t xml:space="preserve">to determine if the current infrastructure can be repurposed for Mu2e operations, as well as constructing and implementing a plan to move CAMAC crates, cards and links for Mu2e operation.  We have an ample supply of spare </w:t>
      </w:r>
      <w:proofErr w:type="spellStart"/>
      <w:r>
        <w:t>Camac</w:t>
      </w:r>
      <w:proofErr w:type="spellEnd"/>
      <w:r>
        <w:t xml:space="preserve"> cards and crates, and the current crate and link structure is believed to be</w:t>
      </w:r>
      <w:r w:rsidR="002E45BA">
        <w:t xml:space="preserve"> adequate.  A large portion of </w:t>
      </w:r>
      <w:r>
        <w:t>the implementation effort will involve technician time for moving crates and cards and computer professional time to update parameter database information.</w:t>
      </w:r>
    </w:p>
    <w:p w:rsidR="006966B9" w:rsidRDefault="006966B9" w:rsidP="006966B9">
      <w:pPr>
        <w:pStyle w:val="ListParagraph"/>
        <w:numPr>
          <w:ilvl w:val="1"/>
          <w:numId w:val="2"/>
        </w:numPr>
        <w:spacing w:after="0" w:line="240" w:lineRule="auto"/>
        <w:ind w:right="360"/>
      </w:pPr>
      <w:r>
        <w:rPr>
          <w:b/>
        </w:rPr>
        <w:t xml:space="preserve">Beam Synch Clock:  </w:t>
      </w:r>
      <w:r>
        <w:t xml:space="preserve">F0, F1 and F2 service buildings will need both 53MHz clock for SY120 operation as well as 2.5MHz clock for muon operations.  </w:t>
      </w:r>
      <w:r w:rsidRPr="00EA2CA5">
        <w:t>The fiber links that feed F0, F1 &amp; F2 already support multiple beam sync clocks (MIBS, TVBS &amp; APTVBS). What we will do is replace the TVBS feed at MI-60 CR with a RRBS feed. The MIBS fiber link will be unchanged. That will provide both MIBS &amp; RRBS at all three service buildings.</w:t>
      </w:r>
      <w:r>
        <w:t xml:space="preserve">  Recycler 2.5MHz clock will need to replace the current Main Injector 53MHz clock in the Muon Buildings covering downstream of the P2 line.  The current beam synch path is copper, going through tunnels, and goes F0 -&gt;F23-&gt;AP0-&gt; (AP0 -&gt; F27) AP50 -&gt; AP30.  The MIBS feed at F0 will be replaced with RRBS.</w:t>
      </w:r>
    </w:p>
    <w:p w:rsidR="00C013C9" w:rsidRDefault="006966B9" w:rsidP="006966B9">
      <w:pPr>
        <w:pStyle w:val="ListParagraph"/>
        <w:numPr>
          <w:ilvl w:val="0"/>
          <w:numId w:val="2"/>
        </w:numPr>
        <w:spacing w:after="0" w:line="240" w:lineRule="auto"/>
        <w:ind w:right="360"/>
      </w:pPr>
      <w:r w:rsidRPr="004C7FFE">
        <w:rPr>
          <w:b/>
        </w:rPr>
        <w:t>Hot Rack Monitor (HRM)</w:t>
      </w:r>
      <w:r>
        <w:t xml:space="preserve">:  A number of </w:t>
      </w:r>
      <w:proofErr w:type="spellStart"/>
      <w:r>
        <w:t>Camac</w:t>
      </w:r>
      <w:proofErr w:type="spellEnd"/>
      <w:r>
        <w:t xml:space="preserve"> modules are nearing end of life and if funding is available could be upgraded to a VME platform that talks to the controls system via Ethernet.  In this scenario, </w:t>
      </w:r>
      <w:proofErr w:type="spellStart"/>
      <w:r>
        <w:t>Camac</w:t>
      </w:r>
      <w:proofErr w:type="spellEnd"/>
      <w:r>
        <w:t xml:space="preserve"> 190/290 cards would be replaced by HRM installations.  Installing HRMs will provide 16 bit A/D </w:t>
      </w:r>
      <w:proofErr w:type="spellStart"/>
      <w:r>
        <w:t>readbacks</w:t>
      </w:r>
      <w:proofErr w:type="spellEnd"/>
      <w:r>
        <w:t xml:space="preserve">, DAQ, I/O and clock </w:t>
      </w:r>
      <w:r>
        <w:lastRenderedPageBreak/>
        <w:t xml:space="preserve">channels.  Though this upgrade path is desirable, the cost is considered too great to be economically feasible. </w:t>
      </w:r>
    </w:p>
    <w:p w:rsidR="006966B9" w:rsidRDefault="006966B9" w:rsidP="006966B9">
      <w:pPr>
        <w:pStyle w:val="ListParagraph"/>
        <w:numPr>
          <w:ilvl w:val="0"/>
          <w:numId w:val="2"/>
        </w:numPr>
        <w:spacing w:after="0" w:line="240" w:lineRule="auto"/>
        <w:ind w:right="360"/>
      </w:pPr>
      <w:r w:rsidRPr="004C7FFE">
        <w:rPr>
          <w:b/>
        </w:rPr>
        <w:t>Network</w:t>
      </w:r>
      <w:r>
        <w:t>:  Estimate includes analysis of current network infrastructure to determine if the existing network equipment</w:t>
      </w:r>
      <w:r w:rsidRPr="004C7FFE">
        <w:rPr>
          <w:vertAlign w:val="superscript"/>
        </w:rPr>
        <w:t>1</w:t>
      </w:r>
      <w:r>
        <w:t xml:space="preserve"> is adequate for Mu2e operations, planning and implementing the upgrade of legacy equipment.  The controls wireless networks at F23 and F27 and the shared 10MBps network at AP0 are believed to be marginally adequate but could be upgraded if funding is available.  The most economical upgrade path would be to run single mode fiber optic cable from AP30, through the Muon tunnel enclosures to these three service buildings. New network switches would then need to be installed in the buildings. A large portion of the implementation labor effort will involve technician time to make Ethernet connections from each end node to the central network switch in each service building.</w:t>
      </w:r>
    </w:p>
    <w:p w:rsidR="006966B9" w:rsidRDefault="006966B9" w:rsidP="006966B9">
      <w:pPr>
        <w:pStyle w:val="ListParagraph"/>
        <w:numPr>
          <w:ilvl w:val="1"/>
          <w:numId w:val="2"/>
        </w:numPr>
        <w:spacing w:after="0" w:line="240" w:lineRule="auto"/>
        <w:ind w:right="360"/>
      </w:pPr>
      <w:r>
        <w:rPr>
          <w:b/>
        </w:rPr>
        <w:t xml:space="preserve">Legacy Networks: </w:t>
      </w:r>
      <w:r>
        <w:t xml:space="preserve">With the </w:t>
      </w:r>
      <w:proofErr w:type="spellStart"/>
      <w:r>
        <w:t>descoping</w:t>
      </w:r>
      <w:proofErr w:type="spellEnd"/>
      <w:r>
        <w:t xml:space="preserve"> of other upgrades that would add Ethernet traffic, the network in AP0, F23 and F27 may be marginally adequate for operations.  Due to budget constraints; therefore, we are not going to complete the network fiber upgrade to these buildings. There is an inherent risk with taking this approach which will be added to the risk registry.</w:t>
      </w:r>
    </w:p>
    <w:p w:rsidR="006966B9" w:rsidRDefault="006966B9" w:rsidP="006966B9">
      <w:pPr>
        <w:pStyle w:val="ListParagraph"/>
        <w:numPr>
          <w:ilvl w:val="1"/>
          <w:numId w:val="2"/>
        </w:numPr>
        <w:spacing w:after="0" w:line="240" w:lineRule="auto"/>
        <w:ind w:right="360"/>
      </w:pPr>
      <w:r w:rsidRPr="000C29DF">
        <w:rPr>
          <w:b/>
        </w:rPr>
        <w:t>Controls Cable Path</w:t>
      </w:r>
      <w:r>
        <w:t>: In addition, there is some risk that the cabling that provides controls to AP0 will be interrupted in the building of the M2 and M3 lines.  The controls cabling path currently goes from the AP30 service building, through the transport tunnel enclosure to AP0.  This is an inherent risk that is also included in the above mentioned risk registry item.</w:t>
      </w:r>
    </w:p>
    <w:p w:rsidR="006966B9" w:rsidRDefault="006966B9" w:rsidP="006966B9">
      <w:pPr>
        <w:pStyle w:val="ListParagraph"/>
        <w:numPr>
          <w:ilvl w:val="1"/>
          <w:numId w:val="2"/>
        </w:numPr>
        <w:spacing w:after="0" w:line="240" w:lineRule="auto"/>
        <w:ind w:right="360"/>
      </w:pPr>
      <w:r>
        <w:rPr>
          <w:b/>
        </w:rPr>
        <w:t xml:space="preserve">Radiation:  </w:t>
      </w:r>
      <w:r>
        <w:t xml:space="preserve">The existing network cable path goes from building to building via the tunnel.  It is not certain if we will be able to continue to use the existing cable path and fiber during Mu2e operations.  There are risks associated with this due to potential radiation damage and interference.  This will be defined in the risk registry, but as a separate item than the one mentioned in the above two topics. </w:t>
      </w:r>
    </w:p>
    <w:p w:rsidR="006966B9" w:rsidRDefault="006966B9" w:rsidP="006966B9">
      <w:pPr>
        <w:ind w:right="360"/>
      </w:pPr>
    </w:p>
    <w:p w:rsidR="006966B9" w:rsidRDefault="006966B9" w:rsidP="006966B9">
      <w:pPr>
        <w:ind w:right="360"/>
      </w:pPr>
      <w:r>
        <w:t xml:space="preserve">These efforts do not include upgrades to the beam permit system, which are covered by the machine protection BoE.  These efforts include consultation with controls experts from existing systems to determine an initial conceptual design. </w:t>
      </w:r>
    </w:p>
    <w:p w:rsidR="002E45BA" w:rsidRDefault="002E45BA" w:rsidP="006E6324">
      <w:pPr>
        <w:ind w:right="360"/>
        <w:rPr>
          <w:b/>
        </w:rPr>
      </w:pPr>
    </w:p>
    <w:p w:rsidR="002E45BA" w:rsidRPr="002E45BA" w:rsidRDefault="002E45BA" w:rsidP="006E6324">
      <w:pPr>
        <w:ind w:right="360"/>
        <w:rPr>
          <w:sz w:val="24"/>
          <w:szCs w:val="24"/>
        </w:rPr>
      </w:pPr>
      <w:r>
        <w:rPr>
          <w:b/>
          <w:sz w:val="24"/>
          <w:szCs w:val="24"/>
        </w:rPr>
        <w:t>Transport Controls Labor</w:t>
      </w:r>
      <w:r w:rsidRPr="002E45BA">
        <w:rPr>
          <w:b/>
          <w:sz w:val="24"/>
          <w:szCs w:val="24"/>
        </w:rPr>
        <w:t>:</w:t>
      </w:r>
    </w:p>
    <w:p w:rsidR="006E6324" w:rsidRPr="00AD52D8" w:rsidRDefault="006E6324" w:rsidP="006E6324">
      <w:pPr>
        <w:ind w:right="360"/>
        <w:rPr>
          <w:b/>
        </w:rPr>
      </w:pPr>
      <w:r>
        <w:rPr>
          <w:b/>
        </w:rPr>
        <w:t>Conceptual Design</w:t>
      </w:r>
      <w:r w:rsidRPr="00EE5BE5">
        <w:rPr>
          <w:b/>
        </w:rPr>
        <w:t>:  Engineerin</w:t>
      </w:r>
      <w:r>
        <w:rPr>
          <w:b/>
        </w:rPr>
        <w:t xml:space="preserve">g Oversight (Management), </w:t>
      </w:r>
      <w:proofErr w:type="spellStart"/>
      <w:r>
        <w:rPr>
          <w:b/>
        </w:rPr>
        <w:t>Camac</w:t>
      </w:r>
      <w:proofErr w:type="spellEnd"/>
      <w:r>
        <w:rPr>
          <w:b/>
        </w:rPr>
        <w:t xml:space="preserve"> and Network:</w:t>
      </w:r>
    </w:p>
    <w:tbl>
      <w:tblPr>
        <w:tblStyle w:val="TableGrid"/>
        <w:tblW w:w="0" w:type="auto"/>
        <w:tblLook w:val="04A0" w:firstRow="1" w:lastRow="0" w:firstColumn="1" w:lastColumn="0" w:noHBand="0" w:noVBand="1"/>
      </w:tblPr>
      <w:tblGrid>
        <w:gridCol w:w="3180"/>
        <w:gridCol w:w="1040"/>
        <w:gridCol w:w="1135"/>
        <w:gridCol w:w="1027"/>
        <w:gridCol w:w="1035"/>
        <w:gridCol w:w="1134"/>
        <w:gridCol w:w="1025"/>
      </w:tblGrid>
      <w:tr w:rsidR="006E6324" w:rsidTr="006E6324">
        <w:tc>
          <w:tcPr>
            <w:tcW w:w="10656" w:type="dxa"/>
            <w:gridSpan w:val="7"/>
            <w:shd w:val="clear" w:color="auto" w:fill="F2F2F2" w:themeFill="background1" w:themeFillShade="F2"/>
          </w:tcPr>
          <w:p w:rsidR="006E6324" w:rsidRDefault="006E6324" w:rsidP="006E6324">
            <w:pPr>
              <w:ind w:right="360"/>
              <w:jc w:val="center"/>
            </w:pPr>
            <w:r>
              <w:t>Conceptual Design</w:t>
            </w:r>
          </w:p>
        </w:tc>
      </w:tr>
      <w:tr w:rsidR="006E6324" w:rsidTr="006E6324">
        <w:tc>
          <w:tcPr>
            <w:tcW w:w="3547" w:type="dxa"/>
          </w:tcPr>
          <w:p w:rsidR="006E6324" w:rsidRDefault="006E6324" w:rsidP="006E6324">
            <w:pPr>
              <w:ind w:right="360"/>
            </w:pPr>
          </w:p>
        </w:tc>
        <w:tc>
          <w:tcPr>
            <w:tcW w:w="3563" w:type="dxa"/>
            <w:gridSpan w:val="3"/>
          </w:tcPr>
          <w:p w:rsidR="006E6324" w:rsidRDefault="006E6324" w:rsidP="006E6324">
            <w:pPr>
              <w:ind w:right="360"/>
            </w:pPr>
            <w:r>
              <w:t xml:space="preserve">Engineering Physicist </w:t>
            </w:r>
            <w:r w:rsidR="00737E96">
              <w:t>(hours)</w:t>
            </w:r>
          </w:p>
          <w:p w:rsidR="006E6324" w:rsidRDefault="006E6324" w:rsidP="006E6324">
            <w:pPr>
              <w:ind w:right="360"/>
            </w:pPr>
          </w:p>
        </w:tc>
        <w:tc>
          <w:tcPr>
            <w:tcW w:w="3546" w:type="dxa"/>
            <w:gridSpan w:val="3"/>
          </w:tcPr>
          <w:p w:rsidR="006E6324" w:rsidRDefault="006E6324" w:rsidP="006E6324">
            <w:pPr>
              <w:ind w:right="360"/>
            </w:pPr>
            <w:r>
              <w:t xml:space="preserve">Computer Professional </w:t>
            </w:r>
            <w:r w:rsidR="00737E96">
              <w:t>(hours)</w:t>
            </w:r>
          </w:p>
          <w:p w:rsidR="006E6324" w:rsidRDefault="006E6324" w:rsidP="006E6324">
            <w:pPr>
              <w:ind w:right="360"/>
            </w:pPr>
          </w:p>
        </w:tc>
      </w:tr>
      <w:tr w:rsidR="006E6324" w:rsidTr="006E6324">
        <w:tc>
          <w:tcPr>
            <w:tcW w:w="3547" w:type="dxa"/>
          </w:tcPr>
          <w:p w:rsidR="006E6324" w:rsidRDefault="006E6324" w:rsidP="006E6324">
            <w:pPr>
              <w:ind w:right="360"/>
            </w:pPr>
            <w:r>
              <w:t xml:space="preserve">Serial Link and </w:t>
            </w:r>
            <w:proofErr w:type="spellStart"/>
            <w:r>
              <w:t>Camac</w:t>
            </w:r>
            <w:proofErr w:type="spellEnd"/>
          </w:p>
        </w:tc>
        <w:tc>
          <w:tcPr>
            <w:tcW w:w="1190" w:type="dxa"/>
          </w:tcPr>
          <w:p w:rsidR="006E6324" w:rsidRDefault="006E6324" w:rsidP="006E6324">
            <w:pPr>
              <w:ind w:right="360"/>
            </w:pPr>
          </w:p>
        </w:tc>
        <w:tc>
          <w:tcPr>
            <w:tcW w:w="1186" w:type="dxa"/>
          </w:tcPr>
          <w:p w:rsidR="006E6324" w:rsidRDefault="006E6324" w:rsidP="006E6324">
            <w:pPr>
              <w:ind w:right="360"/>
            </w:pPr>
            <w:r>
              <w:t>10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10</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HRM Installation</w:t>
            </w:r>
          </w:p>
        </w:tc>
        <w:tc>
          <w:tcPr>
            <w:tcW w:w="1190" w:type="dxa"/>
          </w:tcPr>
          <w:p w:rsidR="006E6324" w:rsidRPr="00555907" w:rsidRDefault="006E6324" w:rsidP="006E6324">
            <w:pPr>
              <w:ind w:right="360"/>
              <w:rPr>
                <w:strike/>
                <w:color w:val="808080" w:themeColor="background1" w:themeShade="80"/>
              </w:rPr>
            </w:pPr>
          </w:p>
        </w:tc>
        <w:tc>
          <w:tcPr>
            <w:tcW w:w="1186" w:type="dxa"/>
          </w:tcPr>
          <w:p w:rsidR="006E6324" w:rsidRPr="00555907" w:rsidRDefault="006E6324" w:rsidP="006E6324">
            <w:pPr>
              <w:ind w:right="360"/>
              <w:rPr>
                <w:strike/>
                <w:color w:val="808080" w:themeColor="background1" w:themeShade="80"/>
              </w:rPr>
            </w:pPr>
            <w:r w:rsidRPr="00555907">
              <w:rPr>
                <w:strike/>
                <w:color w:val="808080" w:themeColor="background1" w:themeShade="80"/>
              </w:rPr>
              <w:t>10</w:t>
            </w:r>
          </w:p>
        </w:tc>
        <w:tc>
          <w:tcPr>
            <w:tcW w:w="1187" w:type="dxa"/>
          </w:tcPr>
          <w:p w:rsidR="006E6324" w:rsidRPr="001E1CED" w:rsidRDefault="006E6324" w:rsidP="006E6324">
            <w:pPr>
              <w:ind w:right="360"/>
              <w:rPr>
                <w:color w:val="808080" w:themeColor="background1" w:themeShade="80"/>
              </w:rPr>
            </w:pPr>
          </w:p>
        </w:tc>
        <w:tc>
          <w:tcPr>
            <w:tcW w:w="1182" w:type="dxa"/>
          </w:tcPr>
          <w:p w:rsidR="006E6324" w:rsidRPr="00555907" w:rsidRDefault="006E6324" w:rsidP="006E6324">
            <w:pPr>
              <w:ind w:right="360"/>
              <w:rPr>
                <w:strike/>
                <w:color w:val="808080" w:themeColor="background1" w:themeShade="80"/>
              </w:rPr>
            </w:pPr>
          </w:p>
        </w:tc>
        <w:tc>
          <w:tcPr>
            <w:tcW w:w="1182" w:type="dxa"/>
          </w:tcPr>
          <w:p w:rsidR="006E6324" w:rsidRPr="00555907" w:rsidRDefault="006E6324" w:rsidP="006E6324">
            <w:pPr>
              <w:ind w:right="360"/>
              <w:rPr>
                <w:strike/>
                <w:color w:val="808080" w:themeColor="background1" w:themeShade="80"/>
              </w:rPr>
            </w:pPr>
            <w:r w:rsidRPr="00555907">
              <w:rPr>
                <w:strike/>
                <w:color w:val="808080" w:themeColor="background1" w:themeShade="80"/>
              </w:rPr>
              <w:t>10</w:t>
            </w:r>
          </w:p>
        </w:tc>
        <w:tc>
          <w:tcPr>
            <w:tcW w:w="1182" w:type="dxa"/>
          </w:tcPr>
          <w:p w:rsidR="006E6324" w:rsidRPr="001E1CED" w:rsidRDefault="006E6324" w:rsidP="006E6324">
            <w:pPr>
              <w:ind w:right="360"/>
              <w:rPr>
                <w:color w:val="808080" w:themeColor="background1" w:themeShade="80"/>
              </w:rPr>
            </w:pPr>
          </w:p>
        </w:tc>
      </w:tr>
      <w:tr w:rsidR="006E6324" w:rsidTr="006E6324">
        <w:tc>
          <w:tcPr>
            <w:tcW w:w="3547" w:type="dxa"/>
          </w:tcPr>
          <w:p w:rsidR="006E6324" w:rsidRDefault="006E6324" w:rsidP="006E6324">
            <w:pPr>
              <w:ind w:right="360"/>
            </w:pPr>
            <w:r>
              <w:t>Network</w:t>
            </w:r>
          </w:p>
        </w:tc>
        <w:tc>
          <w:tcPr>
            <w:tcW w:w="1190" w:type="dxa"/>
          </w:tcPr>
          <w:p w:rsidR="006E6324" w:rsidRDefault="006E6324" w:rsidP="006E6324">
            <w:pPr>
              <w:ind w:right="360"/>
            </w:pPr>
          </w:p>
        </w:tc>
        <w:tc>
          <w:tcPr>
            <w:tcW w:w="1186" w:type="dxa"/>
          </w:tcPr>
          <w:p w:rsidR="006E6324" w:rsidRDefault="006E6324" w:rsidP="006E6324">
            <w:pPr>
              <w:ind w:right="360"/>
            </w:pPr>
            <w:r>
              <w:t>10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10</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Totals</w:t>
            </w:r>
          </w:p>
        </w:tc>
        <w:tc>
          <w:tcPr>
            <w:tcW w:w="1190" w:type="dxa"/>
          </w:tcPr>
          <w:p w:rsidR="006E6324" w:rsidRDefault="006E6324" w:rsidP="006E6324">
            <w:pPr>
              <w:ind w:right="360"/>
            </w:pPr>
          </w:p>
        </w:tc>
        <w:tc>
          <w:tcPr>
            <w:tcW w:w="1186" w:type="dxa"/>
          </w:tcPr>
          <w:p w:rsidR="006E6324" w:rsidRDefault="006E6324" w:rsidP="006E6324">
            <w:pPr>
              <w:ind w:right="360"/>
            </w:pPr>
            <w:r>
              <w:t>20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20</w:t>
            </w:r>
          </w:p>
        </w:tc>
        <w:tc>
          <w:tcPr>
            <w:tcW w:w="1182" w:type="dxa"/>
          </w:tcPr>
          <w:p w:rsidR="006E6324" w:rsidRDefault="006E6324" w:rsidP="006E6324">
            <w:pPr>
              <w:ind w:right="360"/>
            </w:pPr>
          </w:p>
        </w:tc>
      </w:tr>
    </w:tbl>
    <w:p w:rsidR="006E6324" w:rsidRDefault="006E6324" w:rsidP="006E6324">
      <w:pPr>
        <w:ind w:right="360"/>
      </w:pPr>
    </w:p>
    <w:tbl>
      <w:tblPr>
        <w:tblStyle w:val="TableGrid"/>
        <w:tblW w:w="0" w:type="auto"/>
        <w:tblLook w:val="04A0" w:firstRow="1" w:lastRow="0" w:firstColumn="1" w:lastColumn="0" w:noHBand="0" w:noVBand="1"/>
      </w:tblPr>
      <w:tblGrid>
        <w:gridCol w:w="3239"/>
        <w:gridCol w:w="1049"/>
        <w:gridCol w:w="1129"/>
        <w:gridCol w:w="1045"/>
      </w:tblGrid>
      <w:tr w:rsidR="006E6324" w:rsidTr="002E45BA">
        <w:tc>
          <w:tcPr>
            <w:tcW w:w="6462" w:type="dxa"/>
            <w:gridSpan w:val="4"/>
            <w:shd w:val="clear" w:color="auto" w:fill="F2F2F2" w:themeFill="background1" w:themeFillShade="F2"/>
          </w:tcPr>
          <w:p w:rsidR="006E6324" w:rsidRDefault="006E6324" w:rsidP="006E6324">
            <w:pPr>
              <w:ind w:right="360"/>
              <w:jc w:val="center"/>
            </w:pPr>
            <w:r>
              <w:lastRenderedPageBreak/>
              <w:t>Conceptual Design</w:t>
            </w:r>
          </w:p>
        </w:tc>
      </w:tr>
      <w:tr w:rsidR="002E45BA" w:rsidTr="002E45BA">
        <w:tc>
          <w:tcPr>
            <w:tcW w:w="3239" w:type="dxa"/>
          </w:tcPr>
          <w:p w:rsidR="002E45BA" w:rsidRDefault="002E45BA" w:rsidP="006E6324">
            <w:pPr>
              <w:ind w:right="360"/>
            </w:pPr>
          </w:p>
        </w:tc>
        <w:tc>
          <w:tcPr>
            <w:tcW w:w="3223" w:type="dxa"/>
            <w:gridSpan w:val="3"/>
          </w:tcPr>
          <w:p w:rsidR="002E45BA" w:rsidRDefault="002E45BA" w:rsidP="006E6324">
            <w:pPr>
              <w:ind w:right="360"/>
            </w:pPr>
            <w:r>
              <w:t xml:space="preserve">Engineer </w:t>
            </w:r>
            <w:r w:rsidR="00737E96">
              <w:t>(hours)</w:t>
            </w:r>
          </w:p>
          <w:p w:rsidR="002E45BA" w:rsidRDefault="002E45BA" w:rsidP="006E6324">
            <w:pPr>
              <w:ind w:right="360"/>
            </w:pPr>
          </w:p>
        </w:tc>
      </w:tr>
      <w:tr w:rsidR="002E45BA" w:rsidTr="002E45BA">
        <w:tc>
          <w:tcPr>
            <w:tcW w:w="3239" w:type="dxa"/>
          </w:tcPr>
          <w:p w:rsidR="002E45BA" w:rsidRDefault="002E45BA" w:rsidP="006E6324">
            <w:pPr>
              <w:ind w:right="360"/>
            </w:pPr>
            <w:r>
              <w:t xml:space="preserve">Serial Link and </w:t>
            </w:r>
            <w:proofErr w:type="spellStart"/>
            <w:r>
              <w:t>Camac</w:t>
            </w:r>
            <w:proofErr w:type="spellEnd"/>
          </w:p>
        </w:tc>
        <w:tc>
          <w:tcPr>
            <w:tcW w:w="1049" w:type="dxa"/>
          </w:tcPr>
          <w:p w:rsidR="002E45BA" w:rsidRDefault="002E45BA" w:rsidP="006E6324">
            <w:pPr>
              <w:ind w:right="360"/>
            </w:pPr>
          </w:p>
        </w:tc>
        <w:tc>
          <w:tcPr>
            <w:tcW w:w="1129" w:type="dxa"/>
          </w:tcPr>
          <w:p w:rsidR="002E45BA" w:rsidRDefault="002E45BA" w:rsidP="006E6324">
            <w:pPr>
              <w:ind w:right="360"/>
            </w:pPr>
            <w:r>
              <w:t>10</w:t>
            </w:r>
          </w:p>
        </w:tc>
        <w:tc>
          <w:tcPr>
            <w:tcW w:w="1045" w:type="dxa"/>
          </w:tcPr>
          <w:p w:rsidR="002E45BA" w:rsidRDefault="002E45BA" w:rsidP="006E6324">
            <w:pPr>
              <w:ind w:right="360"/>
            </w:pPr>
          </w:p>
        </w:tc>
      </w:tr>
      <w:tr w:rsidR="002E45BA" w:rsidTr="002E45BA">
        <w:tc>
          <w:tcPr>
            <w:tcW w:w="3239" w:type="dxa"/>
          </w:tcPr>
          <w:p w:rsidR="002E45BA" w:rsidRDefault="002E45BA" w:rsidP="006E6324">
            <w:pPr>
              <w:ind w:right="360"/>
            </w:pPr>
            <w:r>
              <w:t>HRM Installation</w:t>
            </w:r>
          </w:p>
        </w:tc>
        <w:tc>
          <w:tcPr>
            <w:tcW w:w="1049" w:type="dxa"/>
          </w:tcPr>
          <w:p w:rsidR="002E45BA" w:rsidRPr="00555907" w:rsidRDefault="002E45BA" w:rsidP="006E6324">
            <w:pPr>
              <w:ind w:right="360"/>
              <w:rPr>
                <w:strike/>
                <w:color w:val="BFBFBF" w:themeColor="background1" w:themeShade="BF"/>
              </w:rPr>
            </w:pPr>
          </w:p>
        </w:tc>
        <w:tc>
          <w:tcPr>
            <w:tcW w:w="1129" w:type="dxa"/>
          </w:tcPr>
          <w:p w:rsidR="002E45BA" w:rsidRPr="00555907" w:rsidRDefault="002E45BA" w:rsidP="006E6324">
            <w:pPr>
              <w:ind w:right="360"/>
              <w:rPr>
                <w:strike/>
                <w:color w:val="BFBFBF" w:themeColor="background1" w:themeShade="BF"/>
              </w:rPr>
            </w:pPr>
            <w:r w:rsidRPr="00555907">
              <w:rPr>
                <w:strike/>
                <w:color w:val="BFBFBF" w:themeColor="background1" w:themeShade="BF"/>
              </w:rPr>
              <w:t>10</w:t>
            </w:r>
          </w:p>
        </w:tc>
        <w:tc>
          <w:tcPr>
            <w:tcW w:w="1045" w:type="dxa"/>
          </w:tcPr>
          <w:p w:rsidR="002E45BA" w:rsidRPr="001E1CED" w:rsidRDefault="002E45BA" w:rsidP="006E6324">
            <w:pPr>
              <w:ind w:right="360"/>
              <w:rPr>
                <w:color w:val="BFBFBF" w:themeColor="background1" w:themeShade="BF"/>
              </w:rPr>
            </w:pPr>
          </w:p>
        </w:tc>
      </w:tr>
      <w:tr w:rsidR="002E45BA" w:rsidTr="002E45BA">
        <w:trPr>
          <w:trHeight w:val="77"/>
        </w:trPr>
        <w:tc>
          <w:tcPr>
            <w:tcW w:w="3239" w:type="dxa"/>
          </w:tcPr>
          <w:p w:rsidR="002E45BA" w:rsidRDefault="002E45BA" w:rsidP="006E6324">
            <w:pPr>
              <w:ind w:right="360"/>
            </w:pPr>
            <w:r>
              <w:t>Network</w:t>
            </w:r>
          </w:p>
        </w:tc>
        <w:tc>
          <w:tcPr>
            <w:tcW w:w="1049" w:type="dxa"/>
          </w:tcPr>
          <w:p w:rsidR="002E45BA" w:rsidRDefault="002E45BA" w:rsidP="006E6324">
            <w:pPr>
              <w:ind w:right="360"/>
            </w:pPr>
          </w:p>
        </w:tc>
        <w:tc>
          <w:tcPr>
            <w:tcW w:w="1129" w:type="dxa"/>
          </w:tcPr>
          <w:p w:rsidR="002E45BA" w:rsidRDefault="002E45BA" w:rsidP="006E6324">
            <w:pPr>
              <w:ind w:right="360"/>
            </w:pPr>
            <w:r>
              <w:t>10</w:t>
            </w:r>
          </w:p>
        </w:tc>
        <w:tc>
          <w:tcPr>
            <w:tcW w:w="1045" w:type="dxa"/>
          </w:tcPr>
          <w:p w:rsidR="002E45BA" w:rsidRDefault="002E45BA" w:rsidP="006E6324">
            <w:pPr>
              <w:ind w:right="360"/>
            </w:pPr>
          </w:p>
        </w:tc>
      </w:tr>
      <w:tr w:rsidR="002E45BA" w:rsidTr="002E45BA">
        <w:tc>
          <w:tcPr>
            <w:tcW w:w="3239" w:type="dxa"/>
          </w:tcPr>
          <w:p w:rsidR="002E45BA" w:rsidRDefault="002E45BA" w:rsidP="006E6324">
            <w:pPr>
              <w:ind w:right="360"/>
            </w:pPr>
            <w:r>
              <w:t>Totals</w:t>
            </w:r>
          </w:p>
        </w:tc>
        <w:tc>
          <w:tcPr>
            <w:tcW w:w="1049" w:type="dxa"/>
          </w:tcPr>
          <w:p w:rsidR="002E45BA" w:rsidRDefault="002E45BA" w:rsidP="006E6324">
            <w:pPr>
              <w:ind w:right="360"/>
            </w:pPr>
          </w:p>
        </w:tc>
        <w:tc>
          <w:tcPr>
            <w:tcW w:w="1129" w:type="dxa"/>
          </w:tcPr>
          <w:p w:rsidR="002E45BA" w:rsidRDefault="002E45BA" w:rsidP="006E6324">
            <w:pPr>
              <w:ind w:right="360"/>
            </w:pPr>
            <w:r>
              <w:t>20</w:t>
            </w:r>
          </w:p>
        </w:tc>
        <w:tc>
          <w:tcPr>
            <w:tcW w:w="1045" w:type="dxa"/>
          </w:tcPr>
          <w:p w:rsidR="002E45BA" w:rsidRDefault="002E45BA" w:rsidP="006E6324">
            <w:pPr>
              <w:ind w:right="360"/>
            </w:pPr>
          </w:p>
        </w:tc>
      </w:tr>
    </w:tbl>
    <w:p w:rsidR="006E6324" w:rsidRDefault="006E6324" w:rsidP="006E6324">
      <w:pPr>
        <w:ind w:right="360"/>
      </w:pPr>
    </w:p>
    <w:p w:rsidR="002E45BA" w:rsidRDefault="002E45BA" w:rsidP="006E6324">
      <w:pPr>
        <w:ind w:right="360"/>
      </w:pPr>
    </w:p>
    <w:p w:rsidR="006E6324" w:rsidRPr="00AD52D8" w:rsidRDefault="006E6324" w:rsidP="006E6324">
      <w:pPr>
        <w:ind w:right="360"/>
        <w:rPr>
          <w:b/>
        </w:rPr>
      </w:pPr>
      <w:r>
        <w:rPr>
          <w:b/>
        </w:rPr>
        <w:t>Preliminary Design</w:t>
      </w:r>
      <w:r w:rsidRPr="00EE5BE5">
        <w:rPr>
          <w:b/>
        </w:rPr>
        <w:t>:  Engineerin</w:t>
      </w:r>
      <w:r>
        <w:rPr>
          <w:b/>
        </w:rPr>
        <w:t xml:space="preserve">g Oversight (Management), </w:t>
      </w:r>
      <w:proofErr w:type="spellStart"/>
      <w:r>
        <w:rPr>
          <w:b/>
        </w:rPr>
        <w:t>Camac</w:t>
      </w:r>
      <w:proofErr w:type="spellEnd"/>
      <w:r>
        <w:rPr>
          <w:b/>
        </w:rPr>
        <w:t xml:space="preserve"> and Network:</w:t>
      </w:r>
    </w:p>
    <w:tbl>
      <w:tblPr>
        <w:tblStyle w:val="TableGrid"/>
        <w:tblW w:w="0" w:type="auto"/>
        <w:tblLook w:val="04A0" w:firstRow="1" w:lastRow="0" w:firstColumn="1" w:lastColumn="0" w:noHBand="0" w:noVBand="1"/>
      </w:tblPr>
      <w:tblGrid>
        <w:gridCol w:w="3180"/>
        <w:gridCol w:w="1040"/>
        <w:gridCol w:w="1135"/>
        <w:gridCol w:w="1027"/>
        <w:gridCol w:w="1035"/>
        <w:gridCol w:w="1134"/>
        <w:gridCol w:w="1025"/>
      </w:tblGrid>
      <w:tr w:rsidR="006E6324" w:rsidTr="006E6324">
        <w:tc>
          <w:tcPr>
            <w:tcW w:w="10656" w:type="dxa"/>
            <w:gridSpan w:val="7"/>
            <w:shd w:val="clear" w:color="auto" w:fill="F2F2F2" w:themeFill="background1" w:themeFillShade="F2"/>
          </w:tcPr>
          <w:p w:rsidR="006E6324" w:rsidRDefault="006E6324" w:rsidP="006E6324">
            <w:pPr>
              <w:ind w:right="360"/>
              <w:jc w:val="center"/>
            </w:pPr>
            <w:r>
              <w:t>Preliminary Design</w:t>
            </w:r>
          </w:p>
        </w:tc>
      </w:tr>
      <w:tr w:rsidR="006E6324" w:rsidTr="006E6324">
        <w:tc>
          <w:tcPr>
            <w:tcW w:w="3547" w:type="dxa"/>
          </w:tcPr>
          <w:p w:rsidR="006E6324" w:rsidRDefault="006E6324" w:rsidP="006E6324">
            <w:pPr>
              <w:ind w:right="360"/>
            </w:pPr>
          </w:p>
        </w:tc>
        <w:tc>
          <w:tcPr>
            <w:tcW w:w="3563" w:type="dxa"/>
            <w:gridSpan w:val="3"/>
          </w:tcPr>
          <w:p w:rsidR="006E6324" w:rsidRDefault="006E6324" w:rsidP="006E6324">
            <w:pPr>
              <w:ind w:right="360"/>
            </w:pPr>
            <w:r>
              <w:t xml:space="preserve">Engineering Physicist </w:t>
            </w:r>
            <w:r w:rsidR="00737E96">
              <w:t>(hours)</w:t>
            </w:r>
          </w:p>
          <w:p w:rsidR="006E6324" w:rsidRDefault="006E6324" w:rsidP="006E6324">
            <w:pPr>
              <w:ind w:right="360"/>
            </w:pPr>
          </w:p>
        </w:tc>
        <w:tc>
          <w:tcPr>
            <w:tcW w:w="3546" w:type="dxa"/>
            <w:gridSpan w:val="3"/>
          </w:tcPr>
          <w:p w:rsidR="006E6324" w:rsidRDefault="006E6324" w:rsidP="006E6324">
            <w:pPr>
              <w:ind w:right="360"/>
            </w:pPr>
            <w:r>
              <w:t xml:space="preserve">Computer Professional </w:t>
            </w:r>
            <w:r w:rsidR="00737E96">
              <w:t>(hours)</w:t>
            </w:r>
          </w:p>
          <w:p w:rsidR="006E6324" w:rsidRDefault="006E6324" w:rsidP="006E6324">
            <w:pPr>
              <w:ind w:right="360"/>
            </w:pPr>
          </w:p>
        </w:tc>
      </w:tr>
      <w:tr w:rsidR="006E6324" w:rsidTr="006E6324">
        <w:tc>
          <w:tcPr>
            <w:tcW w:w="3547" w:type="dxa"/>
          </w:tcPr>
          <w:p w:rsidR="006E6324" w:rsidRDefault="006E6324" w:rsidP="006E6324">
            <w:pPr>
              <w:ind w:right="360"/>
            </w:pPr>
            <w:r>
              <w:t xml:space="preserve">Serial Link and </w:t>
            </w:r>
            <w:proofErr w:type="spellStart"/>
            <w:r>
              <w:t>Camac</w:t>
            </w:r>
            <w:proofErr w:type="spellEnd"/>
          </w:p>
        </w:tc>
        <w:tc>
          <w:tcPr>
            <w:tcW w:w="1190" w:type="dxa"/>
          </w:tcPr>
          <w:p w:rsidR="006E6324" w:rsidRDefault="006E6324" w:rsidP="006E6324">
            <w:pPr>
              <w:ind w:right="360"/>
            </w:pPr>
          </w:p>
        </w:tc>
        <w:tc>
          <w:tcPr>
            <w:tcW w:w="1186" w:type="dxa"/>
          </w:tcPr>
          <w:p w:rsidR="006E6324" w:rsidRDefault="006E6324" w:rsidP="006E6324">
            <w:pPr>
              <w:ind w:right="360"/>
            </w:pPr>
            <w:r>
              <w:t>10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10</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HRM Installation</w:t>
            </w:r>
          </w:p>
        </w:tc>
        <w:tc>
          <w:tcPr>
            <w:tcW w:w="1190" w:type="dxa"/>
          </w:tcPr>
          <w:p w:rsidR="006E6324" w:rsidRPr="00555907" w:rsidRDefault="006E6324" w:rsidP="006E6324">
            <w:pPr>
              <w:ind w:right="360"/>
              <w:rPr>
                <w:strike/>
                <w:color w:val="BFBFBF" w:themeColor="background1" w:themeShade="BF"/>
              </w:rPr>
            </w:pPr>
          </w:p>
        </w:tc>
        <w:tc>
          <w:tcPr>
            <w:tcW w:w="1186" w:type="dxa"/>
          </w:tcPr>
          <w:p w:rsidR="006E6324" w:rsidRPr="00555907" w:rsidRDefault="006E6324" w:rsidP="006E6324">
            <w:pPr>
              <w:ind w:right="360"/>
              <w:rPr>
                <w:strike/>
                <w:color w:val="BFBFBF" w:themeColor="background1" w:themeShade="BF"/>
              </w:rPr>
            </w:pPr>
            <w:r w:rsidRPr="00555907">
              <w:rPr>
                <w:strike/>
                <w:color w:val="BFBFBF" w:themeColor="background1" w:themeShade="BF"/>
              </w:rPr>
              <w:t>10</w:t>
            </w:r>
          </w:p>
        </w:tc>
        <w:tc>
          <w:tcPr>
            <w:tcW w:w="1187" w:type="dxa"/>
          </w:tcPr>
          <w:p w:rsidR="006E6324" w:rsidRPr="001E1CED" w:rsidRDefault="006E6324" w:rsidP="006E6324">
            <w:pPr>
              <w:ind w:right="360"/>
              <w:rPr>
                <w:color w:val="BFBFBF" w:themeColor="background1" w:themeShade="BF"/>
              </w:rPr>
            </w:pPr>
          </w:p>
        </w:tc>
        <w:tc>
          <w:tcPr>
            <w:tcW w:w="1182" w:type="dxa"/>
          </w:tcPr>
          <w:p w:rsidR="006E6324" w:rsidRPr="00555907" w:rsidRDefault="006E6324" w:rsidP="006E6324">
            <w:pPr>
              <w:ind w:right="360"/>
              <w:rPr>
                <w:strike/>
                <w:color w:val="BFBFBF" w:themeColor="background1" w:themeShade="BF"/>
              </w:rPr>
            </w:pPr>
          </w:p>
        </w:tc>
        <w:tc>
          <w:tcPr>
            <w:tcW w:w="1182" w:type="dxa"/>
          </w:tcPr>
          <w:p w:rsidR="006E6324" w:rsidRPr="00555907" w:rsidRDefault="006E6324" w:rsidP="006E6324">
            <w:pPr>
              <w:ind w:right="360"/>
              <w:rPr>
                <w:strike/>
                <w:color w:val="BFBFBF" w:themeColor="background1" w:themeShade="BF"/>
              </w:rPr>
            </w:pPr>
            <w:r w:rsidRPr="00555907">
              <w:rPr>
                <w:strike/>
                <w:color w:val="BFBFBF" w:themeColor="background1" w:themeShade="BF"/>
              </w:rPr>
              <w:t>10</w:t>
            </w:r>
          </w:p>
        </w:tc>
        <w:tc>
          <w:tcPr>
            <w:tcW w:w="1182" w:type="dxa"/>
          </w:tcPr>
          <w:p w:rsidR="006E6324" w:rsidRPr="001E1CED" w:rsidRDefault="006E6324" w:rsidP="006E6324">
            <w:pPr>
              <w:ind w:right="360"/>
              <w:rPr>
                <w:color w:val="BFBFBF" w:themeColor="background1" w:themeShade="BF"/>
              </w:rPr>
            </w:pPr>
          </w:p>
        </w:tc>
      </w:tr>
      <w:tr w:rsidR="006E6324" w:rsidTr="006E6324">
        <w:tc>
          <w:tcPr>
            <w:tcW w:w="3547" w:type="dxa"/>
          </w:tcPr>
          <w:p w:rsidR="006E6324" w:rsidRDefault="006E6324" w:rsidP="006E6324">
            <w:pPr>
              <w:ind w:right="360"/>
            </w:pPr>
            <w:r>
              <w:t>Network</w:t>
            </w:r>
          </w:p>
        </w:tc>
        <w:tc>
          <w:tcPr>
            <w:tcW w:w="1190" w:type="dxa"/>
          </w:tcPr>
          <w:p w:rsidR="006E6324" w:rsidRDefault="006E6324" w:rsidP="006E6324">
            <w:pPr>
              <w:ind w:right="360"/>
            </w:pPr>
          </w:p>
        </w:tc>
        <w:tc>
          <w:tcPr>
            <w:tcW w:w="1186" w:type="dxa"/>
          </w:tcPr>
          <w:p w:rsidR="006E6324" w:rsidRDefault="006E6324" w:rsidP="006E6324">
            <w:pPr>
              <w:ind w:right="360"/>
            </w:pPr>
            <w:r>
              <w:t>10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10</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Totals</w:t>
            </w:r>
          </w:p>
        </w:tc>
        <w:tc>
          <w:tcPr>
            <w:tcW w:w="1190" w:type="dxa"/>
          </w:tcPr>
          <w:p w:rsidR="006E6324" w:rsidRDefault="006E6324" w:rsidP="006E6324">
            <w:pPr>
              <w:ind w:right="360"/>
            </w:pPr>
          </w:p>
        </w:tc>
        <w:tc>
          <w:tcPr>
            <w:tcW w:w="1186" w:type="dxa"/>
          </w:tcPr>
          <w:p w:rsidR="006E6324" w:rsidRDefault="006E6324" w:rsidP="006E6324">
            <w:pPr>
              <w:ind w:right="360"/>
            </w:pPr>
            <w:r>
              <w:t>20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20</w:t>
            </w:r>
          </w:p>
        </w:tc>
        <w:tc>
          <w:tcPr>
            <w:tcW w:w="1182" w:type="dxa"/>
          </w:tcPr>
          <w:p w:rsidR="006E6324" w:rsidRDefault="006E6324" w:rsidP="006E6324">
            <w:pPr>
              <w:ind w:right="360"/>
            </w:pPr>
          </w:p>
        </w:tc>
      </w:tr>
    </w:tbl>
    <w:p w:rsidR="006E6324" w:rsidRDefault="006E6324" w:rsidP="006E6324">
      <w:pPr>
        <w:ind w:right="360"/>
      </w:pPr>
    </w:p>
    <w:tbl>
      <w:tblPr>
        <w:tblStyle w:val="TableGrid"/>
        <w:tblW w:w="0" w:type="auto"/>
        <w:tblLook w:val="04A0" w:firstRow="1" w:lastRow="0" w:firstColumn="1" w:lastColumn="0" w:noHBand="0" w:noVBand="1"/>
      </w:tblPr>
      <w:tblGrid>
        <w:gridCol w:w="3239"/>
        <w:gridCol w:w="1049"/>
        <w:gridCol w:w="1129"/>
        <w:gridCol w:w="1045"/>
      </w:tblGrid>
      <w:tr w:rsidR="006E6324" w:rsidTr="002E45BA">
        <w:tc>
          <w:tcPr>
            <w:tcW w:w="6462" w:type="dxa"/>
            <w:gridSpan w:val="4"/>
            <w:shd w:val="clear" w:color="auto" w:fill="F2F2F2" w:themeFill="background1" w:themeFillShade="F2"/>
          </w:tcPr>
          <w:p w:rsidR="006E6324" w:rsidRDefault="006E6324" w:rsidP="006E6324">
            <w:pPr>
              <w:ind w:right="360"/>
              <w:jc w:val="center"/>
            </w:pPr>
            <w:r>
              <w:t>Preliminary Design</w:t>
            </w:r>
          </w:p>
        </w:tc>
      </w:tr>
      <w:tr w:rsidR="002E45BA" w:rsidTr="002E45BA">
        <w:tc>
          <w:tcPr>
            <w:tcW w:w="3239" w:type="dxa"/>
          </w:tcPr>
          <w:p w:rsidR="002E45BA" w:rsidRDefault="002E45BA" w:rsidP="006E6324">
            <w:pPr>
              <w:ind w:right="360"/>
            </w:pPr>
          </w:p>
        </w:tc>
        <w:tc>
          <w:tcPr>
            <w:tcW w:w="3223" w:type="dxa"/>
            <w:gridSpan w:val="3"/>
          </w:tcPr>
          <w:p w:rsidR="002E45BA" w:rsidRDefault="002E45BA" w:rsidP="006E6324">
            <w:pPr>
              <w:ind w:right="360"/>
            </w:pPr>
            <w:r>
              <w:t xml:space="preserve">Engineer </w:t>
            </w:r>
            <w:r w:rsidR="00737E96">
              <w:t>(hours)</w:t>
            </w:r>
          </w:p>
          <w:p w:rsidR="002E45BA" w:rsidRDefault="002E45BA" w:rsidP="006E6324">
            <w:pPr>
              <w:ind w:right="360"/>
            </w:pPr>
          </w:p>
        </w:tc>
      </w:tr>
      <w:tr w:rsidR="002E45BA" w:rsidTr="002E45BA">
        <w:tc>
          <w:tcPr>
            <w:tcW w:w="3239" w:type="dxa"/>
          </w:tcPr>
          <w:p w:rsidR="002E45BA" w:rsidRDefault="002E45BA" w:rsidP="006E6324">
            <w:pPr>
              <w:ind w:right="360"/>
            </w:pPr>
            <w:r>
              <w:t xml:space="preserve">Serial Link and </w:t>
            </w:r>
            <w:proofErr w:type="spellStart"/>
            <w:r>
              <w:t>Camac</w:t>
            </w:r>
            <w:proofErr w:type="spellEnd"/>
          </w:p>
        </w:tc>
        <w:tc>
          <w:tcPr>
            <w:tcW w:w="1049" w:type="dxa"/>
          </w:tcPr>
          <w:p w:rsidR="002E45BA" w:rsidRDefault="002E45BA" w:rsidP="006E6324">
            <w:pPr>
              <w:ind w:right="360"/>
            </w:pPr>
          </w:p>
        </w:tc>
        <w:tc>
          <w:tcPr>
            <w:tcW w:w="1129" w:type="dxa"/>
          </w:tcPr>
          <w:p w:rsidR="002E45BA" w:rsidRDefault="002E45BA" w:rsidP="006E6324">
            <w:pPr>
              <w:ind w:right="360"/>
            </w:pPr>
            <w:r>
              <w:t>10</w:t>
            </w:r>
          </w:p>
        </w:tc>
        <w:tc>
          <w:tcPr>
            <w:tcW w:w="1045" w:type="dxa"/>
          </w:tcPr>
          <w:p w:rsidR="002E45BA" w:rsidRDefault="002E45BA" w:rsidP="006E6324">
            <w:pPr>
              <w:ind w:right="360"/>
            </w:pPr>
          </w:p>
        </w:tc>
      </w:tr>
      <w:tr w:rsidR="002E45BA" w:rsidTr="002E45BA">
        <w:tc>
          <w:tcPr>
            <w:tcW w:w="3239" w:type="dxa"/>
          </w:tcPr>
          <w:p w:rsidR="002E45BA" w:rsidRDefault="002E45BA" w:rsidP="006E6324">
            <w:pPr>
              <w:ind w:right="360"/>
            </w:pPr>
            <w:r>
              <w:t>HRM Installation</w:t>
            </w:r>
          </w:p>
        </w:tc>
        <w:tc>
          <w:tcPr>
            <w:tcW w:w="1049" w:type="dxa"/>
          </w:tcPr>
          <w:p w:rsidR="002E45BA" w:rsidRPr="00555907" w:rsidRDefault="002E45BA" w:rsidP="006E6324">
            <w:pPr>
              <w:ind w:right="360"/>
              <w:rPr>
                <w:strike/>
                <w:color w:val="BFBFBF" w:themeColor="background1" w:themeShade="BF"/>
              </w:rPr>
            </w:pPr>
          </w:p>
        </w:tc>
        <w:tc>
          <w:tcPr>
            <w:tcW w:w="1129" w:type="dxa"/>
          </w:tcPr>
          <w:p w:rsidR="002E45BA" w:rsidRPr="00555907" w:rsidRDefault="002E45BA" w:rsidP="006E6324">
            <w:pPr>
              <w:ind w:right="360"/>
              <w:rPr>
                <w:strike/>
                <w:color w:val="BFBFBF" w:themeColor="background1" w:themeShade="BF"/>
              </w:rPr>
            </w:pPr>
            <w:r w:rsidRPr="00555907">
              <w:rPr>
                <w:strike/>
                <w:color w:val="BFBFBF" w:themeColor="background1" w:themeShade="BF"/>
              </w:rPr>
              <w:t>10</w:t>
            </w:r>
          </w:p>
        </w:tc>
        <w:tc>
          <w:tcPr>
            <w:tcW w:w="1045" w:type="dxa"/>
          </w:tcPr>
          <w:p w:rsidR="002E45BA" w:rsidRPr="001E1CED" w:rsidRDefault="002E45BA" w:rsidP="006E6324">
            <w:pPr>
              <w:ind w:right="360"/>
              <w:rPr>
                <w:color w:val="BFBFBF" w:themeColor="background1" w:themeShade="BF"/>
              </w:rPr>
            </w:pPr>
          </w:p>
        </w:tc>
      </w:tr>
      <w:tr w:rsidR="002E45BA" w:rsidTr="002E45BA">
        <w:tc>
          <w:tcPr>
            <w:tcW w:w="3239" w:type="dxa"/>
          </w:tcPr>
          <w:p w:rsidR="002E45BA" w:rsidRDefault="002E45BA" w:rsidP="006E6324">
            <w:pPr>
              <w:ind w:right="360"/>
            </w:pPr>
            <w:r>
              <w:t>Network</w:t>
            </w:r>
          </w:p>
        </w:tc>
        <w:tc>
          <w:tcPr>
            <w:tcW w:w="1049" w:type="dxa"/>
          </w:tcPr>
          <w:p w:rsidR="002E45BA" w:rsidRDefault="002E45BA" w:rsidP="006E6324">
            <w:pPr>
              <w:ind w:right="360"/>
            </w:pPr>
          </w:p>
        </w:tc>
        <w:tc>
          <w:tcPr>
            <w:tcW w:w="1129" w:type="dxa"/>
          </w:tcPr>
          <w:p w:rsidR="002E45BA" w:rsidRDefault="002E45BA" w:rsidP="006E6324">
            <w:pPr>
              <w:ind w:right="360"/>
            </w:pPr>
            <w:r>
              <w:t>10</w:t>
            </w:r>
          </w:p>
        </w:tc>
        <w:tc>
          <w:tcPr>
            <w:tcW w:w="1045" w:type="dxa"/>
          </w:tcPr>
          <w:p w:rsidR="002E45BA" w:rsidRDefault="002E45BA" w:rsidP="006E6324">
            <w:pPr>
              <w:ind w:right="360"/>
            </w:pPr>
          </w:p>
        </w:tc>
      </w:tr>
      <w:tr w:rsidR="002E45BA" w:rsidTr="002E45BA">
        <w:tc>
          <w:tcPr>
            <w:tcW w:w="3239" w:type="dxa"/>
          </w:tcPr>
          <w:p w:rsidR="002E45BA" w:rsidRDefault="002E45BA" w:rsidP="006E6324">
            <w:pPr>
              <w:ind w:right="360"/>
            </w:pPr>
            <w:r>
              <w:t>Totals</w:t>
            </w:r>
          </w:p>
        </w:tc>
        <w:tc>
          <w:tcPr>
            <w:tcW w:w="1049" w:type="dxa"/>
          </w:tcPr>
          <w:p w:rsidR="002E45BA" w:rsidRDefault="002E45BA" w:rsidP="006E6324">
            <w:pPr>
              <w:ind w:right="360"/>
            </w:pPr>
          </w:p>
        </w:tc>
        <w:tc>
          <w:tcPr>
            <w:tcW w:w="1129" w:type="dxa"/>
          </w:tcPr>
          <w:p w:rsidR="002E45BA" w:rsidRDefault="002E45BA" w:rsidP="006E6324">
            <w:pPr>
              <w:ind w:right="360"/>
            </w:pPr>
            <w:r>
              <w:t>20</w:t>
            </w:r>
          </w:p>
        </w:tc>
        <w:tc>
          <w:tcPr>
            <w:tcW w:w="1045" w:type="dxa"/>
          </w:tcPr>
          <w:p w:rsidR="002E45BA" w:rsidRDefault="002E45BA" w:rsidP="006E6324">
            <w:pPr>
              <w:ind w:right="360"/>
            </w:pPr>
          </w:p>
        </w:tc>
      </w:tr>
    </w:tbl>
    <w:p w:rsidR="006E6324" w:rsidRDefault="006E6324" w:rsidP="006E6324">
      <w:pPr>
        <w:ind w:right="360"/>
      </w:pPr>
    </w:p>
    <w:p w:rsidR="006E6324" w:rsidRPr="00AD52D8" w:rsidRDefault="006E6324" w:rsidP="006E6324">
      <w:pPr>
        <w:ind w:right="360"/>
        <w:rPr>
          <w:b/>
        </w:rPr>
      </w:pPr>
      <w:r>
        <w:rPr>
          <w:b/>
        </w:rPr>
        <w:t>Final Design</w:t>
      </w:r>
      <w:r w:rsidRPr="00EE5BE5">
        <w:rPr>
          <w:b/>
        </w:rPr>
        <w:t>:  Engineering Oversight</w:t>
      </w:r>
      <w:r>
        <w:rPr>
          <w:b/>
        </w:rPr>
        <w:t xml:space="preserve"> (Management)</w:t>
      </w:r>
      <w:r w:rsidRPr="00EE5BE5">
        <w:rPr>
          <w:b/>
        </w:rPr>
        <w:t xml:space="preserve">, </w:t>
      </w:r>
      <w:proofErr w:type="spellStart"/>
      <w:r w:rsidRPr="00EE5BE5">
        <w:rPr>
          <w:b/>
        </w:rPr>
        <w:t>Camac</w:t>
      </w:r>
      <w:proofErr w:type="spellEnd"/>
      <w:r w:rsidRPr="00EE5BE5">
        <w:rPr>
          <w:b/>
        </w:rPr>
        <w:t xml:space="preserve"> and</w:t>
      </w:r>
      <w:r>
        <w:rPr>
          <w:b/>
        </w:rPr>
        <w:t xml:space="preserve"> Network:</w:t>
      </w:r>
    </w:p>
    <w:tbl>
      <w:tblPr>
        <w:tblStyle w:val="TableGrid"/>
        <w:tblW w:w="0" w:type="auto"/>
        <w:tblLook w:val="04A0" w:firstRow="1" w:lastRow="0" w:firstColumn="1" w:lastColumn="0" w:noHBand="0" w:noVBand="1"/>
      </w:tblPr>
      <w:tblGrid>
        <w:gridCol w:w="3180"/>
        <w:gridCol w:w="1040"/>
        <w:gridCol w:w="1135"/>
        <w:gridCol w:w="1027"/>
        <w:gridCol w:w="1035"/>
        <w:gridCol w:w="1134"/>
        <w:gridCol w:w="1025"/>
      </w:tblGrid>
      <w:tr w:rsidR="006E6324" w:rsidTr="006E6324">
        <w:tc>
          <w:tcPr>
            <w:tcW w:w="10656" w:type="dxa"/>
            <w:gridSpan w:val="7"/>
            <w:shd w:val="clear" w:color="auto" w:fill="F2F2F2" w:themeFill="background1" w:themeFillShade="F2"/>
          </w:tcPr>
          <w:p w:rsidR="006E6324" w:rsidRDefault="006E6324" w:rsidP="006E6324">
            <w:pPr>
              <w:ind w:right="360"/>
              <w:jc w:val="center"/>
            </w:pPr>
            <w:r>
              <w:t>Final Design</w:t>
            </w:r>
          </w:p>
        </w:tc>
      </w:tr>
      <w:tr w:rsidR="006E6324" w:rsidTr="006E6324">
        <w:tc>
          <w:tcPr>
            <w:tcW w:w="3547" w:type="dxa"/>
          </w:tcPr>
          <w:p w:rsidR="006E6324" w:rsidRDefault="006E6324" w:rsidP="006E6324">
            <w:pPr>
              <w:ind w:right="360"/>
            </w:pPr>
          </w:p>
        </w:tc>
        <w:tc>
          <w:tcPr>
            <w:tcW w:w="3563" w:type="dxa"/>
            <w:gridSpan w:val="3"/>
          </w:tcPr>
          <w:p w:rsidR="006E6324" w:rsidRDefault="006E6324" w:rsidP="006E6324">
            <w:pPr>
              <w:ind w:right="360"/>
            </w:pPr>
            <w:r>
              <w:t xml:space="preserve">Engineering Physicist </w:t>
            </w:r>
            <w:r w:rsidR="00737E96">
              <w:t>(hours)</w:t>
            </w:r>
          </w:p>
          <w:p w:rsidR="006E6324" w:rsidRDefault="006E6324" w:rsidP="006E6324">
            <w:pPr>
              <w:ind w:right="360"/>
            </w:pPr>
          </w:p>
        </w:tc>
        <w:tc>
          <w:tcPr>
            <w:tcW w:w="3546" w:type="dxa"/>
            <w:gridSpan w:val="3"/>
          </w:tcPr>
          <w:p w:rsidR="006E6324" w:rsidRDefault="006E6324" w:rsidP="006E6324">
            <w:pPr>
              <w:ind w:right="360"/>
            </w:pPr>
            <w:r>
              <w:t xml:space="preserve">Computer Professional </w:t>
            </w:r>
            <w:r w:rsidR="00737E96">
              <w:t>(hours)</w:t>
            </w:r>
          </w:p>
          <w:p w:rsidR="006E6324" w:rsidRDefault="006E6324" w:rsidP="006E6324">
            <w:pPr>
              <w:ind w:right="360"/>
            </w:pPr>
          </w:p>
        </w:tc>
      </w:tr>
      <w:tr w:rsidR="006E6324" w:rsidTr="006E6324">
        <w:tc>
          <w:tcPr>
            <w:tcW w:w="3547" w:type="dxa"/>
          </w:tcPr>
          <w:p w:rsidR="006E6324" w:rsidRDefault="006E6324" w:rsidP="006E6324">
            <w:pPr>
              <w:ind w:right="360"/>
            </w:pPr>
            <w:r>
              <w:t xml:space="preserve">Serial Link and </w:t>
            </w:r>
            <w:proofErr w:type="spellStart"/>
            <w:r>
              <w:t>Camac</w:t>
            </w:r>
            <w:proofErr w:type="spellEnd"/>
          </w:p>
        </w:tc>
        <w:tc>
          <w:tcPr>
            <w:tcW w:w="1190" w:type="dxa"/>
          </w:tcPr>
          <w:p w:rsidR="006E6324" w:rsidRDefault="006E6324" w:rsidP="006E6324">
            <w:pPr>
              <w:ind w:right="360"/>
            </w:pPr>
          </w:p>
        </w:tc>
        <w:tc>
          <w:tcPr>
            <w:tcW w:w="1186" w:type="dxa"/>
          </w:tcPr>
          <w:p w:rsidR="006E6324" w:rsidRDefault="006E6324" w:rsidP="006E6324">
            <w:pPr>
              <w:ind w:right="360"/>
            </w:pPr>
            <w:r>
              <w:t>10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20</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HRM Installation</w:t>
            </w:r>
          </w:p>
        </w:tc>
        <w:tc>
          <w:tcPr>
            <w:tcW w:w="1190" w:type="dxa"/>
          </w:tcPr>
          <w:p w:rsidR="006E6324" w:rsidRPr="00555907" w:rsidRDefault="006E6324" w:rsidP="006E6324">
            <w:pPr>
              <w:ind w:right="360"/>
              <w:rPr>
                <w:strike/>
                <w:color w:val="BFBFBF" w:themeColor="background1" w:themeShade="BF"/>
              </w:rPr>
            </w:pPr>
          </w:p>
        </w:tc>
        <w:tc>
          <w:tcPr>
            <w:tcW w:w="1186" w:type="dxa"/>
          </w:tcPr>
          <w:p w:rsidR="006E6324" w:rsidRPr="00555907" w:rsidRDefault="006E6324" w:rsidP="006E6324">
            <w:pPr>
              <w:ind w:right="360"/>
              <w:rPr>
                <w:strike/>
                <w:color w:val="BFBFBF" w:themeColor="background1" w:themeShade="BF"/>
              </w:rPr>
            </w:pPr>
            <w:r w:rsidRPr="00555907">
              <w:rPr>
                <w:strike/>
                <w:color w:val="BFBFBF" w:themeColor="background1" w:themeShade="BF"/>
              </w:rPr>
              <w:t>10</w:t>
            </w:r>
          </w:p>
        </w:tc>
        <w:tc>
          <w:tcPr>
            <w:tcW w:w="1187" w:type="dxa"/>
          </w:tcPr>
          <w:p w:rsidR="006E6324" w:rsidRPr="001E1CED" w:rsidRDefault="006E6324" w:rsidP="006E6324">
            <w:pPr>
              <w:ind w:right="360"/>
              <w:rPr>
                <w:color w:val="BFBFBF" w:themeColor="background1" w:themeShade="BF"/>
              </w:rPr>
            </w:pPr>
          </w:p>
        </w:tc>
        <w:tc>
          <w:tcPr>
            <w:tcW w:w="1182" w:type="dxa"/>
          </w:tcPr>
          <w:p w:rsidR="006E6324" w:rsidRPr="00555907" w:rsidRDefault="006E6324" w:rsidP="006E6324">
            <w:pPr>
              <w:ind w:right="360"/>
              <w:rPr>
                <w:strike/>
                <w:color w:val="BFBFBF" w:themeColor="background1" w:themeShade="BF"/>
              </w:rPr>
            </w:pPr>
          </w:p>
        </w:tc>
        <w:tc>
          <w:tcPr>
            <w:tcW w:w="1182" w:type="dxa"/>
          </w:tcPr>
          <w:p w:rsidR="006E6324" w:rsidRPr="00555907" w:rsidRDefault="006E6324" w:rsidP="006E6324">
            <w:pPr>
              <w:ind w:right="360"/>
              <w:rPr>
                <w:strike/>
                <w:color w:val="BFBFBF" w:themeColor="background1" w:themeShade="BF"/>
              </w:rPr>
            </w:pPr>
            <w:r w:rsidRPr="00555907">
              <w:rPr>
                <w:strike/>
                <w:color w:val="BFBFBF" w:themeColor="background1" w:themeShade="BF"/>
              </w:rPr>
              <w:t>20</w:t>
            </w:r>
          </w:p>
        </w:tc>
        <w:tc>
          <w:tcPr>
            <w:tcW w:w="1182" w:type="dxa"/>
          </w:tcPr>
          <w:p w:rsidR="006E6324" w:rsidRPr="001E1CED" w:rsidRDefault="006E6324" w:rsidP="006E6324">
            <w:pPr>
              <w:ind w:right="360"/>
              <w:rPr>
                <w:color w:val="BFBFBF" w:themeColor="background1" w:themeShade="BF"/>
              </w:rPr>
            </w:pPr>
          </w:p>
        </w:tc>
      </w:tr>
      <w:tr w:rsidR="006E6324" w:rsidTr="006E6324">
        <w:tc>
          <w:tcPr>
            <w:tcW w:w="3547" w:type="dxa"/>
          </w:tcPr>
          <w:p w:rsidR="006E6324" w:rsidRDefault="006E6324" w:rsidP="006E6324">
            <w:pPr>
              <w:ind w:right="360"/>
            </w:pPr>
            <w:r>
              <w:t>Network</w:t>
            </w:r>
          </w:p>
        </w:tc>
        <w:tc>
          <w:tcPr>
            <w:tcW w:w="1190" w:type="dxa"/>
          </w:tcPr>
          <w:p w:rsidR="006E6324" w:rsidRDefault="006E6324" w:rsidP="006E6324">
            <w:pPr>
              <w:ind w:right="360"/>
            </w:pPr>
          </w:p>
        </w:tc>
        <w:tc>
          <w:tcPr>
            <w:tcW w:w="1186" w:type="dxa"/>
          </w:tcPr>
          <w:p w:rsidR="006E6324" w:rsidRDefault="006E6324" w:rsidP="006E6324">
            <w:pPr>
              <w:ind w:right="360"/>
            </w:pPr>
            <w:r>
              <w:t>10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20</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Totals</w:t>
            </w:r>
          </w:p>
        </w:tc>
        <w:tc>
          <w:tcPr>
            <w:tcW w:w="1190" w:type="dxa"/>
          </w:tcPr>
          <w:p w:rsidR="006E6324" w:rsidRDefault="006E6324" w:rsidP="006E6324">
            <w:pPr>
              <w:ind w:right="360"/>
            </w:pPr>
          </w:p>
        </w:tc>
        <w:tc>
          <w:tcPr>
            <w:tcW w:w="1186" w:type="dxa"/>
          </w:tcPr>
          <w:p w:rsidR="006E6324" w:rsidRDefault="006E6324" w:rsidP="006E6324">
            <w:pPr>
              <w:ind w:right="360"/>
            </w:pPr>
            <w:r>
              <w:t>20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40</w:t>
            </w:r>
          </w:p>
        </w:tc>
        <w:tc>
          <w:tcPr>
            <w:tcW w:w="1182" w:type="dxa"/>
          </w:tcPr>
          <w:p w:rsidR="006E6324" w:rsidRDefault="006E6324" w:rsidP="006E6324">
            <w:pPr>
              <w:ind w:right="360"/>
            </w:pPr>
          </w:p>
        </w:tc>
      </w:tr>
    </w:tbl>
    <w:p w:rsidR="006E6324" w:rsidRDefault="006E6324" w:rsidP="006E6324">
      <w:pPr>
        <w:ind w:right="360"/>
      </w:pPr>
    </w:p>
    <w:tbl>
      <w:tblPr>
        <w:tblStyle w:val="TableGrid"/>
        <w:tblW w:w="0" w:type="auto"/>
        <w:tblLook w:val="04A0" w:firstRow="1" w:lastRow="0" w:firstColumn="1" w:lastColumn="0" w:noHBand="0" w:noVBand="1"/>
      </w:tblPr>
      <w:tblGrid>
        <w:gridCol w:w="3201"/>
        <w:gridCol w:w="1032"/>
        <w:gridCol w:w="1122"/>
        <w:gridCol w:w="1028"/>
        <w:gridCol w:w="1035"/>
        <w:gridCol w:w="1129"/>
        <w:gridCol w:w="1029"/>
      </w:tblGrid>
      <w:tr w:rsidR="006E6324" w:rsidTr="006E6324">
        <w:tc>
          <w:tcPr>
            <w:tcW w:w="10656" w:type="dxa"/>
            <w:gridSpan w:val="7"/>
            <w:shd w:val="clear" w:color="auto" w:fill="F2F2F2" w:themeFill="background1" w:themeFillShade="F2"/>
          </w:tcPr>
          <w:p w:rsidR="006E6324" w:rsidRDefault="006E6324" w:rsidP="006E6324">
            <w:pPr>
              <w:ind w:right="360"/>
              <w:jc w:val="center"/>
            </w:pPr>
            <w:r>
              <w:t>Final Design</w:t>
            </w:r>
          </w:p>
        </w:tc>
      </w:tr>
      <w:tr w:rsidR="006E6324" w:rsidTr="006E6324">
        <w:tc>
          <w:tcPr>
            <w:tcW w:w="3547" w:type="dxa"/>
          </w:tcPr>
          <w:p w:rsidR="006E6324" w:rsidRDefault="006E6324" w:rsidP="006E6324">
            <w:pPr>
              <w:ind w:right="360"/>
            </w:pPr>
          </w:p>
        </w:tc>
        <w:tc>
          <w:tcPr>
            <w:tcW w:w="3563" w:type="dxa"/>
            <w:gridSpan w:val="3"/>
          </w:tcPr>
          <w:p w:rsidR="006E6324" w:rsidRDefault="006E6324" w:rsidP="006E6324">
            <w:pPr>
              <w:ind w:right="360"/>
            </w:pPr>
            <w:r>
              <w:t xml:space="preserve">Engineer </w:t>
            </w:r>
            <w:r w:rsidR="00737E96">
              <w:t>(hours)</w:t>
            </w:r>
          </w:p>
          <w:p w:rsidR="006E6324" w:rsidRDefault="006E6324" w:rsidP="006E6324">
            <w:pPr>
              <w:ind w:right="360"/>
            </w:pPr>
          </w:p>
        </w:tc>
        <w:tc>
          <w:tcPr>
            <w:tcW w:w="3546" w:type="dxa"/>
            <w:gridSpan w:val="3"/>
          </w:tcPr>
          <w:p w:rsidR="006E6324" w:rsidRDefault="006E6324" w:rsidP="006E6324">
            <w:pPr>
              <w:ind w:right="360"/>
            </w:pPr>
            <w:r>
              <w:t xml:space="preserve">Technician </w:t>
            </w:r>
            <w:r w:rsidR="00737E96">
              <w:t>(hours)</w:t>
            </w:r>
          </w:p>
          <w:p w:rsidR="006E6324" w:rsidRDefault="006E6324" w:rsidP="006E6324">
            <w:pPr>
              <w:ind w:right="360"/>
            </w:pPr>
          </w:p>
        </w:tc>
      </w:tr>
      <w:tr w:rsidR="006E6324" w:rsidTr="006E6324">
        <w:tc>
          <w:tcPr>
            <w:tcW w:w="3547" w:type="dxa"/>
          </w:tcPr>
          <w:p w:rsidR="006E6324" w:rsidRDefault="006E6324" w:rsidP="006E6324">
            <w:pPr>
              <w:ind w:right="360"/>
            </w:pPr>
            <w:r>
              <w:t xml:space="preserve">Serial Link and </w:t>
            </w:r>
            <w:proofErr w:type="spellStart"/>
            <w:r>
              <w:t>Camac</w:t>
            </w:r>
            <w:proofErr w:type="spellEnd"/>
          </w:p>
        </w:tc>
        <w:tc>
          <w:tcPr>
            <w:tcW w:w="1190" w:type="dxa"/>
          </w:tcPr>
          <w:p w:rsidR="006E6324" w:rsidRDefault="006E6324" w:rsidP="006E6324">
            <w:pPr>
              <w:ind w:right="360"/>
            </w:pPr>
          </w:p>
        </w:tc>
        <w:tc>
          <w:tcPr>
            <w:tcW w:w="1186" w:type="dxa"/>
          </w:tcPr>
          <w:p w:rsidR="006E6324" w:rsidRDefault="006E6324" w:rsidP="006E6324">
            <w:pPr>
              <w:ind w:right="360"/>
            </w:pPr>
            <w:r>
              <w:t>20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10</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HRM Installation</w:t>
            </w:r>
          </w:p>
        </w:tc>
        <w:tc>
          <w:tcPr>
            <w:tcW w:w="1190" w:type="dxa"/>
          </w:tcPr>
          <w:p w:rsidR="006E6324" w:rsidRPr="00555907" w:rsidRDefault="006E6324" w:rsidP="006E6324">
            <w:pPr>
              <w:ind w:right="360"/>
              <w:rPr>
                <w:strike/>
                <w:color w:val="BFBFBF" w:themeColor="background1" w:themeShade="BF"/>
              </w:rPr>
            </w:pPr>
          </w:p>
        </w:tc>
        <w:tc>
          <w:tcPr>
            <w:tcW w:w="1186" w:type="dxa"/>
          </w:tcPr>
          <w:p w:rsidR="006E6324" w:rsidRPr="00555907" w:rsidRDefault="006E6324" w:rsidP="006E6324">
            <w:pPr>
              <w:ind w:right="360"/>
              <w:rPr>
                <w:strike/>
                <w:color w:val="BFBFBF" w:themeColor="background1" w:themeShade="BF"/>
              </w:rPr>
            </w:pPr>
            <w:r w:rsidRPr="00555907">
              <w:rPr>
                <w:strike/>
                <w:color w:val="BFBFBF" w:themeColor="background1" w:themeShade="BF"/>
              </w:rPr>
              <w:t>20</w:t>
            </w:r>
          </w:p>
        </w:tc>
        <w:tc>
          <w:tcPr>
            <w:tcW w:w="1187" w:type="dxa"/>
          </w:tcPr>
          <w:p w:rsidR="006E6324" w:rsidRPr="001E1CED" w:rsidRDefault="006E6324" w:rsidP="006E6324">
            <w:pPr>
              <w:ind w:right="360"/>
              <w:rPr>
                <w:color w:val="BFBFBF" w:themeColor="background1" w:themeShade="BF"/>
              </w:rPr>
            </w:pPr>
          </w:p>
        </w:tc>
        <w:tc>
          <w:tcPr>
            <w:tcW w:w="1182" w:type="dxa"/>
          </w:tcPr>
          <w:p w:rsidR="006E6324" w:rsidRPr="00555907" w:rsidRDefault="006E6324" w:rsidP="006E6324">
            <w:pPr>
              <w:ind w:right="360"/>
              <w:rPr>
                <w:strike/>
                <w:color w:val="BFBFBF" w:themeColor="background1" w:themeShade="BF"/>
              </w:rPr>
            </w:pPr>
          </w:p>
        </w:tc>
        <w:tc>
          <w:tcPr>
            <w:tcW w:w="1182" w:type="dxa"/>
          </w:tcPr>
          <w:p w:rsidR="006E6324" w:rsidRPr="00555907" w:rsidRDefault="006E6324" w:rsidP="006E6324">
            <w:pPr>
              <w:ind w:right="360"/>
              <w:rPr>
                <w:strike/>
                <w:color w:val="BFBFBF" w:themeColor="background1" w:themeShade="BF"/>
              </w:rPr>
            </w:pPr>
            <w:r w:rsidRPr="00555907">
              <w:rPr>
                <w:strike/>
                <w:color w:val="BFBFBF" w:themeColor="background1" w:themeShade="BF"/>
              </w:rPr>
              <w:t>10</w:t>
            </w:r>
          </w:p>
        </w:tc>
        <w:tc>
          <w:tcPr>
            <w:tcW w:w="1182" w:type="dxa"/>
          </w:tcPr>
          <w:p w:rsidR="006E6324" w:rsidRPr="001E1CED" w:rsidRDefault="006E6324" w:rsidP="006E6324">
            <w:pPr>
              <w:ind w:right="360"/>
              <w:rPr>
                <w:color w:val="BFBFBF" w:themeColor="background1" w:themeShade="BF"/>
              </w:rPr>
            </w:pPr>
          </w:p>
        </w:tc>
      </w:tr>
      <w:tr w:rsidR="006E6324" w:rsidTr="006E6324">
        <w:tc>
          <w:tcPr>
            <w:tcW w:w="3547" w:type="dxa"/>
          </w:tcPr>
          <w:p w:rsidR="006E6324" w:rsidRDefault="006E6324" w:rsidP="006E6324">
            <w:pPr>
              <w:ind w:right="360"/>
            </w:pPr>
            <w:r>
              <w:t>Network</w:t>
            </w:r>
          </w:p>
        </w:tc>
        <w:tc>
          <w:tcPr>
            <w:tcW w:w="1190" w:type="dxa"/>
          </w:tcPr>
          <w:p w:rsidR="006E6324" w:rsidRDefault="006E6324" w:rsidP="006E6324">
            <w:pPr>
              <w:ind w:right="360"/>
            </w:pPr>
          </w:p>
        </w:tc>
        <w:tc>
          <w:tcPr>
            <w:tcW w:w="1186" w:type="dxa"/>
          </w:tcPr>
          <w:p w:rsidR="006E6324" w:rsidRDefault="006E6324" w:rsidP="006E6324">
            <w:pPr>
              <w:ind w:right="360"/>
            </w:pPr>
            <w:r>
              <w:t>20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10</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Totals</w:t>
            </w:r>
          </w:p>
        </w:tc>
        <w:tc>
          <w:tcPr>
            <w:tcW w:w="1190" w:type="dxa"/>
          </w:tcPr>
          <w:p w:rsidR="006E6324" w:rsidRDefault="006E6324" w:rsidP="006E6324">
            <w:pPr>
              <w:ind w:right="360"/>
            </w:pPr>
          </w:p>
        </w:tc>
        <w:tc>
          <w:tcPr>
            <w:tcW w:w="1186" w:type="dxa"/>
          </w:tcPr>
          <w:p w:rsidR="006E6324" w:rsidRDefault="006E6324" w:rsidP="006E6324">
            <w:pPr>
              <w:ind w:right="360"/>
            </w:pPr>
            <w:r>
              <w:t>40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20</w:t>
            </w:r>
          </w:p>
        </w:tc>
        <w:tc>
          <w:tcPr>
            <w:tcW w:w="1182" w:type="dxa"/>
          </w:tcPr>
          <w:p w:rsidR="006E6324" w:rsidRDefault="006E6324" w:rsidP="006E6324">
            <w:pPr>
              <w:ind w:right="360"/>
            </w:pPr>
          </w:p>
        </w:tc>
      </w:tr>
    </w:tbl>
    <w:p w:rsidR="006E6324" w:rsidRDefault="006E6324" w:rsidP="006E6324">
      <w:pPr>
        <w:ind w:right="360"/>
      </w:pPr>
    </w:p>
    <w:p w:rsidR="006E6324" w:rsidRPr="00AD52D8" w:rsidRDefault="006E6324" w:rsidP="006E6324">
      <w:pPr>
        <w:ind w:right="360"/>
        <w:rPr>
          <w:b/>
        </w:rPr>
      </w:pPr>
      <w:r>
        <w:rPr>
          <w:b/>
        </w:rPr>
        <w:t>Implementation and Closeout</w:t>
      </w:r>
      <w:r w:rsidRPr="00EE5BE5">
        <w:rPr>
          <w:b/>
        </w:rPr>
        <w:t>:  Engineerin</w:t>
      </w:r>
      <w:r>
        <w:rPr>
          <w:b/>
        </w:rPr>
        <w:t xml:space="preserve">g Oversight (Management), </w:t>
      </w:r>
      <w:proofErr w:type="spellStart"/>
      <w:r>
        <w:rPr>
          <w:b/>
        </w:rPr>
        <w:t>Camac</w:t>
      </w:r>
      <w:proofErr w:type="spellEnd"/>
      <w:r>
        <w:rPr>
          <w:b/>
        </w:rPr>
        <w:t xml:space="preserve"> and Network:</w:t>
      </w:r>
    </w:p>
    <w:tbl>
      <w:tblPr>
        <w:tblStyle w:val="TableGrid"/>
        <w:tblW w:w="0" w:type="auto"/>
        <w:tblLook w:val="04A0" w:firstRow="1" w:lastRow="0" w:firstColumn="1" w:lastColumn="0" w:noHBand="0" w:noVBand="1"/>
      </w:tblPr>
      <w:tblGrid>
        <w:gridCol w:w="3179"/>
        <w:gridCol w:w="1040"/>
        <w:gridCol w:w="1135"/>
        <w:gridCol w:w="1028"/>
        <w:gridCol w:w="1028"/>
        <w:gridCol w:w="1146"/>
        <w:gridCol w:w="1020"/>
      </w:tblGrid>
      <w:tr w:rsidR="006E6324" w:rsidTr="006E6324">
        <w:tc>
          <w:tcPr>
            <w:tcW w:w="10656" w:type="dxa"/>
            <w:gridSpan w:val="7"/>
            <w:shd w:val="clear" w:color="auto" w:fill="F2F2F2" w:themeFill="background1" w:themeFillShade="F2"/>
          </w:tcPr>
          <w:p w:rsidR="006E6324" w:rsidRDefault="006E6324" w:rsidP="006E6324">
            <w:pPr>
              <w:ind w:right="360"/>
              <w:jc w:val="center"/>
            </w:pPr>
            <w:r>
              <w:t>Implementation &amp; Close-out</w:t>
            </w:r>
          </w:p>
        </w:tc>
      </w:tr>
      <w:tr w:rsidR="006E6324" w:rsidTr="006E6324">
        <w:tc>
          <w:tcPr>
            <w:tcW w:w="3547" w:type="dxa"/>
          </w:tcPr>
          <w:p w:rsidR="006E6324" w:rsidRDefault="006E6324" w:rsidP="006E6324">
            <w:pPr>
              <w:ind w:right="360"/>
            </w:pPr>
          </w:p>
        </w:tc>
        <w:tc>
          <w:tcPr>
            <w:tcW w:w="3563" w:type="dxa"/>
            <w:gridSpan w:val="3"/>
          </w:tcPr>
          <w:p w:rsidR="006E6324" w:rsidRDefault="006E6324" w:rsidP="006E6324">
            <w:pPr>
              <w:ind w:right="360"/>
            </w:pPr>
            <w:r>
              <w:t xml:space="preserve">Engineering Physicist </w:t>
            </w:r>
            <w:r w:rsidR="00737E96">
              <w:t>(hours)</w:t>
            </w:r>
          </w:p>
          <w:p w:rsidR="006E6324" w:rsidRDefault="006E6324" w:rsidP="006E6324">
            <w:pPr>
              <w:ind w:right="360"/>
            </w:pPr>
          </w:p>
        </w:tc>
        <w:tc>
          <w:tcPr>
            <w:tcW w:w="3546" w:type="dxa"/>
            <w:gridSpan w:val="3"/>
          </w:tcPr>
          <w:p w:rsidR="006E6324" w:rsidRDefault="006E6324" w:rsidP="006E6324">
            <w:pPr>
              <w:ind w:right="360"/>
            </w:pPr>
            <w:r>
              <w:t xml:space="preserve">Computer Professional </w:t>
            </w:r>
            <w:r w:rsidR="00737E96">
              <w:t>(hours)</w:t>
            </w:r>
          </w:p>
          <w:p w:rsidR="006E6324" w:rsidRDefault="006E6324" w:rsidP="006E6324">
            <w:pPr>
              <w:ind w:right="360"/>
            </w:pPr>
          </w:p>
        </w:tc>
      </w:tr>
      <w:tr w:rsidR="006E6324" w:rsidTr="006E6324">
        <w:tc>
          <w:tcPr>
            <w:tcW w:w="3547" w:type="dxa"/>
          </w:tcPr>
          <w:p w:rsidR="006E6324" w:rsidRDefault="006E6324" w:rsidP="006E6324">
            <w:pPr>
              <w:ind w:right="360"/>
            </w:pPr>
            <w:r>
              <w:t xml:space="preserve">Serial Link and </w:t>
            </w:r>
            <w:proofErr w:type="spellStart"/>
            <w:r>
              <w:t>Camac</w:t>
            </w:r>
            <w:proofErr w:type="spellEnd"/>
          </w:p>
        </w:tc>
        <w:tc>
          <w:tcPr>
            <w:tcW w:w="1190" w:type="dxa"/>
          </w:tcPr>
          <w:p w:rsidR="006E6324" w:rsidRDefault="006E6324" w:rsidP="006E6324">
            <w:pPr>
              <w:ind w:right="360"/>
            </w:pPr>
          </w:p>
        </w:tc>
        <w:tc>
          <w:tcPr>
            <w:tcW w:w="1186" w:type="dxa"/>
          </w:tcPr>
          <w:p w:rsidR="006E6324" w:rsidRDefault="006E6324" w:rsidP="006E6324">
            <w:pPr>
              <w:ind w:right="360"/>
            </w:pPr>
            <w:r>
              <w:t>10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150</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HRM Installation</w:t>
            </w:r>
          </w:p>
        </w:tc>
        <w:tc>
          <w:tcPr>
            <w:tcW w:w="1190" w:type="dxa"/>
          </w:tcPr>
          <w:p w:rsidR="006E6324" w:rsidRPr="00555907" w:rsidRDefault="006E6324" w:rsidP="006E6324">
            <w:pPr>
              <w:ind w:right="360"/>
              <w:rPr>
                <w:strike/>
                <w:color w:val="BFBFBF" w:themeColor="background1" w:themeShade="BF"/>
              </w:rPr>
            </w:pPr>
          </w:p>
        </w:tc>
        <w:tc>
          <w:tcPr>
            <w:tcW w:w="1186" w:type="dxa"/>
          </w:tcPr>
          <w:p w:rsidR="006E6324" w:rsidRPr="00555907" w:rsidRDefault="006E6324" w:rsidP="006E6324">
            <w:pPr>
              <w:ind w:right="360"/>
              <w:rPr>
                <w:strike/>
                <w:color w:val="BFBFBF" w:themeColor="background1" w:themeShade="BF"/>
              </w:rPr>
            </w:pPr>
            <w:r w:rsidRPr="00555907">
              <w:rPr>
                <w:strike/>
                <w:color w:val="BFBFBF" w:themeColor="background1" w:themeShade="BF"/>
              </w:rPr>
              <w:t>10</w:t>
            </w:r>
          </w:p>
        </w:tc>
        <w:tc>
          <w:tcPr>
            <w:tcW w:w="1187" w:type="dxa"/>
          </w:tcPr>
          <w:p w:rsidR="006E6324" w:rsidRPr="001E1CED" w:rsidRDefault="006E6324" w:rsidP="006E6324">
            <w:pPr>
              <w:ind w:right="360"/>
              <w:rPr>
                <w:color w:val="BFBFBF" w:themeColor="background1" w:themeShade="BF"/>
              </w:rPr>
            </w:pPr>
          </w:p>
        </w:tc>
        <w:tc>
          <w:tcPr>
            <w:tcW w:w="1182" w:type="dxa"/>
          </w:tcPr>
          <w:p w:rsidR="006E6324" w:rsidRDefault="006E6324" w:rsidP="006E6324">
            <w:pPr>
              <w:ind w:right="360"/>
            </w:pPr>
          </w:p>
        </w:tc>
        <w:tc>
          <w:tcPr>
            <w:tcW w:w="1182" w:type="dxa"/>
          </w:tcPr>
          <w:p w:rsidR="006E6324" w:rsidRDefault="006E6324" w:rsidP="006E6324">
            <w:pPr>
              <w:ind w:right="360"/>
            </w:pPr>
            <w:r>
              <w:t>*</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Network</w:t>
            </w:r>
          </w:p>
        </w:tc>
        <w:tc>
          <w:tcPr>
            <w:tcW w:w="1190" w:type="dxa"/>
          </w:tcPr>
          <w:p w:rsidR="006E6324" w:rsidRDefault="006E6324" w:rsidP="006E6324">
            <w:pPr>
              <w:ind w:right="360"/>
            </w:pPr>
          </w:p>
        </w:tc>
        <w:tc>
          <w:tcPr>
            <w:tcW w:w="1186" w:type="dxa"/>
          </w:tcPr>
          <w:p w:rsidR="006E6324" w:rsidRDefault="006E6324" w:rsidP="006E6324">
            <w:pPr>
              <w:ind w:right="360"/>
            </w:pPr>
            <w:r>
              <w:t>10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50</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Totals</w:t>
            </w:r>
          </w:p>
        </w:tc>
        <w:tc>
          <w:tcPr>
            <w:tcW w:w="1190" w:type="dxa"/>
          </w:tcPr>
          <w:p w:rsidR="006E6324" w:rsidRDefault="006E6324" w:rsidP="006E6324">
            <w:pPr>
              <w:ind w:right="360"/>
            </w:pPr>
          </w:p>
        </w:tc>
        <w:tc>
          <w:tcPr>
            <w:tcW w:w="1186" w:type="dxa"/>
          </w:tcPr>
          <w:p w:rsidR="006E6324" w:rsidRDefault="006E6324" w:rsidP="006E6324">
            <w:pPr>
              <w:ind w:right="360"/>
            </w:pPr>
            <w:r>
              <w:t>20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200</w:t>
            </w:r>
          </w:p>
        </w:tc>
        <w:tc>
          <w:tcPr>
            <w:tcW w:w="1182" w:type="dxa"/>
          </w:tcPr>
          <w:p w:rsidR="006E6324" w:rsidRDefault="006E6324" w:rsidP="006E6324">
            <w:pPr>
              <w:ind w:right="360"/>
            </w:pPr>
          </w:p>
        </w:tc>
      </w:tr>
    </w:tbl>
    <w:p w:rsidR="006E6324" w:rsidRDefault="006E6324" w:rsidP="006E6324">
      <w:pPr>
        <w:ind w:right="360"/>
      </w:pPr>
      <w:r>
        <w:t>*Covered in HRM labor estimate below.</w:t>
      </w:r>
    </w:p>
    <w:p w:rsidR="006E6324" w:rsidRDefault="006E6324" w:rsidP="006E6324">
      <w:pPr>
        <w:ind w:right="360"/>
      </w:pPr>
    </w:p>
    <w:p w:rsidR="006E6324" w:rsidRDefault="006E6324" w:rsidP="006E6324">
      <w:pPr>
        <w:ind w:right="360"/>
      </w:pPr>
    </w:p>
    <w:tbl>
      <w:tblPr>
        <w:tblStyle w:val="TableGrid"/>
        <w:tblW w:w="0" w:type="auto"/>
        <w:tblLook w:val="04A0" w:firstRow="1" w:lastRow="0" w:firstColumn="1" w:lastColumn="0" w:noHBand="0" w:noVBand="1"/>
      </w:tblPr>
      <w:tblGrid>
        <w:gridCol w:w="3200"/>
        <w:gridCol w:w="1032"/>
        <w:gridCol w:w="1122"/>
        <w:gridCol w:w="1028"/>
        <w:gridCol w:w="1029"/>
        <w:gridCol w:w="1140"/>
        <w:gridCol w:w="1025"/>
      </w:tblGrid>
      <w:tr w:rsidR="006E6324" w:rsidTr="006E6324">
        <w:tc>
          <w:tcPr>
            <w:tcW w:w="10656" w:type="dxa"/>
            <w:gridSpan w:val="7"/>
            <w:shd w:val="clear" w:color="auto" w:fill="F2F2F2" w:themeFill="background1" w:themeFillShade="F2"/>
          </w:tcPr>
          <w:p w:rsidR="006E6324" w:rsidRDefault="006E6324" w:rsidP="006E6324">
            <w:pPr>
              <w:ind w:right="360"/>
              <w:jc w:val="center"/>
            </w:pPr>
            <w:r>
              <w:t>Implementation &amp; Close-out</w:t>
            </w:r>
          </w:p>
        </w:tc>
      </w:tr>
      <w:tr w:rsidR="006E6324" w:rsidTr="006E6324">
        <w:tc>
          <w:tcPr>
            <w:tcW w:w="3547" w:type="dxa"/>
          </w:tcPr>
          <w:p w:rsidR="006E6324" w:rsidRDefault="006E6324" w:rsidP="006E6324">
            <w:pPr>
              <w:ind w:right="360"/>
            </w:pPr>
          </w:p>
        </w:tc>
        <w:tc>
          <w:tcPr>
            <w:tcW w:w="3563" w:type="dxa"/>
            <w:gridSpan w:val="3"/>
          </w:tcPr>
          <w:p w:rsidR="006E6324" w:rsidRDefault="006E6324" w:rsidP="006E6324">
            <w:pPr>
              <w:ind w:right="360"/>
            </w:pPr>
            <w:r>
              <w:t xml:space="preserve">Engineer </w:t>
            </w:r>
            <w:r w:rsidR="00737E96">
              <w:t>(hours)</w:t>
            </w:r>
          </w:p>
          <w:p w:rsidR="006E6324" w:rsidRDefault="006E6324" w:rsidP="006E6324">
            <w:pPr>
              <w:ind w:right="360"/>
            </w:pPr>
          </w:p>
        </w:tc>
        <w:tc>
          <w:tcPr>
            <w:tcW w:w="3546" w:type="dxa"/>
            <w:gridSpan w:val="3"/>
          </w:tcPr>
          <w:p w:rsidR="006E6324" w:rsidRDefault="006E6324" w:rsidP="006E6324">
            <w:pPr>
              <w:ind w:right="360"/>
            </w:pPr>
            <w:r>
              <w:t xml:space="preserve">Technician </w:t>
            </w:r>
            <w:r w:rsidR="00737E96">
              <w:t>(hours)</w:t>
            </w:r>
          </w:p>
          <w:p w:rsidR="006E6324" w:rsidRDefault="006E6324" w:rsidP="006E6324">
            <w:pPr>
              <w:ind w:right="360"/>
            </w:pPr>
          </w:p>
        </w:tc>
      </w:tr>
      <w:tr w:rsidR="006E6324" w:rsidTr="006E6324">
        <w:tc>
          <w:tcPr>
            <w:tcW w:w="3547" w:type="dxa"/>
          </w:tcPr>
          <w:p w:rsidR="006E6324" w:rsidRDefault="006E6324" w:rsidP="006E6324">
            <w:pPr>
              <w:ind w:right="360"/>
            </w:pPr>
            <w:r>
              <w:t xml:space="preserve">Serial Link and </w:t>
            </w:r>
            <w:proofErr w:type="spellStart"/>
            <w:r>
              <w:t>Camac</w:t>
            </w:r>
            <w:proofErr w:type="spellEnd"/>
          </w:p>
        </w:tc>
        <w:tc>
          <w:tcPr>
            <w:tcW w:w="1190" w:type="dxa"/>
          </w:tcPr>
          <w:p w:rsidR="006E6324" w:rsidRDefault="006E6324" w:rsidP="006E6324">
            <w:pPr>
              <w:ind w:right="360"/>
            </w:pPr>
          </w:p>
        </w:tc>
        <w:tc>
          <w:tcPr>
            <w:tcW w:w="1186" w:type="dxa"/>
          </w:tcPr>
          <w:p w:rsidR="006E6324" w:rsidRDefault="006E6324" w:rsidP="006E6324">
            <w:pPr>
              <w:ind w:right="360"/>
            </w:pPr>
            <w:r>
              <w:t>20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300</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HRM Installation</w:t>
            </w:r>
          </w:p>
        </w:tc>
        <w:tc>
          <w:tcPr>
            <w:tcW w:w="1190" w:type="dxa"/>
          </w:tcPr>
          <w:p w:rsidR="006E6324" w:rsidRDefault="006E6324" w:rsidP="006E6324">
            <w:pPr>
              <w:ind w:right="360"/>
            </w:pPr>
          </w:p>
        </w:tc>
        <w:tc>
          <w:tcPr>
            <w:tcW w:w="1186" w:type="dxa"/>
          </w:tcPr>
          <w:p w:rsidR="006E6324" w:rsidRDefault="006E6324" w:rsidP="006E6324">
            <w:pPr>
              <w:ind w:right="360"/>
            </w:pPr>
            <w:r>
              <w:t>*</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Network</w:t>
            </w:r>
          </w:p>
        </w:tc>
        <w:tc>
          <w:tcPr>
            <w:tcW w:w="1190" w:type="dxa"/>
          </w:tcPr>
          <w:p w:rsidR="006E6324" w:rsidRDefault="006E6324" w:rsidP="006E6324">
            <w:pPr>
              <w:ind w:right="360"/>
            </w:pPr>
          </w:p>
        </w:tc>
        <w:tc>
          <w:tcPr>
            <w:tcW w:w="1186" w:type="dxa"/>
          </w:tcPr>
          <w:p w:rsidR="006E6324" w:rsidRDefault="006E6324" w:rsidP="006E6324">
            <w:pPr>
              <w:ind w:right="360"/>
            </w:pPr>
            <w:r>
              <w:t>20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200</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Totals</w:t>
            </w:r>
          </w:p>
        </w:tc>
        <w:tc>
          <w:tcPr>
            <w:tcW w:w="1190" w:type="dxa"/>
          </w:tcPr>
          <w:p w:rsidR="006E6324" w:rsidRDefault="006E6324" w:rsidP="006E6324">
            <w:pPr>
              <w:ind w:right="360"/>
            </w:pPr>
          </w:p>
        </w:tc>
        <w:tc>
          <w:tcPr>
            <w:tcW w:w="1186" w:type="dxa"/>
          </w:tcPr>
          <w:p w:rsidR="006E6324" w:rsidRDefault="006E6324" w:rsidP="006E6324">
            <w:pPr>
              <w:ind w:right="360"/>
            </w:pPr>
            <w:r>
              <w:t>40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500</w:t>
            </w:r>
          </w:p>
        </w:tc>
        <w:tc>
          <w:tcPr>
            <w:tcW w:w="1182" w:type="dxa"/>
          </w:tcPr>
          <w:p w:rsidR="006E6324" w:rsidRDefault="006E6324" w:rsidP="006E6324">
            <w:pPr>
              <w:ind w:right="360"/>
            </w:pPr>
          </w:p>
        </w:tc>
      </w:tr>
    </w:tbl>
    <w:p w:rsidR="006E6324" w:rsidRDefault="006E6324" w:rsidP="006E6324">
      <w:pPr>
        <w:ind w:right="360"/>
      </w:pPr>
      <w:r>
        <w:t>*Covered in HRM labor estimate below.</w:t>
      </w:r>
    </w:p>
    <w:p w:rsidR="006E6324" w:rsidRDefault="006E6324" w:rsidP="006E6324">
      <w:pPr>
        <w:ind w:right="360"/>
      </w:pPr>
    </w:p>
    <w:p w:rsidR="006E6324" w:rsidRPr="001E1CED" w:rsidRDefault="006E6324" w:rsidP="006E6324">
      <w:pPr>
        <w:ind w:right="360"/>
      </w:pPr>
      <w:proofErr w:type="gramStart"/>
      <w:r w:rsidRPr="001E1CED">
        <w:rPr>
          <w:b/>
        </w:rPr>
        <w:t>HRM assembly, testing and installation (EDIA and Implementation).</w:t>
      </w:r>
      <w:proofErr w:type="gramEnd"/>
      <w:r w:rsidRPr="001E1CED">
        <w:rPr>
          <w:b/>
        </w:rPr>
        <w:t xml:space="preserve">  </w:t>
      </w:r>
      <w:r w:rsidRPr="001E1CED">
        <w:t xml:space="preserve">Installation of HRMs in MI60, F0, F1, F23, F2, F27 and AP0 connected to the beam lines.  Does not include storage ring buildings </w:t>
      </w:r>
      <w:proofErr w:type="gramStart"/>
      <w:r w:rsidRPr="001E1CED">
        <w:t>nor</w:t>
      </w:r>
      <w:proofErr w:type="gramEnd"/>
      <w:r w:rsidRPr="001E1CED">
        <w:t xml:space="preserve"> the Mu2e experimental hall. </w:t>
      </w:r>
      <w:r w:rsidR="00737E96">
        <w:t xml:space="preserve"> Labor estimates were determined via a series of phone calls, email and meetings with Accelerator Division Controls Engineers</w:t>
      </w:r>
      <w:r w:rsidRPr="001E1CED">
        <w:t>.</w:t>
      </w:r>
    </w:p>
    <w:tbl>
      <w:tblPr>
        <w:tblStyle w:val="TableGrid"/>
        <w:tblW w:w="0" w:type="auto"/>
        <w:tblLayout w:type="fixed"/>
        <w:tblLook w:val="04A0" w:firstRow="1" w:lastRow="0" w:firstColumn="1" w:lastColumn="0" w:noHBand="0" w:noVBand="1"/>
      </w:tblPr>
      <w:tblGrid>
        <w:gridCol w:w="3708"/>
        <w:gridCol w:w="1980"/>
        <w:gridCol w:w="1980"/>
        <w:gridCol w:w="2070"/>
      </w:tblGrid>
      <w:tr w:rsidR="006E6324" w:rsidRPr="001E1CED" w:rsidTr="006E6324">
        <w:tc>
          <w:tcPr>
            <w:tcW w:w="9738" w:type="dxa"/>
            <w:gridSpan w:val="4"/>
            <w:shd w:val="clear" w:color="auto" w:fill="F2F2F2" w:themeFill="background1" w:themeFillShade="F2"/>
          </w:tcPr>
          <w:p w:rsidR="006E6324" w:rsidRPr="001E1CED" w:rsidRDefault="006E6324" w:rsidP="006E6324">
            <w:pPr>
              <w:ind w:right="360"/>
              <w:jc w:val="center"/>
            </w:pPr>
            <w:r w:rsidRPr="001E1CED">
              <w:t xml:space="preserve">Labor Hours </w:t>
            </w:r>
            <w:r w:rsidRPr="001E1CED">
              <w:br/>
            </w:r>
          </w:p>
        </w:tc>
      </w:tr>
      <w:tr w:rsidR="006E6324" w:rsidRPr="001E1CED" w:rsidTr="006E6324">
        <w:tc>
          <w:tcPr>
            <w:tcW w:w="3708" w:type="dxa"/>
          </w:tcPr>
          <w:p w:rsidR="006E6324" w:rsidRPr="001E1CED" w:rsidRDefault="006E6324" w:rsidP="006E6324">
            <w:pPr>
              <w:ind w:right="360"/>
            </w:pPr>
          </w:p>
        </w:tc>
        <w:tc>
          <w:tcPr>
            <w:tcW w:w="1980" w:type="dxa"/>
          </w:tcPr>
          <w:p w:rsidR="006E6324" w:rsidRPr="001E1CED" w:rsidRDefault="002E45BA" w:rsidP="006E6324">
            <w:pPr>
              <w:ind w:right="360"/>
            </w:pPr>
            <w:r>
              <w:t>Optional Plan</w:t>
            </w:r>
          </w:p>
          <w:p w:rsidR="006E6324" w:rsidRPr="001E1CED" w:rsidRDefault="006E6324" w:rsidP="006E6324">
            <w:pPr>
              <w:ind w:right="360"/>
            </w:pPr>
            <w:r w:rsidRPr="001E1CED">
              <w:t>(1 installations)</w:t>
            </w:r>
          </w:p>
        </w:tc>
        <w:tc>
          <w:tcPr>
            <w:tcW w:w="1980" w:type="dxa"/>
          </w:tcPr>
          <w:p w:rsidR="006E6324" w:rsidRPr="001E1CED" w:rsidRDefault="002E45BA" w:rsidP="006E6324">
            <w:pPr>
              <w:ind w:right="360"/>
            </w:pPr>
            <w:r>
              <w:t>Base Plan</w:t>
            </w:r>
            <w:r w:rsidR="006E6324" w:rsidRPr="001E1CED">
              <w:br/>
              <w:t>(8 installations)</w:t>
            </w:r>
          </w:p>
        </w:tc>
        <w:tc>
          <w:tcPr>
            <w:tcW w:w="2070" w:type="dxa"/>
          </w:tcPr>
          <w:p w:rsidR="006E6324" w:rsidRPr="001E1CED" w:rsidRDefault="002E45BA" w:rsidP="006E6324">
            <w:pPr>
              <w:ind w:right="360"/>
            </w:pPr>
            <w:r>
              <w:t>Optional Plan</w:t>
            </w:r>
          </w:p>
          <w:p w:rsidR="006E6324" w:rsidRPr="001E1CED" w:rsidRDefault="006E6324" w:rsidP="006E6324">
            <w:pPr>
              <w:ind w:right="360"/>
            </w:pPr>
            <w:r w:rsidRPr="001E1CED">
              <w:t>(20 installations)</w:t>
            </w:r>
          </w:p>
        </w:tc>
      </w:tr>
      <w:tr w:rsidR="006E6324" w:rsidRPr="001E1CED" w:rsidTr="006E6324">
        <w:tc>
          <w:tcPr>
            <w:tcW w:w="3708" w:type="dxa"/>
          </w:tcPr>
          <w:p w:rsidR="006E6324" w:rsidRPr="001E1CED" w:rsidRDefault="006E6324" w:rsidP="006E6324">
            <w:pPr>
              <w:ind w:right="360"/>
            </w:pPr>
            <w:r w:rsidRPr="001E1CED">
              <w:t xml:space="preserve">Electrical Engineer </w:t>
            </w:r>
          </w:p>
          <w:p w:rsidR="006E6324" w:rsidRPr="001E1CED" w:rsidRDefault="006E6324" w:rsidP="006E6324">
            <w:pPr>
              <w:ind w:right="360"/>
            </w:pPr>
            <w:r w:rsidRPr="001E1CED">
              <w:t>(1 week/installation)</w:t>
            </w:r>
          </w:p>
        </w:tc>
        <w:tc>
          <w:tcPr>
            <w:tcW w:w="1980" w:type="dxa"/>
          </w:tcPr>
          <w:p w:rsidR="006E6324" w:rsidRPr="001E1CED" w:rsidRDefault="006E6324" w:rsidP="006E6324">
            <w:pPr>
              <w:ind w:right="360"/>
              <w:rPr>
                <w:strike/>
                <w:color w:val="BFBFBF" w:themeColor="background1" w:themeShade="BF"/>
              </w:rPr>
            </w:pPr>
            <w:r w:rsidRPr="001E1CED">
              <w:rPr>
                <w:strike/>
                <w:color w:val="BFBFBF" w:themeColor="background1" w:themeShade="BF"/>
              </w:rPr>
              <w:t>40</w:t>
            </w:r>
          </w:p>
        </w:tc>
        <w:tc>
          <w:tcPr>
            <w:tcW w:w="1980" w:type="dxa"/>
          </w:tcPr>
          <w:p w:rsidR="006E6324" w:rsidRPr="001E1CED" w:rsidRDefault="006E6324" w:rsidP="006E6324">
            <w:pPr>
              <w:ind w:right="360"/>
              <w:rPr>
                <w:strike/>
                <w:color w:val="BFBFBF" w:themeColor="background1" w:themeShade="BF"/>
              </w:rPr>
            </w:pPr>
            <w:r w:rsidRPr="001E1CED">
              <w:rPr>
                <w:strike/>
                <w:color w:val="BFBFBF" w:themeColor="background1" w:themeShade="BF"/>
              </w:rPr>
              <w:t>320</w:t>
            </w:r>
          </w:p>
        </w:tc>
        <w:tc>
          <w:tcPr>
            <w:tcW w:w="2070" w:type="dxa"/>
          </w:tcPr>
          <w:p w:rsidR="006E6324" w:rsidRPr="001E1CED" w:rsidRDefault="006E6324" w:rsidP="006E6324">
            <w:pPr>
              <w:ind w:right="360"/>
            </w:pPr>
            <w:r w:rsidRPr="001E1CED">
              <w:t>800</w:t>
            </w:r>
          </w:p>
        </w:tc>
      </w:tr>
      <w:tr w:rsidR="006E6324" w:rsidRPr="001E1CED" w:rsidTr="006E6324">
        <w:tc>
          <w:tcPr>
            <w:tcW w:w="3708" w:type="dxa"/>
          </w:tcPr>
          <w:p w:rsidR="006E6324" w:rsidRPr="001E1CED" w:rsidRDefault="006E6324" w:rsidP="006E6324">
            <w:pPr>
              <w:ind w:right="360"/>
            </w:pPr>
            <w:r w:rsidRPr="001E1CED">
              <w:t xml:space="preserve">Electrical Technician </w:t>
            </w:r>
          </w:p>
          <w:p w:rsidR="006E6324" w:rsidRPr="001E1CED" w:rsidRDefault="006E6324" w:rsidP="006E6324">
            <w:pPr>
              <w:ind w:right="360"/>
            </w:pPr>
            <w:r w:rsidRPr="001E1CED">
              <w:t>(2 weeks/installation)</w:t>
            </w:r>
          </w:p>
        </w:tc>
        <w:tc>
          <w:tcPr>
            <w:tcW w:w="1980" w:type="dxa"/>
          </w:tcPr>
          <w:p w:rsidR="006E6324" w:rsidRPr="001E1CED" w:rsidRDefault="006E6324" w:rsidP="006E6324">
            <w:pPr>
              <w:ind w:right="360"/>
              <w:rPr>
                <w:strike/>
                <w:color w:val="BFBFBF" w:themeColor="background1" w:themeShade="BF"/>
              </w:rPr>
            </w:pPr>
            <w:r w:rsidRPr="001E1CED">
              <w:rPr>
                <w:strike/>
                <w:color w:val="BFBFBF" w:themeColor="background1" w:themeShade="BF"/>
              </w:rPr>
              <w:t>80</w:t>
            </w:r>
          </w:p>
        </w:tc>
        <w:tc>
          <w:tcPr>
            <w:tcW w:w="1980" w:type="dxa"/>
          </w:tcPr>
          <w:p w:rsidR="006E6324" w:rsidRPr="001E1CED" w:rsidRDefault="006E6324" w:rsidP="006E6324">
            <w:pPr>
              <w:ind w:right="360"/>
              <w:rPr>
                <w:strike/>
                <w:color w:val="BFBFBF" w:themeColor="background1" w:themeShade="BF"/>
              </w:rPr>
            </w:pPr>
            <w:r w:rsidRPr="001E1CED">
              <w:rPr>
                <w:strike/>
                <w:color w:val="BFBFBF" w:themeColor="background1" w:themeShade="BF"/>
              </w:rPr>
              <w:t>640</w:t>
            </w:r>
          </w:p>
        </w:tc>
        <w:tc>
          <w:tcPr>
            <w:tcW w:w="2070" w:type="dxa"/>
          </w:tcPr>
          <w:p w:rsidR="006E6324" w:rsidRPr="001E1CED" w:rsidRDefault="006E6324" w:rsidP="006E6324">
            <w:pPr>
              <w:ind w:right="360"/>
            </w:pPr>
            <w:r w:rsidRPr="001E1CED">
              <w:t>1600</w:t>
            </w:r>
          </w:p>
        </w:tc>
      </w:tr>
      <w:tr w:rsidR="006E6324" w:rsidRPr="001E1CED" w:rsidTr="006E6324">
        <w:tc>
          <w:tcPr>
            <w:tcW w:w="3708" w:type="dxa"/>
          </w:tcPr>
          <w:p w:rsidR="006E6324" w:rsidRPr="001E1CED" w:rsidRDefault="006E6324" w:rsidP="006E6324">
            <w:pPr>
              <w:ind w:right="360"/>
            </w:pPr>
            <w:r w:rsidRPr="001E1CED">
              <w:t xml:space="preserve">Computer Professional </w:t>
            </w:r>
          </w:p>
          <w:p w:rsidR="006E6324" w:rsidRPr="001E1CED" w:rsidRDefault="006E6324" w:rsidP="006E6324">
            <w:pPr>
              <w:ind w:right="360"/>
            </w:pPr>
            <w:r w:rsidRPr="001E1CED">
              <w:t>(1 week/installation)</w:t>
            </w:r>
          </w:p>
        </w:tc>
        <w:tc>
          <w:tcPr>
            <w:tcW w:w="1980" w:type="dxa"/>
          </w:tcPr>
          <w:p w:rsidR="006E6324" w:rsidRPr="001E1CED" w:rsidRDefault="006E6324" w:rsidP="006E6324">
            <w:pPr>
              <w:ind w:right="360"/>
              <w:rPr>
                <w:strike/>
                <w:color w:val="BFBFBF" w:themeColor="background1" w:themeShade="BF"/>
              </w:rPr>
            </w:pPr>
            <w:r w:rsidRPr="001E1CED">
              <w:rPr>
                <w:strike/>
                <w:color w:val="BFBFBF" w:themeColor="background1" w:themeShade="BF"/>
              </w:rPr>
              <w:t>40</w:t>
            </w:r>
          </w:p>
        </w:tc>
        <w:tc>
          <w:tcPr>
            <w:tcW w:w="1980" w:type="dxa"/>
          </w:tcPr>
          <w:p w:rsidR="006E6324" w:rsidRPr="001E1CED" w:rsidRDefault="006E6324" w:rsidP="006E6324">
            <w:pPr>
              <w:ind w:right="360"/>
              <w:rPr>
                <w:strike/>
                <w:color w:val="BFBFBF" w:themeColor="background1" w:themeShade="BF"/>
              </w:rPr>
            </w:pPr>
            <w:r w:rsidRPr="001E1CED">
              <w:rPr>
                <w:strike/>
                <w:color w:val="BFBFBF" w:themeColor="background1" w:themeShade="BF"/>
              </w:rPr>
              <w:t>320</w:t>
            </w:r>
          </w:p>
        </w:tc>
        <w:tc>
          <w:tcPr>
            <w:tcW w:w="2070" w:type="dxa"/>
          </w:tcPr>
          <w:p w:rsidR="006E6324" w:rsidRPr="001E1CED" w:rsidRDefault="006E6324" w:rsidP="006E6324">
            <w:pPr>
              <w:ind w:right="360"/>
            </w:pPr>
            <w:r w:rsidRPr="001E1CED">
              <w:t>800</w:t>
            </w:r>
          </w:p>
        </w:tc>
      </w:tr>
    </w:tbl>
    <w:p w:rsidR="006E6324" w:rsidRPr="001E1CED" w:rsidRDefault="006E6324" w:rsidP="006E6324">
      <w:pPr>
        <w:ind w:right="360"/>
      </w:pPr>
      <w:r w:rsidRPr="001E1CED">
        <w:t xml:space="preserve">*Existing buildings will not be upgraded to the HRMs.  Risk associated with this action will be covered in the risk registry. </w:t>
      </w:r>
    </w:p>
    <w:p w:rsidR="006E6324" w:rsidRDefault="006E6324" w:rsidP="006E6324">
      <w:pPr>
        <w:ind w:right="360"/>
      </w:pPr>
    </w:p>
    <w:p w:rsidR="00E61245" w:rsidRDefault="00E61245" w:rsidP="006E6324">
      <w:pPr>
        <w:ind w:right="360"/>
      </w:pPr>
    </w:p>
    <w:p w:rsidR="006E6324" w:rsidRPr="002E45BA" w:rsidRDefault="002E45BA" w:rsidP="006E6324">
      <w:pPr>
        <w:ind w:right="360"/>
        <w:rPr>
          <w:sz w:val="24"/>
          <w:szCs w:val="24"/>
        </w:rPr>
      </w:pPr>
      <w:r w:rsidRPr="002E45BA">
        <w:rPr>
          <w:b/>
          <w:sz w:val="24"/>
          <w:szCs w:val="24"/>
        </w:rPr>
        <w:lastRenderedPageBreak/>
        <w:t>Transport Controls M&amp;S:</w:t>
      </w:r>
    </w:p>
    <w:p w:rsidR="006E6324" w:rsidRPr="00C52AF7" w:rsidRDefault="006E6324" w:rsidP="006E6324">
      <w:pPr>
        <w:ind w:right="360"/>
      </w:pPr>
      <w:proofErr w:type="spellStart"/>
      <w:r w:rsidRPr="00180F56">
        <w:rPr>
          <w:b/>
        </w:rPr>
        <w:t>Camac</w:t>
      </w:r>
      <w:proofErr w:type="spellEnd"/>
      <w:r w:rsidRPr="00180F56">
        <w:rPr>
          <w:b/>
        </w:rPr>
        <w:t xml:space="preserve"> M&amp;S</w:t>
      </w:r>
      <w:r>
        <w:rPr>
          <w:b/>
        </w:rPr>
        <w:t xml:space="preserve"> (EDIA and Implementation)</w:t>
      </w:r>
      <w:r w:rsidRPr="00180F56">
        <w:rPr>
          <w:b/>
        </w:rPr>
        <w:t>:</w:t>
      </w:r>
      <w:r>
        <w:rPr>
          <w:b/>
        </w:rPr>
        <w:t xml:space="preserve">  </w:t>
      </w:r>
      <w:r>
        <w:t xml:space="preserve">Upgrading </w:t>
      </w:r>
      <w:proofErr w:type="spellStart"/>
      <w:r>
        <w:t>Camac</w:t>
      </w:r>
      <w:proofErr w:type="spellEnd"/>
      <w:r>
        <w:t xml:space="preserve"> hardware in MI60, F0, F1, F23, F2, F27 and AP0 connected to the beam lines.  Does not include storage ring buildings </w:t>
      </w:r>
      <w:proofErr w:type="gramStart"/>
      <w:r>
        <w:t>nor</w:t>
      </w:r>
      <w:proofErr w:type="gramEnd"/>
      <w:r>
        <w:t xml:space="preserve"> the Mu2e experimental hall.  </w:t>
      </w:r>
      <w:r w:rsidR="00737E96">
        <w:t>Labor estimates were determined via a series of phone calls, email and meetings with Accelerator Division Controls Engineers.</w:t>
      </w:r>
    </w:p>
    <w:tbl>
      <w:tblPr>
        <w:tblStyle w:val="TableGrid"/>
        <w:tblW w:w="0" w:type="auto"/>
        <w:tblLayout w:type="fixed"/>
        <w:tblLook w:val="04A0" w:firstRow="1" w:lastRow="0" w:firstColumn="1" w:lastColumn="0" w:noHBand="0" w:noVBand="1"/>
      </w:tblPr>
      <w:tblGrid>
        <w:gridCol w:w="3708"/>
        <w:gridCol w:w="1980"/>
        <w:gridCol w:w="1980"/>
        <w:gridCol w:w="2070"/>
      </w:tblGrid>
      <w:tr w:rsidR="006E6324" w:rsidTr="006E6324">
        <w:tc>
          <w:tcPr>
            <w:tcW w:w="9738" w:type="dxa"/>
            <w:gridSpan w:val="4"/>
            <w:shd w:val="clear" w:color="auto" w:fill="F2F2F2" w:themeFill="background1" w:themeFillShade="F2"/>
          </w:tcPr>
          <w:p w:rsidR="006E6324" w:rsidRDefault="006E6324" w:rsidP="006E6324">
            <w:pPr>
              <w:ind w:right="360"/>
              <w:jc w:val="center"/>
            </w:pPr>
            <w:r>
              <w:t xml:space="preserve">M&amp;S </w:t>
            </w:r>
            <w:r>
              <w:br/>
              <w:t>Implementation &amp; Closeout</w:t>
            </w:r>
          </w:p>
        </w:tc>
      </w:tr>
      <w:tr w:rsidR="006E6324" w:rsidTr="006E6324">
        <w:tc>
          <w:tcPr>
            <w:tcW w:w="3708" w:type="dxa"/>
          </w:tcPr>
          <w:p w:rsidR="006E6324" w:rsidRDefault="006E6324" w:rsidP="006E6324">
            <w:pPr>
              <w:ind w:right="360"/>
            </w:pPr>
          </w:p>
        </w:tc>
        <w:tc>
          <w:tcPr>
            <w:tcW w:w="1980" w:type="dxa"/>
          </w:tcPr>
          <w:p w:rsidR="006E6324" w:rsidRDefault="006E6324" w:rsidP="006E6324">
            <w:pPr>
              <w:ind w:right="360"/>
            </w:pPr>
          </w:p>
        </w:tc>
        <w:tc>
          <w:tcPr>
            <w:tcW w:w="1980" w:type="dxa"/>
          </w:tcPr>
          <w:p w:rsidR="006E6324" w:rsidRDefault="002E45BA" w:rsidP="006E6324">
            <w:pPr>
              <w:ind w:right="360"/>
              <w:jc w:val="center"/>
            </w:pPr>
            <w:r>
              <w:t>Base Plan</w:t>
            </w:r>
          </w:p>
        </w:tc>
        <w:tc>
          <w:tcPr>
            <w:tcW w:w="2070" w:type="dxa"/>
          </w:tcPr>
          <w:p w:rsidR="006E6324" w:rsidRDefault="006E6324" w:rsidP="006E6324">
            <w:pPr>
              <w:ind w:right="360"/>
              <w:jc w:val="center"/>
            </w:pPr>
          </w:p>
        </w:tc>
      </w:tr>
      <w:tr w:rsidR="006E6324" w:rsidTr="006E6324">
        <w:tc>
          <w:tcPr>
            <w:tcW w:w="3708" w:type="dxa"/>
          </w:tcPr>
          <w:p w:rsidR="006E6324" w:rsidRDefault="006E6324" w:rsidP="006E6324">
            <w:pPr>
              <w:ind w:right="360"/>
            </w:pPr>
            <w:proofErr w:type="spellStart"/>
            <w:r>
              <w:t>Camac</w:t>
            </w:r>
            <w:proofErr w:type="spellEnd"/>
            <w:r>
              <w:t xml:space="preserve"> Equipment</w:t>
            </w:r>
          </w:p>
        </w:tc>
        <w:tc>
          <w:tcPr>
            <w:tcW w:w="1980" w:type="dxa"/>
          </w:tcPr>
          <w:p w:rsidR="006E6324" w:rsidRDefault="006E6324" w:rsidP="006E6324">
            <w:pPr>
              <w:ind w:right="360"/>
            </w:pPr>
          </w:p>
        </w:tc>
        <w:tc>
          <w:tcPr>
            <w:tcW w:w="1980" w:type="dxa"/>
          </w:tcPr>
          <w:p w:rsidR="006E6324" w:rsidRDefault="006E6324" w:rsidP="006E6324">
            <w:pPr>
              <w:ind w:right="360"/>
            </w:pPr>
            <w:r>
              <w:t>$20K</w:t>
            </w:r>
          </w:p>
        </w:tc>
        <w:tc>
          <w:tcPr>
            <w:tcW w:w="2070" w:type="dxa"/>
          </w:tcPr>
          <w:p w:rsidR="006E6324" w:rsidRDefault="006E6324" w:rsidP="006E6324">
            <w:pPr>
              <w:ind w:right="360"/>
            </w:pPr>
          </w:p>
        </w:tc>
      </w:tr>
      <w:tr w:rsidR="006E6324" w:rsidTr="006E6324">
        <w:tc>
          <w:tcPr>
            <w:tcW w:w="3708" w:type="dxa"/>
          </w:tcPr>
          <w:p w:rsidR="006E6324" w:rsidRDefault="006E6324" w:rsidP="006E6324">
            <w:pPr>
              <w:ind w:right="360"/>
            </w:pPr>
            <w:r>
              <w:t>Totals</w:t>
            </w:r>
          </w:p>
        </w:tc>
        <w:tc>
          <w:tcPr>
            <w:tcW w:w="1980" w:type="dxa"/>
          </w:tcPr>
          <w:p w:rsidR="006E6324" w:rsidRDefault="006E6324" w:rsidP="006E6324">
            <w:pPr>
              <w:ind w:right="360"/>
            </w:pPr>
          </w:p>
        </w:tc>
        <w:tc>
          <w:tcPr>
            <w:tcW w:w="1980" w:type="dxa"/>
          </w:tcPr>
          <w:p w:rsidR="006E6324" w:rsidRDefault="006E6324" w:rsidP="006E6324">
            <w:pPr>
              <w:ind w:right="360"/>
            </w:pPr>
            <w:r>
              <w:t>$20K</w:t>
            </w:r>
          </w:p>
        </w:tc>
        <w:tc>
          <w:tcPr>
            <w:tcW w:w="2070" w:type="dxa"/>
          </w:tcPr>
          <w:p w:rsidR="006E6324" w:rsidRDefault="006E6324" w:rsidP="006E6324">
            <w:pPr>
              <w:ind w:right="360"/>
            </w:pPr>
          </w:p>
        </w:tc>
      </w:tr>
    </w:tbl>
    <w:p w:rsidR="006E6324" w:rsidRDefault="006E6324" w:rsidP="006E6324">
      <w:pPr>
        <w:ind w:right="360"/>
      </w:pPr>
    </w:p>
    <w:p w:rsidR="006E6324" w:rsidRPr="001E1CED" w:rsidRDefault="006E6324" w:rsidP="006E6324">
      <w:pPr>
        <w:ind w:right="360"/>
      </w:pPr>
      <w:r w:rsidRPr="001E1CED">
        <w:rPr>
          <w:b/>
        </w:rPr>
        <w:t xml:space="preserve">HRM Installation M&amp;S (EDIA and Implementation):  </w:t>
      </w:r>
      <w:r w:rsidRPr="001E1CED">
        <w:t xml:space="preserve">Installation of HRMs in MI60, F0, F1, F23, F2, F27 and AP0 connected to the beam lines.  Does not include storage ring buildings </w:t>
      </w:r>
      <w:proofErr w:type="gramStart"/>
      <w:r w:rsidRPr="001E1CED">
        <w:t>nor</w:t>
      </w:r>
      <w:proofErr w:type="gramEnd"/>
      <w:r w:rsidRPr="001E1CED">
        <w:t xml:space="preserve"> the Mu2e experimental hall.  </w:t>
      </w:r>
      <w:r w:rsidR="00737E96">
        <w:t>Labor estimates were determined via a series of phone calls, email and meetings with Accelerator Division Controls Engineers.</w:t>
      </w:r>
    </w:p>
    <w:tbl>
      <w:tblPr>
        <w:tblStyle w:val="TableGrid"/>
        <w:tblW w:w="0" w:type="auto"/>
        <w:tblLayout w:type="fixed"/>
        <w:tblLook w:val="04A0" w:firstRow="1" w:lastRow="0" w:firstColumn="1" w:lastColumn="0" w:noHBand="0" w:noVBand="1"/>
      </w:tblPr>
      <w:tblGrid>
        <w:gridCol w:w="3708"/>
        <w:gridCol w:w="1980"/>
        <w:gridCol w:w="1980"/>
        <w:gridCol w:w="2070"/>
      </w:tblGrid>
      <w:tr w:rsidR="006E6324" w:rsidRPr="001E1CED" w:rsidTr="006E6324">
        <w:tc>
          <w:tcPr>
            <w:tcW w:w="9738" w:type="dxa"/>
            <w:gridSpan w:val="4"/>
            <w:shd w:val="clear" w:color="auto" w:fill="F2F2F2" w:themeFill="background1" w:themeFillShade="F2"/>
          </w:tcPr>
          <w:p w:rsidR="006E6324" w:rsidRPr="001E1CED" w:rsidRDefault="006E6324" w:rsidP="006E6324">
            <w:pPr>
              <w:ind w:right="360"/>
              <w:jc w:val="center"/>
            </w:pPr>
            <w:r w:rsidRPr="001E1CED">
              <w:t>M&amp;S</w:t>
            </w:r>
            <w:r w:rsidRPr="001E1CED">
              <w:br/>
              <w:t>Implementation &amp; Closeout</w:t>
            </w:r>
          </w:p>
        </w:tc>
      </w:tr>
      <w:tr w:rsidR="006E6324" w:rsidRPr="001E1CED" w:rsidTr="006E6324">
        <w:tc>
          <w:tcPr>
            <w:tcW w:w="3708" w:type="dxa"/>
          </w:tcPr>
          <w:p w:rsidR="006E6324" w:rsidRPr="001E1CED" w:rsidRDefault="006E6324" w:rsidP="006E6324">
            <w:pPr>
              <w:ind w:right="360"/>
            </w:pPr>
          </w:p>
        </w:tc>
        <w:tc>
          <w:tcPr>
            <w:tcW w:w="1980" w:type="dxa"/>
          </w:tcPr>
          <w:p w:rsidR="006E6324" w:rsidRPr="001E1CED" w:rsidRDefault="002E45BA" w:rsidP="006E6324">
            <w:pPr>
              <w:ind w:right="360"/>
            </w:pPr>
            <w:r>
              <w:t>Optional Plan</w:t>
            </w:r>
          </w:p>
          <w:p w:rsidR="006E6324" w:rsidRPr="001E1CED" w:rsidRDefault="006E6324" w:rsidP="006E6324">
            <w:pPr>
              <w:ind w:right="360"/>
            </w:pPr>
            <w:r w:rsidRPr="001E1CED">
              <w:t>(1 installations)</w:t>
            </w:r>
          </w:p>
        </w:tc>
        <w:tc>
          <w:tcPr>
            <w:tcW w:w="1980" w:type="dxa"/>
          </w:tcPr>
          <w:p w:rsidR="006E6324" w:rsidRPr="001E1CED" w:rsidRDefault="002E45BA" w:rsidP="006E6324">
            <w:pPr>
              <w:ind w:right="360"/>
            </w:pPr>
            <w:r>
              <w:t>Base Plan</w:t>
            </w:r>
            <w:r w:rsidR="006E6324" w:rsidRPr="001E1CED">
              <w:br/>
              <w:t>(8 installations)</w:t>
            </w:r>
          </w:p>
        </w:tc>
        <w:tc>
          <w:tcPr>
            <w:tcW w:w="2070" w:type="dxa"/>
          </w:tcPr>
          <w:p w:rsidR="006E6324" w:rsidRPr="001E1CED" w:rsidRDefault="002E45BA" w:rsidP="006E6324">
            <w:pPr>
              <w:ind w:right="360"/>
            </w:pPr>
            <w:r>
              <w:t>Optional Plan</w:t>
            </w:r>
          </w:p>
          <w:p w:rsidR="006E6324" w:rsidRPr="001E1CED" w:rsidRDefault="006E6324" w:rsidP="006E6324">
            <w:pPr>
              <w:ind w:right="360"/>
            </w:pPr>
            <w:r w:rsidRPr="001E1CED">
              <w:t>(20 installations)</w:t>
            </w:r>
          </w:p>
        </w:tc>
      </w:tr>
      <w:tr w:rsidR="006E6324" w:rsidRPr="001E1CED" w:rsidTr="006E6324">
        <w:tc>
          <w:tcPr>
            <w:tcW w:w="3708" w:type="dxa"/>
          </w:tcPr>
          <w:p w:rsidR="006E6324" w:rsidRPr="001E1CED" w:rsidRDefault="006E6324" w:rsidP="006E6324">
            <w:pPr>
              <w:ind w:right="360"/>
            </w:pPr>
            <w:r w:rsidRPr="001E1CED">
              <w:t>VME 7 crate slot/power supply</w:t>
            </w:r>
          </w:p>
        </w:tc>
        <w:tc>
          <w:tcPr>
            <w:tcW w:w="1980" w:type="dxa"/>
          </w:tcPr>
          <w:p w:rsidR="006E6324" w:rsidRPr="001E1CED" w:rsidRDefault="006E6324" w:rsidP="006E6324">
            <w:pPr>
              <w:ind w:right="360"/>
              <w:rPr>
                <w:strike/>
                <w:color w:val="BFBFBF" w:themeColor="background1" w:themeShade="BF"/>
              </w:rPr>
            </w:pPr>
            <w:r w:rsidRPr="001E1CED">
              <w:rPr>
                <w:strike/>
                <w:color w:val="BFBFBF" w:themeColor="background1" w:themeShade="BF"/>
              </w:rPr>
              <w:t>$4.5K</w:t>
            </w:r>
          </w:p>
        </w:tc>
        <w:tc>
          <w:tcPr>
            <w:tcW w:w="1980" w:type="dxa"/>
          </w:tcPr>
          <w:p w:rsidR="006E6324" w:rsidRPr="001E1CED" w:rsidRDefault="006E6324" w:rsidP="006E6324">
            <w:pPr>
              <w:ind w:right="360"/>
              <w:rPr>
                <w:strike/>
                <w:color w:val="BFBFBF" w:themeColor="background1" w:themeShade="BF"/>
              </w:rPr>
            </w:pPr>
            <w:r w:rsidRPr="001E1CED">
              <w:rPr>
                <w:strike/>
                <w:color w:val="BFBFBF" w:themeColor="background1" w:themeShade="BF"/>
              </w:rPr>
              <w:t>$36K</w:t>
            </w:r>
          </w:p>
        </w:tc>
        <w:tc>
          <w:tcPr>
            <w:tcW w:w="2070" w:type="dxa"/>
          </w:tcPr>
          <w:p w:rsidR="006E6324" w:rsidRPr="002E45BA" w:rsidRDefault="006E6324" w:rsidP="006E6324">
            <w:pPr>
              <w:ind w:right="360"/>
              <w:rPr>
                <w:strike/>
                <w:color w:val="BFBFBF" w:themeColor="background1" w:themeShade="BF"/>
              </w:rPr>
            </w:pPr>
            <w:r w:rsidRPr="002E45BA">
              <w:rPr>
                <w:strike/>
                <w:color w:val="BFBFBF" w:themeColor="background1" w:themeShade="BF"/>
              </w:rPr>
              <w:t>$90K</w:t>
            </w:r>
          </w:p>
        </w:tc>
      </w:tr>
      <w:tr w:rsidR="006E6324" w:rsidRPr="001E1CED" w:rsidTr="006E6324">
        <w:tc>
          <w:tcPr>
            <w:tcW w:w="3708" w:type="dxa"/>
          </w:tcPr>
          <w:p w:rsidR="006E6324" w:rsidRPr="001E1CED" w:rsidRDefault="006E6324" w:rsidP="006E6324">
            <w:pPr>
              <w:ind w:right="360"/>
            </w:pPr>
            <w:r w:rsidRPr="001E1CED">
              <w:t>Processor cards</w:t>
            </w:r>
          </w:p>
        </w:tc>
        <w:tc>
          <w:tcPr>
            <w:tcW w:w="1980" w:type="dxa"/>
          </w:tcPr>
          <w:p w:rsidR="006E6324" w:rsidRPr="001E1CED" w:rsidRDefault="006E6324" w:rsidP="006E6324">
            <w:pPr>
              <w:ind w:right="360"/>
              <w:rPr>
                <w:strike/>
                <w:color w:val="BFBFBF" w:themeColor="background1" w:themeShade="BF"/>
              </w:rPr>
            </w:pPr>
            <w:r w:rsidRPr="001E1CED">
              <w:rPr>
                <w:strike/>
                <w:color w:val="BFBFBF" w:themeColor="background1" w:themeShade="BF"/>
              </w:rPr>
              <w:t>$3.0K</w:t>
            </w:r>
          </w:p>
        </w:tc>
        <w:tc>
          <w:tcPr>
            <w:tcW w:w="1980" w:type="dxa"/>
          </w:tcPr>
          <w:p w:rsidR="006E6324" w:rsidRPr="001E1CED" w:rsidRDefault="006E6324" w:rsidP="006E6324">
            <w:pPr>
              <w:ind w:right="360"/>
              <w:rPr>
                <w:strike/>
                <w:color w:val="BFBFBF" w:themeColor="background1" w:themeShade="BF"/>
              </w:rPr>
            </w:pPr>
            <w:r w:rsidRPr="001E1CED">
              <w:rPr>
                <w:strike/>
                <w:color w:val="BFBFBF" w:themeColor="background1" w:themeShade="BF"/>
              </w:rPr>
              <w:t>$24K</w:t>
            </w:r>
          </w:p>
        </w:tc>
        <w:tc>
          <w:tcPr>
            <w:tcW w:w="2070" w:type="dxa"/>
          </w:tcPr>
          <w:p w:rsidR="006E6324" w:rsidRPr="002E45BA" w:rsidRDefault="006E6324" w:rsidP="006E6324">
            <w:pPr>
              <w:ind w:right="360"/>
              <w:rPr>
                <w:strike/>
                <w:color w:val="BFBFBF" w:themeColor="background1" w:themeShade="BF"/>
              </w:rPr>
            </w:pPr>
            <w:r w:rsidRPr="002E45BA">
              <w:rPr>
                <w:strike/>
                <w:color w:val="BFBFBF" w:themeColor="background1" w:themeShade="BF"/>
              </w:rPr>
              <w:t>$60K</w:t>
            </w:r>
          </w:p>
        </w:tc>
      </w:tr>
      <w:tr w:rsidR="006E6324" w:rsidRPr="001E1CED" w:rsidTr="006E6324">
        <w:tc>
          <w:tcPr>
            <w:tcW w:w="3708" w:type="dxa"/>
          </w:tcPr>
          <w:p w:rsidR="006E6324" w:rsidRPr="001E1CED" w:rsidRDefault="006E6324" w:rsidP="006E6324">
            <w:pPr>
              <w:ind w:right="360"/>
            </w:pPr>
            <w:r w:rsidRPr="001E1CED">
              <w:t>HRM (128 analog inputs/HRM)</w:t>
            </w:r>
          </w:p>
        </w:tc>
        <w:tc>
          <w:tcPr>
            <w:tcW w:w="1980" w:type="dxa"/>
          </w:tcPr>
          <w:p w:rsidR="006E6324" w:rsidRPr="001E1CED" w:rsidRDefault="006E6324" w:rsidP="006E6324">
            <w:pPr>
              <w:ind w:right="360"/>
              <w:rPr>
                <w:strike/>
                <w:color w:val="BFBFBF" w:themeColor="background1" w:themeShade="BF"/>
              </w:rPr>
            </w:pPr>
            <w:r w:rsidRPr="001E1CED">
              <w:rPr>
                <w:strike/>
                <w:color w:val="BFBFBF" w:themeColor="background1" w:themeShade="BF"/>
              </w:rPr>
              <w:t>$7.0K</w:t>
            </w:r>
          </w:p>
        </w:tc>
        <w:tc>
          <w:tcPr>
            <w:tcW w:w="1980" w:type="dxa"/>
          </w:tcPr>
          <w:p w:rsidR="006E6324" w:rsidRPr="001E1CED" w:rsidRDefault="006E6324" w:rsidP="006E6324">
            <w:pPr>
              <w:ind w:right="360"/>
              <w:rPr>
                <w:strike/>
                <w:color w:val="BFBFBF" w:themeColor="background1" w:themeShade="BF"/>
              </w:rPr>
            </w:pPr>
            <w:r w:rsidRPr="001E1CED">
              <w:rPr>
                <w:strike/>
                <w:color w:val="BFBFBF" w:themeColor="background1" w:themeShade="BF"/>
              </w:rPr>
              <w:t>$56K</w:t>
            </w:r>
          </w:p>
        </w:tc>
        <w:tc>
          <w:tcPr>
            <w:tcW w:w="2070" w:type="dxa"/>
          </w:tcPr>
          <w:p w:rsidR="006E6324" w:rsidRPr="002E45BA" w:rsidRDefault="006E6324" w:rsidP="006E6324">
            <w:pPr>
              <w:ind w:right="360"/>
              <w:rPr>
                <w:strike/>
                <w:color w:val="BFBFBF" w:themeColor="background1" w:themeShade="BF"/>
              </w:rPr>
            </w:pPr>
            <w:r w:rsidRPr="002E45BA">
              <w:rPr>
                <w:strike/>
                <w:color w:val="BFBFBF" w:themeColor="background1" w:themeShade="BF"/>
              </w:rPr>
              <w:t>$140</w:t>
            </w:r>
          </w:p>
        </w:tc>
      </w:tr>
      <w:tr w:rsidR="006E6324" w:rsidRPr="001E1CED" w:rsidTr="006E6324">
        <w:tc>
          <w:tcPr>
            <w:tcW w:w="3708" w:type="dxa"/>
          </w:tcPr>
          <w:p w:rsidR="006E6324" w:rsidRPr="001E1CED" w:rsidRDefault="006E6324" w:rsidP="006E6324">
            <w:pPr>
              <w:ind w:right="360"/>
            </w:pPr>
            <w:r w:rsidRPr="001E1CED">
              <w:t>Fan In box</w:t>
            </w:r>
          </w:p>
        </w:tc>
        <w:tc>
          <w:tcPr>
            <w:tcW w:w="1980" w:type="dxa"/>
          </w:tcPr>
          <w:p w:rsidR="006E6324" w:rsidRPr="001E1CED" w:rsidRDefault="006E6324" w:rsidP="006E6324">
            <w:pPr>
              <w:ind w:right="360"/>
              <w:rPr>
                <w:strike/>
                <w:color w:val="BFBFBF" w:themeColor="background1" w:themeShade="BF"/>
              </w:rPr>
            </w:pPr>
            <w:r w:rsidRPr="001E1CED">
              <w:rPr>
                <w:strike/>
                <w:color w:val="BFBFBF" w:themeColor="background1" w:themeShade="BF"/>
              </w:rPr>
              <w:t>$1.0K</w:t>
            </w:r>
          </w:p>
        </w:tc>
        <w:tc>
          <w:tcPr>
            <w:tcW w:w="1980" w:type="dxa"/>
          </w:tcPr>
          <w:p w:rsidR="006E6324" w:rsidRPr="001E1CED" w:rsidRDefault="006E6324" w:rsidP="006E6324">
            <w:pPr>
              <w:ind w:right="360"/>
              <w:rPr>
                <w:strike/>
                <w:color w:val="BFBFBF" w:themeColor="background1" w:themeShade="BF"/>
              </w:rPr>
            </w:pPr>
            <w:r w:rsidRPr="001E1CED">
              <w:rPr>
                <w:strike/>
                <w:color w:val="BFBFBF" w:themeColor="background1" w:themeShade="BF"/>
              </w:rPr>
              <w:t>$8K</w:t>
            </w:r>
          </w:p>
        </w:tc>
        <w:tc>
          <w:tcPr>
            <w:tcW w:w="2070" w:type="dxa"/>
          </w:tcPr>
          <w:p w:rsidR="006E6324" w:rsidRPr="002E45BA" w:rsidRDefault="006E6324" w:rsidP="006E6324">
            <w:pPr>
              <w:ind w:right="360"/>
              <w:rPr>
                <w:strike/>
                <w:color w:val="BFBFBF" w:themeColor="background1" w:themeShade="BF"/>
              </w:rPr>
            </w:pPr>
            <w:r w:rsidRPr="002E45BA">
              <w:rPr>
                <w:strike/>
                <w:color w:val="BFBFBF" w:themeColor="background1" w:themeShade="BF"/>
              </w:rPr>
              <w:t>$20K</w:t>
            </w:r>
          </w:p>
        </w:tc>
      </w:tr>
      <w:tr w:rsidR="006E6324" w:rsidRPr="001E1CED" w:rsidTr="006E6324">
        <w:trPr>
          <w:trHeight w:val="70"/>
        </w:trPr>
        <w:tc>
          <w:tcPr>
            <w:tcW w:w="3708" w:type="dxa"/>
          </w:tcPr>
          <w:p w:rsidR="006E6324" w:rsidRPr="001E1CED" w:rsidRDefault="006E6324" w:rsidP="006E6324">
            <w:pPr>
              <w:ind w:right="360"/>
            </w:pPr>
            <w:r w:rsidRPr="001E1CED">
              <w:t>Totals</w:t>
            </w:r>
          </w:p>
        </w:tc>
        <w:tc>
          <w:tcPr>
            <w:tcW w:w="1980" w:type="dxa"/>
          </w:tcPr>
          <w:p w:rsidR="006E6324" w:rsidRPr="001E1CED" w:rsidRDefault="006E6324" w:rsidP="006E6324">
            <w:pPr>
              <w:ind w:right="360"/>
              <w:rPr>
                <w:strike/>
                <w:color w:val="BFBFBF" w:themeColor="background1" w:themeShade="BF"/>
              </w:rPr>
            </w:pPr>
            <w:r w:rsidRPr="001E1CED">
              <w:rPr>
                <w:strike/>
                <w:color w:val="BFBFBF" w:themeColor="background1" w:themeShade="BF"/>
              </w:rPr>
              <w:t>$15.5K</w:t>
            </w:r>
          </w:p>
        </w:tc>
        <w:tc>
          <w:tcPr>
            <w:tcW w:w="1980" w:type="dxa"/>
          </w:tcPr>
          <w:p w:rsidR="006E6324" w:rsidRPr="001E1CED" w:rsidRDefault="006E6324" w:rsidP="006E6324">
            <w:pPr>
              <w:ind w:right="360"/>
              <w:rPr>
                <w:strike/>
                <w:color w:val="BFBFBF" w:themeColor="background1" w:themeShade="BF"/>
              </w:rPr>
            </w:pPr>
            <w:r w:rsidRPr="001E1CED">
              <w:rPr>
                <w:strike/>
                <w:color w:val="BFBFBF" w:themeColor="background1" w:themeShade="BF"/>
              </w:rPr>
              <w:t>$124K</w:t>
            </w:r>
          </w:p>
        </w:tc>
        <w:tc>
          <w:tcPr>
            <w:tcW w:w="2070" w:type="dxa"/>
          </w:tcPr>
          <w:p w:rsidR="006E6324" w:rsidRPr="002E45BA" w:rsidRDefault="006E6324" w:rsidP="006E6324">
            <w:pPr>
              <w:ind w:right="360"/>
              <w:rPr>
                <w:strike/>
                <w:color w:val="BFBFBF" w:themeColor="background1" w:themeShade="BF"/>
              </w:rPr>
            </w:pPr>
            <w:r w:rsidRPr="002E45BA">
              <w:rPr>
                <w:strike/>
                <w:color w:val="BFBFBF" w:themeColor="background1" w:themeShade="BF"/>
              </w:rPr>
              <w:t>$310K</w:t>
            </w:r>
          </w:p>
        </w:tc>
      </w:tr>
    </w:tbl>
    <w:p w:rsidR="006E6324" w:rsidRDefault="006E6324" w:rsidP="006E6324">
      <w:pPr>
        <w:ind w:right="360"/>
        <w:rPr>
          <w:b/>
        </w:rPr>
      </w:pPr>
      <w:r>
        <w:t>*Existing buildings will not be upgraded to the HRMs.  Risk associated with this action will be covered in the risk registry</w:t>
      </w:r>
    </w:p>
    <w:p w:rsidR="006E6324" w:rsidRDefault="006E6324" w:rsidP="006E6324"/>
    <w:p w:rsidR="00E61245" w:rsidRDefault="00E61245" w:rsidP="006E6324"/>
    <w:p w:rsidR="00E61245" w:rsidRDefault="00E61245" w:rsidP="006E6324"/>
    <w:p w:rsidR="00E61245" w:rsidRDefault="00E61245" w:rsidP="006E6324"/>
    <w:p w:rsidR="00E61245" w:rsidRDefault="00E61245" w:rsidP="006E6324"/>
    <w:p w:rsidR="00E61245" w:rsidRDefault="00E61245" w:rsidP="006E6324"/>
    <w:p w:rsidR="00E61245" w:rsidRDefault="00E61245" w:rsidP="006E6324"/>
    <w:p w:rsidR="00E61245" w:rsidRDefault="00E61245" w:rsidP="006E6324"/>
    <w:p w:rsidR="00E61245" w:rsidRPr="001E1CED" w:rsidRDefault="006E6324" w:rsidP="006E6324">
      <w:pPr>
        <w:ind w:right="360"/>
      </w:pPr>
      <w:r w:rsidRPr="001E1CED">
        <w:rPr>
          <w:b/>
        </w:rPr>
        <w:lastRenderedPageBreak/>
        <w:t xml:space="preserve">AP30 to AP0-F23-F27 Network M&amp;S (EDIA and Implementation):  </w:t>
      </w:r>
      <w:r w:rsidRPr="001E1CED">
        <w:t xml:space="preserve">Installation of network fiber from </w:t>
      </w:r>
      <w:proofErr w:type="gramStart"/>
      <w:r w:rsidRPr="001E1CED">
        <w:t>AP30 to the AP0, F23 and F27 Service Buildings.</w:t>
      </w:r>
      <w:proofErr w:type="gramEnd"/>
      <w:r w:rsidRPr="001E1CED">
        <w:t xml:space="preserve">  This is a new network installation. Base cost assumes that standard single mode fiber can be used.  Maximum cost assumes rad hardened fiber optic cable is needed.  The cost for this installation should be covered by transport line BoE, but is just put here for future reference</w:t>
      </w:r>
      <w:r w:rsidR="00737E96">
        <w:t>.  Estimates were determined via a series of phone calls, email and meetings with Accelerator Division Controls Engineers.</w:t>
      </w:r>
    </w:p>
    <w:tbl>
      <w:tblPr>
        <w:tblStyle w:val="TableGrid"/>
        <w:tblW w:w="9288" w:type="dxa"/>
        <w:tblLayout w:type="fixed"/>
        <w:tblLook w:val="04A0" w:firstRow="1" w:lastRow="0" w:firstColumn="1" w:lastColumn="0" w:noHBand="0" w:noVBand="1"/>
      </w:tblPr>
      <w:tblGrid>
        <w:gridCol w:w="6138"/>
        <w:gridCol w:w="1440"/>
        <w:gridCol w:w="1710"/>
      </w:tblGrid>
      <w:tr w:rsidR="006E6324" w:rsidRPr="001E1CED" w:rsidTr="002E45BA">
        <w:tc>
          <w:tcPr>
            <w:tcW w:w="9288" w:type="dxa"/>
            <w:gridSpan w:val="3"/>
            <w:shd w:val="clear" w:color="auto" w:fill="F2F2F2" w:themeFill="background1" w:themeFillShade="F2"/>
          </w:tcPr>
          <w:p w:rsidR="006E6324" w:rsidRPr="001E1CED" w:rsidRDefault="006E6324" w:rsidP="006E6324">
            <w:pPr>
              <w:ind w:right="360"/>
              <w:jc w:val="center"/>
            </w:pPr>
            <w:r w:rsidRPr="001E1CED">
              <w:t>Implementation &amp; Closeout</w:t>
            </w:r>
          </w:p>
        </w:tc>
      </w:tr>
      <w:tr w:rsidR="006E6324" w:rsidRPr="001E1CED" w:rsidTr="002E45BA">
        <w:tc>
          <w:tcPr>
            <w:tcW w:w="6138" w:type="dxa"/>
          </w:tcPr>
          <w:p w:rsidR="006E6324" w:rsidRPr="001E1CED" w:rsidRDefault="006E6324" w:rsidP="006E6324">
            <w:pPr>
              <w:ind w:right="360"/>
            </w:pPr>
          </w:p>
        </w:tc>
        <w:tc>
          <w:tcPr>
            <w:tcW w:w="1440" w:type="dxa"/>
          </w:tcPr>
          <w:p w:rsidR="006E6324" w:rsidRPr="001E1CED" w:rsidRDefault="006E6324" w:rsidP="006E6324">
            <w:pPr>
              <w:ind w:right="360"/>
              <w:jc w:val="center"/>
            </w:pPr>
            <w:r w:rsidRPr="001E1CED">
              <w:t>Base</w:t>
            </w:r>
            <w:r w:rsidRPr="001E1CED">
              <w:br/>
              <w:t>(96 count standard fiber)</w:t>
            </w:r>
          </w:p>
        </w:tc>
        <w:tc>
          <w:tcPr>
            <w:tcW w:w="1710" w:type="dxa"/>
          </w:tcPr>
          <w:p w:rsidR="006E6324" w:rsidRPr="001E1CED" w:rsidRDefault="006E6324" w:rsidP="006E6324">
            <w:pPr>
              <w:ind w:right="360"/>
              <w:jc w:val="center"/>
            </w:pPr>
            <w:r>
              <w:t>Option 1</w:t>
            </w:r>
          </w:p>
          <w:p w:rsidR="006E6324" w:rsidRPr="001E1CED" w:rsidRDefault="006E6324" w:rsidP="006E6324">
            <w:pPr>
              <w:ind w:right="360"/>
              <w:jc w:val="center"/>
            </w:pPr>
            <w:r w:rsidRPr="001E1CED">
              <w:t>(24count rad hardened fiber)</w:t>
            </w:r>
          </w:p>
        </w:tc>
      </w:tr>
      <w:tr w:rsidR="006E6324" w:rsidRPr="001E1CED" w:rsidTr="002E45BA">
        <w:tc>
          <w:tcPr>
            <w:tcW w:w="6138" w:type="dxa"/>
          </w:tcPr>
          <w:p w:rsidR="00E61245" w:rsidRDefault="006E6324" w:rsidP="006E6324">
            <w:pPr>
              <w:ind w:right="360"/>
            </w:pPr>
            <w:proofErr w:type="spellStart"/>
            <w:r w:rsidRPr="001E1CED">
              <w:t>Singlemode</w:t>
            </w:r>
            <w:proofErr w:type="spellEnd"/>
            <w:r w:rsidRPr="001E1CED">
              <w:t xml:space="preserve"> Fiber from AP30 to AP0 </w:t>
            </w:r>
          </w:p>
          <w:p w:rsidR="00E61245" w:rsidRDefault="006E6324" w:rsidP="006E6324">
            <w:pPr>
              <w:ind w:right="360"/>
            </w:pPr>
            <w:r w:rsidRPr="001E1CED">
              <w:t xml:space="preserve">(1,200 feet at $1.50/foot for standard, </w:t>
            </w:r>
            <w:r w:rsidR="00E61245">
              <w:t>or</w:t>
            </w:r>
          </w:p>
          <w:p w:rsidR="006E6324" w:rsidRPr="001E1CED" w:rsidRDefault="00E61245" w:rsidP="006E6324">
            <w:pPr>
              <w:ind w:right="360"/>
            </w:pPr>
            <w:r>
              <w:t xml:space="preserve">1,200 feet at </w:t>
            </w:r>
            <w:r w:rsidR="006E6324" w:rsidRPr="001E1CED">
              <w:t>$21.50/foot for rad hardened)</w:t>
            </w:r>
          </w:p>
        </w:tc>
        <w:tc>
          <w:tcPr>
            <w:tcW w:w="1440" w:type="dxa"/>
          </w:tcPr>
          <w:p w:rsidR="006E6324" w:rsidRPr="001E1CED" w:rsidRDefault="006E6324" w:rsidP="006E6324">
            <w:pPr>
              <w:ind w:right="360"/>
            </w:pPr>
            <w:r w:rsidRPr="001E1CED">
              <w:t>$1.8K</w:t>
            </w:r>
          </w:p>
        </w:tc>
        <w:tc>
          <w:tcPr>
            <w:tcW w:w="1710" w:type="dxa"/>
          </w:tcPr>
          <w:p w:rsidR="006E6324" w:rsidRPr="001E1CED" w:rsidRDefault="006E6324" w:rsidP="006E6324">
            <w:pPr>
              <w:ind w:right="360"/>
            </w:pPr>
            <w:r w:rsidRPr="001E1CED">
              <w:t>$25.8K</w:t>
            </w:r>
          </w:p>
        </w:tc>
      </w:tr>
      <w:tr w:rsidR="006E6324" w:rsidRPr="001E1CED" w:rsidTr="002E45BA">
        <w:tc>
          <w:tcPr>
            <w:tcW w:w="6138" w:type="dxa"/>
          </w:tcPr>
          <w:p w:rsidR="006E6324" w:rsidRPr="001E1CED" w:rsidRDefault="006E6324" w:rsidP="006E6324">
            <w:pPr>
              <w:ind w:right="360"/>
            </w:pPr>
            <w:r w:rsidRPr="001E1CED">
              <w:t>Inner duct (1,200 feet at $1.00/foot)</w:t>
            </w:r>
          </w:p>
        </w:tc>
        <w:tc>
          <w:tcPr>
            <w:tcW w:w="1440" w:type="dxa"/>
          </w:tcPr>
          <w:p w:rsidR="006E6324" w:rsidRPr="001E1CED" w:rsidRDefault="006E6324" w:rsidP="006E6324">
            <w:pPr>
              <w:ind w:right="360"/>
            </w:pPr>
            <w:r w:rsidRPr="001E1CED">
              <w:t>$1.2K</w:t>
            </w:r>
          </w:p>
        </w:tc>
        <w:tc>
          <w:tcPr>
            <w:tcW w:w="1710" w:type="dxa"/>
          </w:tcPr>
          <w:p w:rsidR="006E6324" w:rsidRPr="001E1CED" w:rsidRDefault="006E6324" w:rsidP="006E6324">
            <w:pPr>
              <w:ind w:right="360"/>
            </w:pPr>
            <w:r w:rsidRPr="001E1CED">
              <w:t>$1.2K</w:t>
            </w:r>
          </w:p>
        </w:tc>
      </w:tr>
      <w:tr w:rsidR="006E6324" w:rsidRPr="001E1CED" w:rsidTr="002E45BA">
        <w:tc>
          <w:tcPr>
            <w:tcW w:w="6138" w:type="dxa"/>
          </w:tcPr>
          <w:p w:rsidR="006E6324" w:rsidRPr="001E1CED" w:rsidRDefault="006E6324" w:rsidP="006E6324">
            <w:pPr>
              <w:ind w:right="360"/>
            </w:pPr>
            <w:r w:rsidRPr="001E1CED">
              <w:t>AP0 Fiber Termination Shelf</w:t>
            </w:r>
          </w:p>
        </w:tc>
        <w:tc>
          <w:tcPr>
            <w:tcW w:w="1440" w:type="dxa"/>
          </w:tcPr>
          <w:p w:rsidR="006E6324" w:rsidRPr="001E1CED" w:rsidRDefault="006E6324" w:rsidP="006E6324">
            <w:pPr>
              <w:ind w:right="360"/>
            </w:pPr>
            <w:r w:rsidRPr="001E1CED">
              <w:t>$0.275K</w:t>
            </w:r>
          </w:p>
        </w:tc>
        <w:tc>
          <w:tcPr>
            <w:tcW w:w="1710" w:type="dxa"/>
          </w:tcPr>
          <w:p w:rsidR="006E6324" w:rsidRPr="001E1CED" w:rsidRDefault="006E6324" w:rsidP="006E6324">
            <w:pPr>
              <w:ind w:right="360"/>
            </w:pPr>
            <w:r w:rsidRPr="001E1CED">
              <w:t>$0.275K</w:t>
            </w:r>
          </w:p>
        </w:tc>
      </w:tr>
      <w:tr w:rsidR="006E6324" w:rsidRPr="001E1CED" w:rsidTr="002E45BA">
        <w:tc>
          <w:tcPr>
            <w:tcW w:w="6138" w:type="dxa"/>
          </w:tcPr>
          <w:p w:rsidR="006E6324" w:rsidRPr="001E1CED" w:rsidRDefault="006E6324" w:rsidP="006E6324">
            <w:pPr>
              <w:ind w:right="360"/>
            </w:pPr>
            <w:r w:rsidRPr="001E1CED">
              <w:t>AP0: 2 Adapter Panel, 12 LC</w:t>
            </w:r>
          </w:p>
        </w:tc>
        <w:tc>
          <w:tcPr>
            <w:tcW w:w="1440" w:type="dxa"/>
          </w:tcPr>
          <w:p w:rsidR="006E6324" w:rsidRPr="001E1CED" w:rsidRDefault="006E6324" w:rsidP="006E6324">
            <w:pPr>
              <w:ind w:right="360"/>
            </w:pPr>
            <w:r w:rsidRPr="001E1CED">
              <w:t>$0.3K</w:t>
            </w:r>
          </w:p>
        </w:tc>
        <w:tc>
          <w:tcPr>
            <w:tcW w:w="1710" w:type="dxa"/>
          </w:tcPr>
          <w:p w:rsidR="006E6324" w:rsidRPr="001E1CED" w:rsidRDefault="006E6324" w:rsidP="006E6324">
            <w:pPr>
              <w:ind w:right="360"/>
            </w:pPr>
            <w:r w:rsidRPr="001E1CED">
              <w:t>$0.3K</w:t>
            </w:r>
          </w:p>
        </w:tc>
      </w:tr>
      <w:tr w:rsidR="006E6324" w:rsidRPr="001E1CED" w:rsidTr="002E45BA">
        <w:tc>
          <w:tcPr>
            <w:tcW w:w="6138" w:type="dxa"/>
          </w:tcPr>
          <w:p w:rsidR="006E6324" w:rsidRPr="001E1CED" w:rsidRDefault="006E6324" w:rsidP="006E6324">
            <w:pPr>
              <w:ind w:right="360"/>
            </w:pPr>
            <w:r w:rsidRPr="001E1CED">
              <w:t>AP0: Corning Single Mode LC connector (24 x $15)</w:t>
            </w:r>
          </w:p>
        </w:tc>
        <w:tc>
          <w:tcPr>
            <w:tcW w:w="1440" w:type="dxa"/>
          </w:tcPr>
          <w:p w:rsidR="006E6324" w:rsidRPr="001E1CED" w:rsidRDefault="006E6324" w:rsidP="006E6324">
            <w:pPr>
              <w:ind w:right="360"/>
            </w:pPr>
            <w:r w:rsidRPr="001E1CED">
              <w:t>$0.36K</w:t>
            </w:r>
          </w:p>
        </w:tc>
        <w:tc>
          <w:tcPr>
            <w:tcW w:w="1710" w:type="dxa"/>
          </w:tcPr>
          <w:p w:rsidR="006E6324" w:rsidRPr="001E1CED" w:rsidRDefault="006E6324" w:rsidP="006E6324">
            <w:pPr>
              <w:ind w:right="360"/>
            </w:pPr>
            <w:r w:rsidRPr="001E1CED">
              <w:t>$0.36K</w:t>
            </w:r>
          </w:p>
        </w:tc>
      </w:tr>
      <w:tr w:rsidR="006E6324" w:rsidRPr="001E1CED" w:rsidTr="002E45BA">
        <w:tc>
          <w:tcPr>
            <w:tcW w:w="6138" w:type="dxa"/>
          </w:tcPr>
          <w:p w:rsidR="006E6324" w:rsidRPr="001E1CED" w:rsidRDefault="006E6324" w:rsidP="006E6324">
            <w:pPr>
              <w:ind w:right="360"/>
            </w:pPr>
            <w:r w:rsidRPr="001E1CED">
              <w:t>Contract Electrician (AP0 Termination: 24 connectors)</w:t>
            </w:r>
          </w:p>
          <w:p w:rsidR="006E6324" w:rsidRPr="001E1CED" w:rsidRDefault="006E6324" w:rsidP="006E6324">
            <w:pPr>
              <w:ind w:right="360"/>
            </w:pPr>
            <w:r w:rsidRPr="001E1CED">
              <w:t>2 workers @ 1 day [$1200] for 48 connectors)</w:t>
            </w:r>
          </w:p>
        </w:tc>
        <w:tc>
          <w:tcPr>
            <w:tcW w:w="1440" w:type="dxa"/>
          </w:tcPr>
          <w:p w:rsidR="006E6324" w:rsidRPr="001E1CED" w:rsidRDefault="006E6324" w:rsidP="006E6324">
            <w:pPr>
              <w:ind w:right="360"/>
            </w:pPr>
            <w:r w:rsidRPr="001E1CED">
              <w:t>$0.6K</w:t>
            </w:r>
          </w:p>
        </w:tc>
        <w:tc>
          <w:tcPr>
            <w:tcW w:w="1710" w:type="dxa"/>
          </w:tcPr>
          <w:p w:rsidR="006E6324" w:rsidRPr="001E1CED" w:rsidRDefault="006E6324" w:rsidP="006E6324">
            <w:pPr>
              <w:ind w:right="360"/>
            </w:pPr>
            <w:r w:rsidRPr="001E1CED">
              <w:t>$0.6K</w:t>
            </w:r>
          </w:p>
        </w:tc>
      </w:tr>
      <w:tr w:rsidR="006E6324" w:rsidRPr="001E1CED" w:rsidTr="002E45BA">
        <w:tc>
          <w:tcPr>
            <w:tcW w:w="6138" w:type="dxa"/>
          </w:tcPr>
          <w:p w:rsidR="006E6324" w:rsidRPr="001E1CED" w:rsidRDefault="006E6324" w:rsidP="006E6324">
            <w:pPr>
              <w:ind w:right="360"/>
            </w:pPr>
            <w:proofErr w:type="spellStart"/>
            <w:r w:rsidRPr="001E1CED">
              <w:t>Singlemode</w:t>
            </w:r>
            <w:proofErr w:type="spellEnd"/>
            <w:r w:rsidRPr="001E1CED">
              <w:t xml:space="preserve"> Fiber from AP0 to F23 (300 feet at $1.50/foot for standard, $21.50/foot for rad hardened)</w:t>
            </w:r>
          </w:p>
        </w:tc>
        <w:tc>
          <w:tcPr>
            <w:tcW w:w="1440" w:type="dxa"/>
          </w:tcPr>
          <w:p w:rsidR="006E6324" w:rsidRPr="001E1CED" w:rsidRDefault="006E6324" w:rsidP="006E6324">
            <w:pPr>
              <w:ind w:right="360"/>
            </w:pPr>
            <w:r w:rsidRPr="001E1CED">
              <w:t>$0.45K</w:t>
            </w:r>
          </w:p>
        </w:tc>
        <w:tc>
          <w:tcPr>
            <w:tcW w:w="1710" w:type="dxa"/>
          </w:tcPr>
          <w:p w:rsidR="006E6324" w:rsidRPr="001E1CED" w:rsidRDefault="006E6324" w:rsidP="006E6324">
            <w:pPr>
              <w:ind w:right="360"/>
            </w:pPr>
            <w:r w:rsidRPr="001E1CED">
              <w:t>$6.45K</w:t>
            </w:r>
          </w:p>
        </w:tc>
      </w:tr>
      <w:tr w:rsidR="006E6324" w:rsidRPr="001E1CED" w:rsidTr="002E45BA">
        <w:tc>
          <w:tcPr>
            <w:tcW w:w="6138" w:type="dxa"/>
          </w:tcPr>
          <w:p w:rsidR="006E6324" w:rsidRPr="001E1CED" w:rsidRDefault="006E6324" w:rsidP="006E6324">
            <w:pPr>
              <w:ind w:right="360"/>
            </w:pPr>
            <w:r w:rsidRPr="001E1CED">
              <w:t>Inner duct (300 feet at $1.00/foot)</w:t>
            </w:r>
          </w:p>
        </w:tc>
        <w:tc>
          <w:tcPr>
            <w:tcW w:w="1440" w:type="dxa"/>
          </w:tcPr>
          <w:p w:rsidR="006E6324" w:rsidRPr="001E1CED" w:rsidRDefault="006E6324" w:rsidP="006E6324">
            <w:pPr>
              <w:ind w:right="360"/>
            </w:pPr>
            <w:r w:rsidRPr="001E1CED">
              <w:t>$0.3K</w:t>
            </w:r>
          </w:p>
        </w:tc>
        <w:tc>
          <w:tcPr>
            <w:tcW w:w="1710" w:type="dxa"/>
          </w:tcPr>
          <w:p w:rsidR="006E6324" w:rsidRPr="001E1CED" w:rsidRDefault="006E6324" w:rsidP="006E6324">
            <w:pPr>
              <w:ind w:right="360"/>
            </w:pPr>
            <w:r w:rsidRPr="001E1CED">
              <w:t>$0.3K</w:t>
            </w:r>
          </w:p>
        </w:tc>
      </w:tr>
      <w:tr w:rsidR="006E6324" w:rsidRPr="001E1CED" w:rsidTr="002E45BA">
        <w:tc>
          <w:tcPr>
            <w:tcW w:w="6138" w:type="dxa"/>
          </w:tcPr>
          <w:p w:rsidR="006E6324" w:rsidRPr="001E1CED" w:rsidRDefault="006E6324" w:rsidP="006E6324">
            <w:pPr>
              <w:ind w:right="360"/>
            </w:pPr>
            <w:r w:rsidRPr="001E1CED">
              <w:t>F23 Fiber Termination Shelf</w:t>
            </w:r>
          </w:p>
        </w:tc>
        <w:tc>
          <w:tcPr>
            <w:tcW w:w="1440" w:type="dxa"/>
          </w:tcPr>
          <w:p w:rsidR="006E6324" w:rsidRPr="001E1CED" w:rsidRDefault="006E6324" w:rsidP="006E6324">
            <w:pPr>
              <w:ind w:right="360"/>
            </w:pPr>
            <w:r w:rsidRPr="001E1CED">
              <w:t>$0.275K</w:t>
            </w:r>
          </w:p>
        </w:tc>
        <w:tc>
          <w:tcPr>
            <w:tcW w:w="1710" w:type="dxa"/>
          </w:tcPr>
          <w:p w:rsidR="006E6324" w:rsidRPr="001E1CED" w:rsidRDefault="006E6324" w:rsidP="006E6324">
            <w:pPr>
              <w:ind w:right="360"/>
            </w:pPr>
            <w:r w:rsidRPr="001E1CED">
              <w:t>$0.275K</w:t>
            </w:r>
          </w:p>
        </w:tc>
      </w:tr>
      <w:tr w:rsidR="006E6324" w:rsidRPr="001E1CED" w:rsidTr="002E45BA">
        <w:tc>
          <w:tcPr>
            <w:tcW w:w="6138" w:type="dxa"/>
          </w:tcPr>
          <w:p w:rsidR="006E6324" w:rsidRPr="001E1CED" w:rsidRDefault="006E6324" w:rsidP="006E6324">
            <w:pPr>
              <w:ind w:right="360"/>
            </w:pPr>
            <w:r w:rsidRPr="001E1CED">
              <w:t>F23: 1 Adapter Panel, 12 LC</w:t>
            </w:r>
          </w:p>
        </w:tc>
        <w:tc>
          <w:tcPr>
            <w:tcW w:w="1440" w:type="dxa"/>
          </w:tcPr>
          <w:p w:rsidR="006E6324" w:rsidRPr="001E1CED" w:rsidRDefault="006E6324" w:rsidP="006E6324">
            <w:pPr>
              <w:ind w:right="360"/>
            </w:pPr>
            <w:r w:rsidRPr="001E1CED">
              <w:t>$0.30K</w:t>
            </w:r>
          </w:p>
        </w:tc>
        <w:tc>
          <w:tcPr>
            <w:tcW w:w="1710" w:type="dxa"/>
          </w:tcPr>
          <w:p w:rsidR="006E6324" w:rsidRPr="001E1CED" w:rsidRDefault="006E6324" w:rsidP="006E6324">
            <w:pPr>
              <w:ind w:right="360"/>
            </w:pPr>
            <w:r w:rsidRPr="001E1CED">
              <w:t>$0.30K</w:t>
            </w:r>
          </w:p>
        </w:tc>
      </w:tr>
      <w:tr w:rsidR="006E6324" w:rsidRPr="001E1CED" w:rsidTr="002E45BA">
        <w:tc>
          <w:tcPr>
            <w:tcW w:w="6138" w:type="dxa"/>
          </w:tcPr>
          <w:p w:rsidR="006E6324" w:rsidRPr="001E1CED" w:rsidRDefault="006E6324" w:rsidP="006E6324">
            <w:pPr>
              <w:ind w:right="360"/>
            </w:pPr>
            <w:r w:rsidRPr="001E1CED">
              <w:t>F23: Corning Single Mode LC connector (24 x $15)</w:t>
            </w:r>
          </w:p>
        </w:tc>
        <w:tc>
          <w:tcPr>
            <w:tcW w:w="1440" w:type="dxa"/>
          </w:tcPr>
          <w:p w:rsidR="006E6324" w:rsidRPr="001E1CED" w:rsidRDefault="006E6324" w:rsidP="006E6324">
            <w:pPr>
              <w:ind w:right="360"/>
            </w:pPr>
            <w:r w:rsidRPr="001E1CED">
              <w:t>$0.36K</w:t>
            </w:r>
          </w:p>
        </w:tc>
        <w:tc>
          <w:tcPr>
            <w:tcW w:w="1710" w:type="dxa"/>
          </w:tcPr>
          <w:p w:rsidR="006E6324" w:rsidRPr="001E1CED" w:rsidRDefault="006E6324" w:rsidP="006E6324">
            <w:pPr>
              <w:ind w:right="360"/>
            </w:pPr>
            <w:r w:rsidRPr="001E1CED">
              <w:t>$0.36K</w:t>
            </w:r>
          </w:p>
        </w:tc>
      </w:tr>
      <w:tr w:rsidR="006E6324" w:rsidRPr="001E1CED" w:rsidTr="002E45BA">
        <w:tc>
          <w:tcPr>
            <w:tcW w:w="6138" w:type="dxa"/>
          </w:tcPr>
          <w:p w:rsidR="006E6324" w:rsidRPr="001E1CED" w:rsidRDefault="006E6324" w:rsidP="006E6324">
            <w:pPr>
              <w:ind w:right="360"/>
            </w:pPr>
            <w:r w:rsidRPr="001E1CED">
              <w:t>Contract Electrician (AP0 Termination: 24 connectors)</w:t>
            </w:r>
          </w:p>
          <w:p w:rsidR="006E6324" w:rsidRPr="001E1CED" w:rsidRDefault="006E6324" w:rsidP="006E6324">
            <w:pPr>
              <w:ind w:right="360"/>
            </w:pPr>
            <w:r w:rsidRPr="001E1CED">
              <w:t>2 workers @ 1 day [$1200] for 48 connectors)</w:t>
            </w:r>
          </w:p>
        </w:tc>
        <w:tc>
          <w:tcPr>
            <w:tcW w:w="1440" w:type="dxa"/>
          </w:tcPr>
          <w:p w:rsidR="006E6324" w:rsidRPr="001E1CED" w:rsidRDefault="006E6324" w:rsidP="006E6324">
            <w:pPr>
              <w:ind w:right="360"/>
            </w:pPr>
            <w:r w:rsidRPr="001E1CED">
              <w:t>$0.6K</w:t>
            </w:r>
          </w:p>
        </w:tc>
        <w:tc>
          <w:tcPr>
            <w:tcW w:w="1710" w:type="dxa"/>
          </w:tcPr>
          <w:p w:rsidR="006E6324" w:rsidRPr="001E1CED" w:rsidRDefault="006E6324" w:rsidP="006E6324">
            <w:pPr>
              <w:ind w:right="360"/>
            </w:pPr>
            <w:r w:rsidRPr="001E1CED">
              <w:t>$0.6K</w:t>
            </w:r>
          </w:p>
        </w:tc>
      </w:tr>
      <w:tr w:rsidR="006E6324" w:rsidRPr="001E1CED" w:rsidTr="002E45BA">
        <w:tc>
          <w:tcPr>
            <w:tcW w:w="6138" w:type="dxa"/>
          </w:tcPr>
          <w:p w:rsidR="006E6324" w:rsidRPr="001E1CED" w:rsidRDefault="006E6324" w:rsidP="006E6324">
            <w:pPr>
              <w:ind w:right="360"/>
            </w:pPr>
            <w:proofErr w:type="spellStart"/>
            <w:r w:rsidRPr="001E1CED">
              <w:t>Singlemode</w:t>
            </w:r>
            <w:proofErr w:type="spellEnd"/>
            <w:r w:rsidRPr="001E1CED">
              <w:t xml:space="preserve"> Fiber from AP0 to F27 (650 feet at $1.50/foot for standard, $21.50/foot for rad hardened)</w:t>
            </w:r>
          </w:p>
        </w:tc>
        <w:tc>
          <w:tcPr>
            <w:tcW w:w="1440" w:type="dxa"/>
          </w:tcPr>
          <w:p w:rsidR="006E6324" w:rsidRPr="001E1CED" w:rsidRDefault="006E6324" w:rsidP="006E6324">
            <w:pPr>
              <w:ind w:right="360"/>
            </w:pPr>
            <w:r w:rsidRPr="001E1CED">
              <w:t>$0.975K</w:t>
            </w:r>
          </w:p>
        </w:tc>
        <w:tc>
          <w:tcPr>
            <w:tcW w:w="1710" w:type="dxa"/>
          </w:tcPr>
          <w:p w:rsidR="006E6324" w:rsidRPr="001E1CED" w:rsidRDefault="006E6324" w:rsidP="006E6324">
            <w:pPr>
              <w:ind w:right="360"/>
            </w:pPr>
            <w:r w:rsidRPr="001E1CED">
              <w:t>$13.975K</w:t>
            </w:r>
          </w:p>
        </w:tc>
      </w:tr>
      <w:tr w:rsidR="006E6324" w:rsidRPr="001E1CED" w:rsidTr="002E45BA">
        <w:tc>
          <w:tcPr>
            <w:tcW w:w="6138" w:type="dxa"/>
          </w:tcPr>
          <w:p w:rsidR="006E6324" w:rsidRPr="001E1CED" w:rsidRDefault="006E6324" w:rsidP="006E6324">
            <w:pPr>
              <w:ind w:right="360"/>
            </w:pPr>
            <w:r w:rsidRPr="001E1CED">
              <w:t>Inner duct (650 feet at $1.00/foot)</w:t>
            </w:r>
          </w:p>
        </w:tc>
        <w:tc>
          <w:tcPr>
            <w:tcW w:w="1440" w:type="dxa"/>
          </w:tcPr>
          <w:p w:rsidR="006E6324" w:rsidRPr="001E1CED" w:rsidRDefault="006E6324" w:rsidP="006E6324">
            <w:pPr>
              <w:ind w:right="360"/>
            </w:pPr>
            <w:r w:rsidRPr="001E1CED">
              <w:t>$0.650K</w:t>
            </w:r>
          </w:p>
        </w:tc>
        <w:tc>
          <w:tcPr>
            <w:tcW w:w="1710" w:type="dxa"/>
          </w:tcPr>
          <w:p w:rsidR="006E6324" w:rsidRPr="001E1CED" w:rsidRDefault="006E6324" w:rsidP="006E6324">
            <w:pPr>
              <w:ind w:right="360"/>
            </w:pPr>
            <w:r w:rsidRPr="001E1CED">
              <w:t>$0.3K</w:t>
            </w:r>
          </w:p>
        </w:tc>
      </w:tr>
      <w:tr w:rsidR="006E6324" w:rsidRPr="001E1CED" w:rsidTr="002E45BA">
        <w:tc>
          <w:tcPr>
            <w:tcW w:w="6138" w:type="dxa"/>
          </w:tcPr>
          <w:p w:rsidR="006E6324" w:rsidRPr="001E1CED" w:rsidRDefault="006E6324" w:rsidP="006E6324">
            <w:pPr>
              <w:ind w:right="360"/>
            </w:pPr>
            <w:r w:rsidRPr="001E1CED">
              <w:t>F27 Fiber Termination Shelf</w:t>
            </w:r>
          </w:p>
        </w:tc>
        <w:tc>
          <w:tcPr>
            <w:tcW w:w="1440" w:type="dxa"/>
          </w:tcPr>
          <w:p w:rsidR="006E6324" w:rsidRPr="001E1CED" w:rsidRDefault="006E6324" w:rsidP="006E6324">
            <w:pPr>
              <w:ind w:right="360"/>
            </w:pPr>
            <w:r w:rsidRPr="001E1CED">
              <w:t>$0.275K</w:t>
            </w:r>
          </w:p>
        </w:tc>
        <w:tc>
          <w:tcPr>
            <w:tcW w:w="1710" w:type="dxa"/>
          </w:tcPr>
          <w:p w:rsidR="006E6324" w:rsidRPr="001E1CED" w:rsidRDefault="006E6324" w:rsidP="006E6324">
            <w:pPr>
              <w:ind w:right="360"/>
            </w:pPr>
            <w:r w:rsidRPr="001E1CED">
              <w:t>$0.275K</w:t>
            </w:r>
          </w:p>
        </w:tc>
      </w:tr>
      <w:tr w:rsidR="006E6324" w:rsidRPr="001E1CED" w:rsidTr="002E45BA">
        <w:tc>
          <w:tcPr>
            <w:tcW w:w="6138" w:type="dxa"/>
          </w:tcPr>
          <w:p w:rsidR="006E6324" w:rsidRPr="001E1CED" w:rsidRDefault="006E6324" w:rsidP="006E6324">
            <w:pPr>
              <w:ind w:right="360"/>
            </w:pPr>
            <w:r w:rsidRPr="001E1CED">
              <w:t>F27: 1 Adapter Panel, 12 LC</w:t>
            </w:r>
          </w:p>
        </w:tc>
        <w:tc>
          <w:tcPr>
            <w:tcW w:w="1440" w:type="dxa"/>
          </w:tcPr>
          <w:p w:rsidR="006E6324" w:rsidRPr="001E1CED" w:rsidRDefault="006E6324" w:rsidP="006E6324">
            <w:pPr>
              <w:ind w:right="360"/>
            </w:pPr>
            <w:r w:rsidRPr="001E1CED">
              <w:t>$0.30K</w:t>
            </w:r>
          </w:p>
        </w:tc>
        <w:tc>
          <w:tcPr>
            <w:tcW w:w="1710" w:type="dxa"/>
          </w:tcPr>
          <w:p w:rsidR="006E6324" w:rsidRPr="001E1CED" w:rsidRDefault="006E6324" w:rsidP="006E6324">
            <w:pPr>
              <w:ind w:right="360"/>
            </w:pPr>
            <w:r w:rsidRPr="001E1CED">
              <w:t>$0.30K</w:t>
            </w:r>
          </w:p>
        </w:tc>
      </w:tr>
      <w:tr w:rsidR="006E6324" w:rsidRPr="001E1CED" w:rsidTr="002E45BA">
        <w:tc>
          <w:tcPr>
            <w:tcW w:w="6138" w:type="dxa"/>
          </w:tcPr>
          <w:p w:rsidR="006E6324" w:rsidRPr="001E1CED" w:rsidRDefault="006E6324" w:rsidP="006E6324">
            <w:pPr>
              <w:ind w:right="360"/>
            </w:pPr>
            <w:r w:rsidRPr="001E1CED">
              <w:t>F27: Corning Single Mode LC connector (12 x $15)</w:t>
            </w:r>
          </w:p>
        </w:tc>
        <w:tc>
          <w:tcPr>
            <w:tcW w:w="1440" w:type="dxa"/>
          </w:tcPr>
          <w:p w:rsidR="006E6324" w:rsidRPr="001E1CED" w:rsidRDefault="006E6324" w:rsidP="006E6324">
            <w:pPr>
              <w:ind w:right="360"/>
            </w:pPr>
            <w:r w:rsidRPr="001E1CED">
              <w:t>$0.36K</w:t>
            </w:r>
          </w:p>
        </w:tc>
        <w:tc>
          <w:tcPr>
            <w:tcW w:w="1710" w:type="dxa"/>
          </w:tcPr>
          <w:p w:rsidR="006E6324" w:rsidRPr="001E1CED" w:rsidRDefault="006E6324" w:rsidP="006E6324">
            <w:pPr>
              <w:ind w:right="360"/>
            </w:pPr>
            <w:r w:rsidRPr="001E1CED">
              <w:t>$0.36K</w:t>
            </w:r>
          </w:p>
        </w:tc>
      </w:tr>
      <w:tr w:rsidR="006E6324" w:rsidRPr="001E1CED" w:rsidTr="002E45BA">
        <w:tc>
          <w:tcPr>
            <w:tcW w:w="6138" w:type="dxa"/>
          </w:tcPr>
          <w:p w:rsidR="006E6324" w:rsidRPr="001E1CED" w:rsidRDefault="006E6324" w:rsidP="006E6324">
            <w:pPr>
              <w:ind w:right="360"/>
            </w:pPr>
            <w:r w:rsidRPr="001E1CED">
              <w:t>Contract Electrician (AP0 Termination: 24 connectors)</w:t>
            </w:r>
          </w:p>
          <w:p w:rsidR="006E6324" w:rsidRPr="001E1CED" w:rsidRDefault="006E6324" w:rsidP="006E6324">
            <w:pPr>
              <w:ind w:right="360"/>
            </w:pPr>
            <w:r w:rsidRPr="001E1CED">
              <w:t>2 workers @ 1 day [$1200] for 48 connectors)</w:t>
            </w:r>
          </w:p>
        </w:tc>
        <w:tc>
          <w:tcPr>
            <w:tcW w:w="1440" w:type="dxa"/>
          </w:tcPr>
          <w:p w:rsidR="006E6324" w:rsidRPr="001E1CED" w:rsidRDefault="006E6324" w:rsidP="006E6324">
            <w:pPr>
              <w:ind w:right="360"/>
            </w:pPr>
            <w:r w:rsidRPr="001E1CED">
              <w:t>$0.6K</w:t>
            </w:r>
          </w:p>
        </w:tc>
        <w:tc>
          <w:tcPr>
            <w:tcW w:w="1710" w:type="dxa"/>
          </w:tcPr>
          <w:p w:rsidR="006E6324" w:rsidRPr="001E1CED" w:rsidRDefault="006E6324" w:rsidP="006E6324">
            <w:pPr>
              <w:ind w:right="360"/>
            </w:pPr>
            <w:r w:rsidRPr="001E1CED">
              <w:t>$0.6K</w:t>
            </w:r>
          </w:p>
        </w:tc>
      </w:tr>
      <w:tr w:rsidR="006E6324" w:rsidRPr="001E1CED" w:rsidTr="002E45BA">
        <w:tc>
          <w:tcPr>
            <w:tcW w:w="6138" w:type="dxa"/>
          </w:tcPr>
          <w:p w:rsidR="006E6324" w:rsidRPr="001E1CED" w:rsidRDefault="006E6324" w:rsidP="006E6324">
            <w:pPr>
              <w:ind w:right="360"/>
            </w:pPr>
            <w:r w:rsidRPr="001E1CED">
              <w:t>Contract Electrician (Cable Pull)</w:t>
            </w:r>
          </w:p>
          <w:p w:rsidR="006E6324" w:rsidRPr="001E1CED" w:rsidRDefault="006E6324" w:rsidP="006E6324">
            <w:pPr>
              <w:ind w:right="360"/>
            </w:pPr>
            <w:r w:rsidRPr="001E1CED">
              <w:t>4 workers @ 1 day [$3500] x number of days</w:t>
            </w:r>
          </w:p>
        </w:tc>
        <w:tc>
          <w:tcPr>
            <w:tcW w:w="1440" w:type="dxa"/>
          </w:tcPr>
          <w:p w:rsidR="006E6324" w:rsidRPr="001E1CED" w:rsidRDefault="006E6324" w:rsidP="006E6324">
            <w:pPr>
              <w:ind w:right="360"/>
            </w:pPr>
            <w:r w:rsidRPr="001E1CED">
              <w:t>$35.0K</w:t>
            </w:r>
            <w:r w:rsidRPr="001E1CED">
              <w:br/>
            </w:r>
            <w:r w:rsidRPr="001E1CED">
              <w:rPr>
                <w:sz w:val="16"/>
                <w:szCs w:val="16"/>
              </w:rPr>
              <w:t>(10 days)</w:t>
            </w:r>
          </w:p>
        </w:tc>
        <w:tc>
          <w:tcPr>
            <w:tcW w:w="1710" w:type="dxa"/>
          </w:tcPr>
          <w:p w:rsidR="006E6324" w:rsidRPr="001E1CED" w:rsidRDefault="006E6324" w:rsidP="006E6324">
            <w:pPr>
              <w:ind w:right="360"/>
            </w:pPr>
            <w:r w:rsidRPr="001E1CED">
              <w:t>$35.0K</w:t>
            </w:r>
            <w:r w:rsidRPr="001E1CED">
              <w:br/>
            </w:r>
            <w:r w:rsidRPr="001E1CED">
              <w:rPr>
                <w:sz w:val="16"/>
                <w:szCs w:val="16"/>
              </w:rPr>
              <w:t>(10 days)</w:t>
            </w:r>
          </w:p>
        </w:tc>
      </w:tr>
      <w:tr w:rsidR="006E6324" w:rsidRPr="001E1CED" w:rsidTr="002E45BA">
        <w:tc>
          <w:tcPr>
            <w:tcW w:w="6138" w:type="dxa"/>
          </w:tcPr>
          <w:p w:rsidR="006E6324" w:rsidRPr="001E1CED" w:rsidRDefault="006E6324" w:rsidP="006E6324">
            <w:pPr>
              <w:ind w:right="360"/>
            </w:pPr>
            <w:r w:rsidRPr="001E1CED">
              <w:t xml:space="preserve">Network Switches </w:t>
            </w:r>
          </w:p>
          <w:p w:rsidR="006E6324" w:rsidRPr="001E1CED" w:rsidRDefault="006E6324" w:rsidP="006E6324">
            <w:pPr>
              <w:ind w:right="360"/>
            </w:pPr>
            <w:r w:rsidRPr="001E1CED">
              <w:t>( $3K/48 port switch) x 3 switches</w:t>
            </w:r>
          </w:p>
        </w:tc>
        <w:tc>
          <w:tcPr>
            <w:tcW w:w="1440" w:type="dxa"/>
          </w:tcPr>
          <w:p w:rsidR="006E6324" w:rsidRPr="001E1CED" w:rsidRDefault="006E6324" w:rsidP="006E6324">
            <w:pPr>
              <w:ind w:right="360"/>
            </w:pPr>
            <w:r w:rsidRPr="001E1CED">
              <w:t>$9K</w:t>
            </w:r>
          </w:p>
        </w:tc>
        <w:tc>
          <w:tcPr>
            <w:tcW w:w="1710" w:type="dxa"/>
          </w:tcPr>
          <w:p w:rsidR="006E6324" w:rsidRPr="001E1CED" w:rsidRDefault="006E6324" w:rsidP="006E6324">
            <w:pPr>
              <w:ind w:right="360"/>
            </w:pPr>
            <w:r w:rsidRPr="001E1CED">
              <w:t>$9K</w:t>
            </w:r>
          </w:p>
        </w:tc>
      </w:tr>
      <w:tr w:rsidR="006E6324" w:rsidRPr="001E1CED" w:rsidTr="002E45BA">
        <w:tc>
          <w:tcPr>
            <w:tcW w:w="6138" w:type="dxa"/>
          </w:tcPr>
          <w:p w:rsidR="006E6324" w:rsidRPr="001E1CED" w:rsidRDefault="006E6324" w:rsidP="006E6324">
            <w:pPr>
              <w:ind w:right="360"/>
            </w:pPr>
            <w:r w:rsidRPr="001E1CED">
              <w:t>Totals</w:t>
            </w:r>
          </w:p>
        </w:tc>
        <w:tc>
          <w:tcPr>
            <w:tcW w:w="1440" w:type="dxa"/>
          </w:tcPr>
          <w:p w:rsidR="006E6324" w:rsidRPr="001E1CED" w:rsidRDefault="006E6324" w:rsidP="006E6324">
            <w:pPr>
              <w:ind w:right="360"/>
            </w:pPr>
            <w:r w:rsidRPr="001E1CED">
              <w:t>$53.98K</w:t>
            </w:r>
          </w:p>
        </w:tc>
        <w:tc>
          <w:tcPr>
            <w:tcW w:w="1710" w:type="dxa"/>
          </w:tcPr>
          <w:p w:rsidR="006E6324" w:rsidRPr="001E1CED" w:rsidRDefault="006E6324" w:rsidP="006E6324">
            <w:pPr>
              <w:ind w:right="360"/>
            </w:pPr>
            <w:r w:rsidRPr="001E1CED">
              <w:t>$96.98K</w:t>
            </w:r>
          </w:p>
        </w:tc>
      </w:tr>
    </w:tbl>
    <w:p w:rsidR="006E6324" w:rsidRPr="006263D1" w:rsidRDefault="006E6324" w:rsidP="006E6324">
      <w:pPr>
        <w:ind w:right="360"/>
      </w:pPr>
      <w:r>
        <w:rPr>
          <w:b/>
        </w:rPr>
        <w:t>*</w:t>
      </w:r>
      <w:r>
        <w:t>It is assumed that we can run AP0, F23 and F27 on legacy networks and the network path to AP0 will not be interrupted during M3 line construction.  The risk associated with this decision is outlined in the risk registry.</w:t>
      </w:r>
    </w:p>
    <w:p w:rsidR="006966B9" w:rsidRPr="006966B9" w:rsidRDefault="002E45BA" w:rsidP="006966B9">
      <w:pPr>
        <w:rPr>
          <w:sz w:val="24"/>
          <w:szCs w:val="24"/>
        </w:rPr>
      </w:pPr>
      <w:r>
        <w:rPr>
          <w:sz w:val="24"/>
          <w:szCs w:val="24"/>
        </w:rPr>
        <w:br w:type="page"/>
      </w:r>
    </w:p>
    <w:p w:rsidR="006966B9" w:rsidRPr="002E45BA" w:rsidRDefault="006966B9" w:rsidP="006966B9">
      <w:pPr>
        <w:rPr>
          <w:b/>
          <w:sz w:val="28"/>
          <w:szCs w:val="28"/>
        </w:rPr>
      </w:pPr>
      <w:r w:rsidRPr="002E45BA">
        <w:rPr>
          <w:b/>
          <w:sz w:val="28"/>
          <w:szCs w:val="28"/>
        </w:rPr>
        <w:lastRenderedPageBreak/>
        <w:t>Delivery Ring Controls:</w:t>
      </w:r>
    </w:p>
    <w:p w:rsidR="006966B9" w:rsidRDefault="006966B9" w:rsidP="006966B9">
      <w:pPr>
        <w:ind w:right="360"/>
      </w:pPr>
      <w:r>
        <w:t>Controls for these areas span the AP-10, AP-30 and AP-50 service buildings and can be broken down into three general categories:</w:t>
      </w:r>
    </w:p>
    <w:p w:rsidR="006966B9" w:rsidRDefault="006966B9" w:rsidP="006966B9">
      <w:pPr>
        <w:pStyle w:val="ListParagraph"/>
        <w:numPr>
          <w:ilvl w:val="0"/>
          <w:numId w:val="3"/>
        </w:numPr>
        <w:spacing w:after="0" w:line="240" w:lineRule="auto"/>
        <w:ind w:right="360"/>
      </w:pPr>
      <w:r w:rsidRPr="00EE5BE5">
        <w:rPr>
          <w:b/>
        </w:rPr>
        <w:t xml:space="preserve">Links and </w:t>
      </w:r>
      <w:proofErr w:type="spellStart"/>
      <w:r w:rsidRPr="00EE5BE5">
        <w:rPr>
          <w:b/>
        </w:rPr>
        <w:t>Camac</w:t>
      </w:r>
      <w:proofErr w:type="spellEnd"/>
      <w:r w:rsidRPr="00EE5BE5">
        <w:rPr>
          <w:b/>
        </w:rPr>
        <w:t>:</w:t>
      </w:r>
      <w:r>
        <w:t xml:space="preserve">  Estimate includes inventory of existing serial links and </w:t>
      </w:r>
      <w:proofErr w:type="spellStart"/>
      <w:r>
        <w:t>Camac</w:t>
      </w:r>
      <w:proofErr w:type="spellEnd"/>
      <w:r>
        <w:t xml:space="preserve"> crates</w:t>
      </w:r>
      <w:r>
        <w:rPr>
          <w:vertAlign w:val="superscript"/>
        </w:rPr>
        <w:t xml:space="preserve">1 </w:t>
      </w:r>
      <w:r>
        <w:t xml:space="preserve">to determine if the current infrastructure can be repurposed for Mu2e operations, as well as constructing and implementing a plan to move CAMAC crates, cards and links for Mu2e operation.  We have an ample supply of spare </w:t>
      </w:r>
      <w:proofErr w:type="spellStart"/>
      <w:r>
        <w:t>Camac</w:t>
      </w:r>
      <w:proofErr w:type="spellEnd"/>
      <w:r>
        <w:t xml:space="preserve"> cards and crates, and the current crate and link structure is believed to be adequate.  A large portion of the implementation effort will involve technician time for moving crates and cards and computer professional time to update parameter database information.</w:t>
      </w:r>
    </w:p>
    <w:p w:rsidR="006966B9" w:rsidRDefault="006966B9" w:rsidP="006966B9">
      <w:pPr>
        <w:pStyle w:val="ListParagraph"/>
        <w:numPr>
          <w:ilvl w:val="1"/>
          <w:numId w:val="3"/>
        </w:numPr>
        <w:spacing w:after="0" w:line="240" w:lineRule="auto"/>
        <w:ind w:right="360"/>
      </w:pPr>
      <w:r>
        <w:rPr>
          <w:b/>
        </w:rPr>
        <w:t xml:space="preserve">Beam Synch Clock:  </w:t>
      </w:r>
      <w:r>
        <w:t>Recycler 2.5MHz clock will need to replace the current Main Injector 53MHz clock in the Muon Buildings.  The current beam synch path is copper, going through tunnels, and goes F0 -&gt;F23-&gt;AP0-&gt; (AP0 -&gt; F27) AP50 -&gt; AP30.  The MIBS feed at F0 will be replaced with RRBS.</w:t>
      </w:r>
    </w:p>
    <w:p w:rsidR="006966B9" w:rsidRDefault="006966B9" w:rsidP="006966B9">
      <w:pPr>
        <w:pStyle w:val="ListParagraph"/>
        <w:numPr>
          <w:ilvl w:val="0"/>
          <w:numId w:val="3"/>
        </w:numPr>
        <w:spacing w:after="0" w:line="240" w:lineRule="auto"/>
        <w:ind w:right="360"/>
      </w:pPr>
      <w:r w:rsidRPr="00EE5BE5">
        <w:rPr>
          <w:b/>
        </w:rPr>
        <w:t>Hot Rack Monitor (HRM):</w:t>
      </w:r>
      <w:r>
        <w:t xml:space="preserve">  A number of </w:t>
      </w:r>
      <w:proofErr w:type="spellStart"/>
      <w:r>
        <w:t>Camac</w:t>
      </w:r>
      <w:proofErr w:type="spellEnd"/>
      <w:r>
        <w:t xml:space="preserve"> modules are nearing end of life and if funding is available could be upgraded to a VME platform that talks to the controls system via Ethernet.  In this scenario, </w:t>
      </w:r>
      <w:proofErr w:type="spellStart"/>
      <w:r>
        <w:t>Camac</w:t>
      </w:r>
      <w:proofErr w:type="spellEnd"/>
      <w:r>
        <w:t xml:space="preserve"> 190/290 cards would be replaced by HRM installations.  Installing HRMs will provide 16 bit A/D </w:t>
      </w:r>
      <w:proofErr w:type="spellStart"/>
      <w:r>
        <w:t>readbacks</w:t>
      </w:r>
      <w:proofErr w:type="spellEnd"/>
      <w:r>
        <w:t>, DAQ, I/O and clock channels.  Though this upgrade path is desirable, the cost is considered too great to be economically feasible</w:t>
      </w:r>
      <w:r w:rsidR="00C357B1">
        <w:t xml:space="preserve"> at this time</w:t>
      </w:r>
      <w:r>
        <w:t xml:space="preserve">. </w:t>
      </w:r>
    </w:p>
    <w:p w:rsidR="006966B9" w:rsidRDefault="006966B9" w:rsidP="006966B9">
      <w:pPr>
        <w:pStyle w:val="ListParagraph"/>
        <w:numPr>
          <w:ilvl w:val="0"/>
          <w:numId w:val="3"/>
        </w:numPr>
        <w:spacing w:after="0" w:line="240" w:lineRule="auto"/>
        <w:ind w:right="360"/>
      </w:pPr>
      <w:r w:rsidRPr="00EE5BE5">
        <w:rPr>
          <w:b/>
        </w:rPr>
        <w:t>Network</w:t>
      </w:r>
      <w:r>
        <w:t>:  Estimate includes analysis of current network infrastructure to determine if the existing network equipment</w:t>
      </w:r>
      <w:r>
        <w:rPr>
          <w:vertAlign w:val="superscript"/>
        </w:rPr>
        <w:t>1</w:t>
      </w:r>
      <w:r>
        <w:t xml:space="preserve"> is adequate for Mu2e operations, planning and implementing the upgrade of legacy equipment.  A large portion of the implementation labor effort will involve technician time to make Ethernet connections from each end node to the central network switch in each service building.</w:t>
      </w:r>
    </w:p>
    <w:p w:rsidR="006966B9" w:rsidRDefault="006966B9" w:rsidP="006966B9">
      <w:pPr>
        <w:pStyle w:val="ListParagraph"/>
        <w:numPr>
          <w:ilvl w:val="1"/>
          <w:numId w:val="3"/>
        </w:numPr>
        <w:spacing w:after="0" w:line="240" w:lineRule="auto"/>
        <w:ind w:right="360"/>
      </w:pPr>
      <w:r>
        <w:rPr>
          <w:b/>
        </w:rPr>
        <w:t xml:space="preserve">Cable Duct:  </w:t>
      </w:r>
      <w:r>
        <w:t xml:space="preserve">The existing cable duct from the MAC Room to AP10 (includes network, </w:t>
      </w:r>
      <w:proofErr w:type="spellStart"/>
      <w:r>
        <w:t>camac</w:t>
      </w:r>
      <w:proofErr w:type="spellEnd"/>
      <w:r>
        <w:t xml:space="preserve">, etc…), goes through CUB, through the concrete manhole in the road between AP10 and AP30 and in the tunnel on the Debuncher side in the middle of the D20 straight and then along the </w:t>
      </w:r>
      <w:proofErr w:type="spellStart"/>
      <w:r>
        <w:t>Debucher</w:t>
      </w:r>
      <w:proofErr w:type="spellEnd"/>
      <w:r>
        <w:t xml:space="preserve"> side cable trays to AP10.  </w:t>
      </w:r>
    </w:p>
    <w:p w:rsidR="006966B9" w:rsidRDefault="006966B9" w:rsidP="006966B9">
      <w:pPr>
        <w:pStyle w:val="ListParagraph"/>
        <w:numPr>
          <w:ilvl w:val="2"/>
          <w:numId w:val="3"/>
        </w:numPr>
        <w:spacing w:after="0" w:line="240" w:lineRule="auto"/>
        <w:ind w:right="360"/>
      </w:pPr>
      <w:r>
        <w:t>The cable duct will be dug up for the installation of the M4 and g-2 lines.  The result is 18 controls Heliax cables and one network fiber optic cable will need to be spliced or replaced.</w:t>
      </w:r>
    </w:p>
    <w:p w:rsidR="00C357B1" w:rsidRDefault="006966B9" w:rsidP="006966B9">
      <w:pPr>
        <w:pStyle w:val="ListParagraph"/>
        <w:numPr>
          <w:ilvl w:val="2"/>
          <w:numId w:val="3"/>
        </w:numPr>
        <w:spacing w:after="0" w:line="240" w:lineRule="auto"/>
        <w:ind w:right="360"/>
      </w:pPr>
      <w:r>
        <w:t xml:space="preserve">FESS will provide a new communications duct between the AP-30 service building and the manhole outside of Booster West Tower.  </w:t>
      </w:r>
      <w:r w:rsidR="00C357B1">
        <w:t>There are two possible plans being considered to reconnect the controls network:</w:t>
      </w:r>
    </w:p>
    <w:p w:rsidR="00C357B1" w:rsidRDefault="00C357B1" w:rsidP="00C357B1">
      <w:pPr>
        <w:pStyle w:val="ListParagraph"/>
        <w:numPr>
          <w:ilvl w:val="3"/>
          <w:numId w:val="3"/>
        </w:numPr>
        <w:spacing w:after="0" w:line="240" w:lineRule="auto"/>
        <w:ind w:right="360"/>
      </w:pPr>
      <w:r>
        <w:t>Base Plan:  New fiber optic cable (24 multimode/72 single mode) will be pulled from the MAC Room through the manhole, through the new duct work to AP30.  Single mode fiber will be used to restore Ethernet connectivity and multi-mode fiber will be used to restore the serial link connectivity that was provided by the Heliax.</w:t>
      </w:r>
    </w:p>
    <w:p w:rsidR="006966B9" w:rsidRPr="00E71437" w:rsidRDefault="00C357B1" w:rsidP="00C357B1">
      <w:pPr>
        <w:pStyle w:val="ListParagraph"/>
        <w:numPr>
          <w:ilvl w:val="3"/>
          <w:numId w:val="3"/>
        </w:numPr>
        <w:spacing w:after="0" w:line="240" w:lineRule="auto"/>
        <w:ind w:right="360"/>
      </w:pPr>
      <w:r>
        <w:t xml:space="preserve">Backup Plan: </w:t>
      </w:r>
      <w:r w:rsidR="006966B9">
        <w:t xml:space="preserve">New </w:t>
      </w:r>
      <w:r>
        <w:t xml:space="preserve">single mode </w:t>
      </w:r>
      <w:r w:rsidR="006966B9">
        <w:t xml:space="preserve">fiber optic cable will be pulled from the MAC Room through the manhole, through the new duct work to AP30.  The Heliax cable will be cut at the manhole, a second manhole will be provided, if necessary, by FESS to allow room for splicing of Heliax cable into new Heliax cable that will be pulled to </w:t>
      </w:r>
      <w:r w:rsidR="006966B9">
        <w:lastRenderedPageBreak/>
        <w:t xml:space="preserve">AP30.  These two actions will restore controls to the AP10, AP30 and AP50 service buildings. </w:t>
      </w:r>
    </w:p>
    <w:p w:rsidR="006966B9" w:rsidRDefault="006966B9" w:rsidP="006966B9">
      <w:pPr>
        <w:pStyle w:val="ListParagraph"/>
        <w:numPr>
          <w:ilvl w:val="1"/>
          <w:numId w:val="3"/>
        </w:numPr>
        <w:spacing w:after="0" w:line="240" w:lineRule="auto"/>
        <w:ind w:right="360"/>
      </w:pPr>
      <w:r>
        <w:rPr>
          <w:b/>
        </w:rPr>
        <w:t xml:space="preserve">Radiation:  </w:t>
      </w:r>
      <w:r>
        <w:t xml:space="preserve">The existing network cable path goes from service building to service building via the tunnel enclosures.  It is not certain if we will be able to continue to use the existing cable path and fiber during Mu2e operations.  There are risks associated with this due to potential radiation damage and interference.  This will be defined in the risk registry. </w:t>
      </w:r>
    </w:p>
    <w:p w:rsidR="006966B9" w:rsidRPr="00F67D98" w:rsidRDefault="006966B9" w:rsidP="006966B9">
      <w:pPr>
        <w:pStyle w:val="ListParagraph"/>
        <w:numPr>
          <w:ilvl w:val="2"/>
          <w:numId w:val="3"/>
        </w:numPr>
        <w:spacing w:after="0" w:line="240" w:lineRule="auto"/>
        <w:ind w:right="360"/>
      </w:pPr>
      <w:r w:rsidRPr="000C29DF">
        <w:t xml:space="preserve">New standard single mode fiber optic cable will </w:t>
      </w:r>
      <w:r>
        <w:t>be pulled through the existing fiber optic path that goes through the rings tunnel on the Accumulator side which provides additional distance between the beam loss points and the fiber optic cable.  The single mode fiber is more resistant to the radiation environment than expected for Mu2e operations than the existing multimode fiber optic cable, but is a fraction of the cost of the radiation hardened cable.  There are risks associated with there still being radiation damage and interference that are covered in the Risk Registry.</w:t>
      </w:r>
    </w:p>
    <w:p w:rsidR="006966B9" w:rsidRDefault="006966B9" w:rsidP="006966B9">
      <w:pPr>
        <w:ind w:right="360"/>
      </w:pPr>
    </w:p>
    <w:p w:rsidR="006966B9" w:rsidRPr="006966B9" w:rsidRDefault="006966B9" w:rsidP="006966B9">
      <w:pPr>
        <w:rPr>
          <w:sz w:val="24"/>
          <w:szCs w:val="24"/>
        </w:rPr>
      </w:pPr>
      <w:r>
        <w:t xml:space="preserve">These efforts do not include upgrades to the beam abort permit system or software application upgrades, which are covered by the machine protection section of operational preparedness. These efforts include consultation with controls experts from existing systems to determine an initial conceptual design.  </w:t>
      </w:r>
    </w:p>
    <w:p w:rsidR="006966B9" w:rsidRDefault="006966B9">
      <w:pPr>
        <w:rPr>
          <w:sz w:val="32"/>
          <w:szCs w:val="32"/>
        </w:rPr>
      </w:pPr>
    </w:p>
    <w:p w:rsidR="006E6324" w:rsidRPr="002E45BA" w:rsidRDefault="00884A49" w:rsidP="006E6324">
      <w:pPr>
        <w:ind w:right="360"/>
        <w:rPr>
          <w:b/>
          <w:sz w:val="28"/>
          <w:szCs w:val="28"/>
        </w:rPr>
      </w:pPr>
      <w:r>
        <w:rPr>
          <w:b/>
          <w:sz w:val="28"/>
          <w:szCs w:val="28"/>
        </w:rPr>
        <w:t xml:space="preserve">Delivery Ring Controls </w:t>
      </w:r>
      <w:r w:rsidR="002E45BA">
        <w:rPr>
          <w:b/>
          <w:sz w:val="28"/>
          <w:szCs w:val="28"/>
        </w:rPr>
        <w:t>Labor:</w:t>
      </w:r>
    </w:p>
    <w:p w:rsidR="006E6324" w:rsidRPr="00EE5BE5" w:rsidRDefault="006E6324" w:rsidP="006E6324">
      <w:pPr>
        <w:ind w:right="360"/>
        <w:rPr>
          <w:b/>
        </w:rPr>
      </w:pPr>
      <w:r>
        <w:rPr>
          <w:b/>
        </w:rPr>
        <w:t>Conceptual Design</w:t>
      </w:r>
      <w:r w:rsidRPr="00EE5BE5">
        <w:rPr>
          <w:b/>
        </w:rPr>
        <w:t>:  Engineering Oversight</w:t>
      </w:r>
      <w:r>
        <w:rPr>
          <w:b/>
        </w:rPr>
        <w:t xml:space="preserve"> (Management)</w:t>
      </w:r>
      <w:r w:rsidRPr="00EE5BE5">
        <w:rPr>
          <w:b/>
        </w:rPr>
        <w:t xml:space="preserve">, </w:t>
      </w:r>
      <w:proofErr w:type="spellStart"/>
      <w:r w:rsidRPr="00EE5BE5">
        <w:rPr>
          <w:b/>
        </w:rPr>
        <w:t>Camac</w:t>
      </w:r>
      <w:proofErr w:type="spellEnd"/>
      <w:r w:rsidRPr="00EE5BE5">
        <w:rPr>
          <w:b/>
        </w:rPr>
        <w:t xml:space="preserve"> and Network:</w:t>
      </w:r>
    </w:p>
    <w:tbl>
      <w:tblPr>
        <w:tblStyle w:val="TableGrid"/>
        <w:tblW w:w="0" w:type="auto"/>
        <w:tblLook w:val="04A0" w:firstRow="1" w:lastRow="0" w:firstColumn="1" w:lastColumn="0" w:noHBand="0" w:noVBand="1"/>
      </w:tblPr>
      <w:tblGrid>
        <w:gridCol w:w="3180"/>
        <w:gridCol w:w="1040"/>
        <w:gridCol w:w="1135"/>
        <w:gridCol w:w="1027"/>
        <w:gridCol w:w="1035"/>
        <w:gridCol w:w="1134"/>
        <w:gridCol w:w="1025"/>
      </w:tblGrid>
      <w:tr w:rsidR="006E6324" w:rsidTr="006E6324">
        <w:tc>
          <w:tcPr>
            <w:tcW w:w="10656" w:type="dxa"/>
            <w:gridSpan w:val="7"/>
            <w:shd w:val="clear" w:color="auto" w:fill="F2F2F2" w:themeFill="background1" w:themeFillShade="F2"/>
          </w:tcPr>
          <w:p w:rsidR="006E6324" w:rsidRDefault="006E6324" w:rsidP="006E6324">
            <w:pPr>
              <w:ind w:right="360"/>
              <w:jc w:val="center"/>
            </w:pPr>
            <w:r>
              <w:t>Conceptual Design</w:t>
            </w:r>
          </w:p>
        </w:tc>
      </w:tr>
      <w:tr w:rsidR="006E6324" w:rsidTr="006E6324">
        <w:tc>
          <w:tcPr>
            <w:tcW w:w="3547" w:type="dxa"/>
          </w:tcPr>
          <w:p w:rsidR="006E6324" w:rsidRDefault="006E6324" w:rsidP="006E6324">
            <w:pPr>
              <w:ind w:right="360"/>
            </w:pPr>
          </w:p>
        </w:tc>
        <w:tc>
          <w:tcPr>
            <w:tcW w:w="3563" w:type="dxa"/>
            <w:gridSpan w:val="3"/>
          </w:tcPr>
          <w:p w:rsidR="006E6324" w:rsidRDefault="006E6324" w:rsidP="006E6324">
            <w:pPr>
              <w:ind w:right="360"/>
            </w:pPr>
            <w:r>
              <w:t>Engineering Physicist (hours)</w:t>
            </w:r>
          </w:p>
        </w:tc>
        <w:tc>
          <w:tcPr>
            <w:tcW w:w="3546" w:type="dxa"/>
            <w:gridSpan w:val="3"/>
          </w:tcPr>
          <w:p w:rsidR="006E6324" w:rsidRDefault="006E6324" w:rsidP="006E6324">
            <w:pPr>
              <w:ind w:right="360"/>
            </w:pPr>
            <w:r>
              <w:t>Computer Professional (hours)</w:t>
            </w:r>
          </w:p>
        </w:tc>
      </w:tr>
      <w:tr w:rsidR="006E6324" w:rsidTr="006E6324">
        <w:tc>
          <w:tcPr>
            <w:tcW w:w="3547" w:type="dxa"/>
          </w:tcPr>
          <w:p w:rsidR="006E6324" w:rsidRDefault="006E6324" w:rsidP="006E6324">
            <w:pPr>
              <w:ind w:right="360"/>
            </w:pPr>
            <w:r>
              <w:t xml:space="preserve">Serial Link and </w:t>
            </w:r>
            <w:proofErr w:type="spellStart"/>
            <w:r>
              <w:t>Camac</w:t>
            </w:r>
            <w:proofErr w:type="spellEnd"/>
          </w:p>
        </w:tc>
        <w:tc>
          <w:tcPr>
            <w:tcW w:w="1190" w:type="dxa"/>
          </w:tcPr>
          <w:p w:rsidR="006E6324" w:rsidRDefault="006E6324" w:rsidP="006E6324">
            <w:pPr>
              <w:ind w:right="360"/>
            </w:pPr>
          </w:p>
        </w:tc>
        <w:tc>
          <w:tcPr>
            <w:tcW w:w="1186" w:type="dxa"/>
          </w:tcPr>
          <w:p w:rsidR="006E6324" w:rsidRDefault="006E6324" w:rsidP="006E6324">
            <w:pPr>
              <w:ind w:right="360"/>
            </w:pPr>
            <w:r>
              <w:t>10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10</w:t>
            </w:r>
          </w:p>
        </w:tc>
        <w:tc>
          <w:tcPr>
            <w:tcW w:w="1182" w:type="dxa"/>
          </w:tcPr>
          <w:p w:rsidR="006E6324" w:rsidRDefault="006E6324" w:rsidP="006E6324">
            <w:pPr>
              <w:ind w:right="360"/>
            </w:pPr>
          </w:p>
        </w:tc>
      </w:tr>
      <w:tr w:rsidR="006E6324" w:rsidTr="006E6324">
        <w:tc>
          <w:tcPr>
            <w:tcW w:w="3547" w:type="dxa"/>
          </w:tcPr>
          <w:p w:rsidR="006E6324" w:rsidRPr="00472E24" w:rsidRDefault="006E6324" w:rsidP="006E6324">
            <w:pPr>
              <w:ind w:right="360"/>
            </w:pPr>
            <w:r w:rsidRPr="00472E24">
              <w:t>HRM Installation</w:t>
            </w:r>
          </w:p>
        </w:tc>
        <w:tc>
          <w:tcPr>
            <w:tcW w:w="1190" w:type="dxa"/>
          </w:tcPr>
          <w:p w:rsidR="006E6324" w:rsidRPr="00C16700" w:rsidRDefault="006E6324" w:rsidP="006E6324">
            <w:pPr>
              <w:ind w:right="360"/>
              <w:rPr>
                <w:strike/>
                <w:color w:val="BFBFBF" w:themeColor="background1" w:themeShade="BF"/>
              </w:rPr>
            </w:pPr>
          </w:p>
        </w:tc>
        <w:tc>
          <w:tcPr>
            <w:tcW w:w="1186" w:type="dxa"/>
          </w:tcPr>
          <w:p w:rsidR="006E6324" w:rsidRPr="00C16700" w:rsidRDefault="006E6324" w:rsidP="006E6324">
            <w:pPr>
              <w:ind w:right="360"/>
              <w:rPr>
                <w:strike/>
                <w:color w:val="BFBFBF" w:themeColor="background1" w:themeShade="BF"/>
              </w:rPr>
            </w:pPr>
            <w:r w:rsidRPr="00C16700">
              <w:rPr>
                <w:strike/>
                <w:color w:val="BFBFBF" w:themeColor="background1" w:themeShade="BF"/>
              </w:rPr>
              <w:t>10</w:t>
            </w:r>
          </w:p>
        </w:tc>
        <w:tc>
          <w:tcPr>
            <w:tcW w:w="1187" w:type="dxa"/>
          </w:tcPr>
          <w:p w:rsidR="006E6324" w:rsidRPr="00472E24" w:rsidRDefault="006E6324" w:rsidP="006E6324">
            <w:pPr>
              <w:ind w:right="360"/>
              <w:rPr>
                <w:color w:val="BFBFBF" w:themeColor="background1" w:themeShade="BF"/>
              </w:rPr>
            </w:pPr>
          </w:p>
        </w:tc>
        <w:tc>
          <w:tcPr>
            <w:tcW w:w="1182" w:type="dxa"/>
          </w:tcPr>
          <w:p w:rsidR="006E6324" w:rsidRPr="00C16700" w:rsidRDefault="006E6324" w:rsidP="006E6324">
            <w:pPr>
              <w:ind w:right="360"/>
              <w:rPr>
                <w:strike/>
                <w:color w:val="BFBFBF" w:themeColor="background1" w:themeShade="BF"/>
              </w:rPr>
            </w:pPr>
          </w:p>
        </w:tc>
        <w:tc>
          <w:tcPr>
            <w:tcW w:w="1182" w:type="dxa"/>
          </w:tcPr>
          <w:p w:rsidR="006E6324" w:rsidRPr="00C16700" w:rsidRDefault="006E6324" w:rsidP="006E6324">
            <w:pPr>
              <w:ind w:right="360"/>
              <w:rPr>
                <w:strike/>
                <w:color w:val="BFBFBF" w:themeColor="background1" w:themeShade="BF"/>
              </w:rPr>
            </w:pPr>
            <w:r w:rsidRPr="00C16700">
              <w:rPr>
                <w:strike/>
                <w:color w:val="BFBFBF" w:themeColor="background1" w:themeShade="BF"/>
              </w:rPr>
              <w:t>10</w:t>
            </w:r>
          </w:p>
        </w:tc>
        <w:tc>
          <w:tcPr>
            <w:tcW w:w="1182" w:type="dxa"/>
          </w:tcPr>
          <w:p w:rsidR="006E6324" w:rsidRPr="00472E24" w:rsidRDefault="006E6324" w:rsidP="006E6324">
            <w:pPr>
              <w:ind w:right="360"/>
              <w:rPr>
                <w:color w:val="BFBFBF" w:themeColor="background1" w:themeShade="BF"/>
              </w:rPr>
            </w:pPr>
          </w:p>
        </w:tc>
      </w:tr>
      <w:tr w:rsidR="006E6324" w:rsidTr="006E6324">
        <w:tc>
          <w:tcPr>
            <w:tcW w:w="3547" w:type="dxa"/>
          </w:tcPr>
          <w:p w:rsidR="006E6324" w:rsidRDefault="006E6324" w:rsidP="006E6324">
            <w:pPr>
              <w:ind w:right="360"/>
            </w:pPr>
            <w:r>
              <w:t>Network</w:t>
            </w:r>
          </w:p>
        </w:tc>
        <w:tc>
          <w:tcPr>
            <w:tcW w:w="1190" w:type="dxa"/>
          </w:tcPr>
          <w:p w:rsidR="006E6324" w:rsidRDefault="006E6324" w:rsidP="006E6324">
            <w:pPr>
              <w:ind w:right="360"/>
            </w:pPr>
          </w:p>
        </w:tc>
        <w:tc>
          <w:tcPr>
            <w:tcW w:w="1186" w:type="dxa"/>
          </w:tcPr>
          <w:p w:rsidR="006E6324" w:rsidRDefault="006E6324" w:rsidP="006E6324">
            <w:pPr>
              <w:ind w:right="360"/>
            </w:pPr>
            <w:r>
              <w:t>10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10</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Totals</w:t>
            </w:r>
          </w:p>
        </w:tc>
        <w:tc>
          <w:tcPr>
            <w:tcW w:w="1190" w:type="dxa"/>
          </w:tcPr>
          <w:p w:rsidR="006E6324" w:rsidRDefault="006E6324" w:rsidP="006E6324">
            <w:pPr>
              <w:ind w:right="360"/>
            </w:pPr>
          </w:p>
        </w:tc>
        <w:tc>
          <w:tcPr>
            <w:tcW w:w="1186" w:type="dxa"/>
          </w:tcPr>
          <w:p w:rsidR="006E6324" w:rsidRDefault="006E6324" w:rsidP="006E6324">
            <w:pPr>
              <w:ind w:right="360"/>
            </w:pPr>
            <w:r>
              <w:t>20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20</w:t>
            </w:r>
          </w:p>
        </w:tc>
        <w:tc>
          <w:tcPr>
            <w:tcW w:w="1182" w:type="dxa"/>
          </w:tcPr>
          <w:p w:rsidR="006E6324" w:rsidRDefault="006E6324" w:rsidP="006E6324">
            <w:pPr>
              <w:ind w:right="360"/>
            </w:pPr>
          </w:p>
        </w:tc>
      </w:tr>
    </w:tbl>
    <w:p w:rsidR="006E6324" w:rsidRDefault="006E6324" w:rsidP="006E6324">
      <w:pPr>
        <w:ind w:right="360"/>
      </w:pPr>
    </w:p>
    <w:tbl>
      <w:tblPr>
        <w:tblStyle w:val="TableGrid"/>
        <w:tblW w:w="0" w:type="auto"/>
        <w:tblLook w:val="04A0" w:firstRow="1" w:lastRow="0" w:firstColumn="1" w:lastColumn="0" w:noHBand="0" w:noVBand="1"/>
      </w:tblPr>
      <w:tblGrid>
        <w:gridCol w:w="3239"/>
        <w:gridCol w:w="1049"/>
        <w:gridCol w:w="1129"/>
        <w:gridCol w:w="1045"/>
      </w:tblGrid>
      <w:tr w:rsidR="006E6324" w:rsidTr="00884A49">
        <w:tc>
          <w:tcPr>
            <w:tcW w:w="6462" w:type="dxa"/>
            <w:gridSpan w:val="4"/>
            <w:shd w:val="clear" w:color="auto" w:fill="F2F2F2" w:themeFill="background1" w:themeFillShade="F2"/>
          </w:tcPr>
          <w:p w:rsidR="006E6324" w:rsidRDefault="006E6324" w:rsidP="006E6324">
            <w:pPr>
              <w:ind w:right="360"/>
              <w:jc w:val="center"/>
            </w:pPr>
            <w:r>
              <w:t>Conceptual Design</w:t>
            </w:r>
          </w:p>
        </w:tc>
      </w:tr>
      <w:tr w:rsidR="00884A49" w:rsidTr="00884A49">
        <w:tc>
          <w:tcPr>
            <w:tcW w:w="3239" w:type="dxa"/>
          </w:tcPr>
          <w:p w:rsidR="00884A49" w:rsidRDefault="00884A49" w:rsidP="006E6324">
            <w:pPr>
              <w:ind w:right="360"/>
            </w:pPr>
          </w:p>
        </w:tc>
        <w:tc>
          <w:tcPr>
            <w:tcW w:w="3223" w:type="dxa"/>
            <w:gridSpan w:val="3"/>
          </w:tcPr>
          <w:p w:rsidR="00884A49" w:rsidRDefault="00884A49" w:rsidP="006E6324">
            <w:pPr>
              <w:ind w:right="360"/>
            </w:pPr>
            <w:r>
              <w:t>Engineer (hours)</w:t>
            </w:r>
          </w:p>
        </w:tc>
      </w:tr>
      <w:tr w:rsidR="00884A49" w:rsidTr="00884A49">
        <w:tc>
          <w:tcPr>
            <w:tcW w:w="3239" w:type="dxa"/>
          </w:tcPr>
          <w:p w:rsidR="00884A49" w:rsidRDefault="00884A49" w:rsidP="006E6324">
            <w:pPr>
              <w:ind w:right="360"/>
            </w:pPr>
            <w:r>
              <w:t xml:space="preserve">Serial Link and </w:t>
            </w:r>
            <w:proofErr w:type="spellStart"/>
            <w:r>
              <w:t>Camac</w:t>
            </w:r>
            <w:proofErr w:type="spellEnd"/>
          </w:p>
        </w:tc>
        <w:tc>
          <w:tcPr>
            <w:tcW w:w="1049" w:type="dxa"/>
          </w:tcPr>
          <w:p w:rsidR="00884A49" w:rsidRDefault="00884A49" w:rsidP="006E6324">
            <w:pPr>
              <w:ind w:right="360"/>
            </w:pPr>
          </w:p>
        </w:tc>
        <w:tc>
          <w:tcPr>
            <w:tcW w:w="1129" w:type="dxa"/>
          </w:tcPr>
          <w:p w:rsidR="00884A49" w:rsidRDefault="00884A49" w:rsidP="006E6324">
            <w:pPr>
              <w:ind w:right="360"/>
            </w:pPr>
            <w:r>
              <w:t>10</w:t>
            </w:r>
          </w:p>
        </w:tc>
        <w:tc>
          <w:tcPr>
            <w:tcW w:w="1045" w:type="dxa"/>
          </w:tcPr>
          <w:p w:rsidR="00884A49" w:rsidRDefault="00884A49" w:rsidP="006E6324">
            <w:pPr>
              <w:ind w:right="360"/>
            </w:pPr>
          </w:p>
        </w:tc>
      </w:tr>
      <w:tr w:rsidR="00884A49" w:rsidTr="00884A49">
        <w:tc>
          <w:tcPr>
            <w:tcW w:w="3239" w:type="dxa"/>
          </w:tcPr>
          <w:p w:rsidR="00884A49" w:rsidRPr="00E802FC" w:rsidRDefault="00884A49" w:rsidP="006E6324">
            <w:pPr>
              <w:ind w:right="360"/>
            </w:pPr>
            <w:r w:rsidRPr="00E802FC">
              <w:t>HRM Installation</w:t>
            </w:r>
          </w:p>
        </w:tc>
        <w:tc>
          <w:tcPr>
            <w:tcW w:w="1049" w:type="dxa"/>
          </w:tcPr>
          <w:p w:rsidR="00884A49" w:rsidRPr="00C16700" w:rsidRDefault="00884A49" w:rsidP="006E6324">
            <w:pPr>
              <w:ind w:right="360"/>
              <w:rPr>
                <w:strike/>
                <w:color w:val="BFBFBF" w:themeColor="background1" w:themeShade="BF"/>
              </w:rPr>
            </w:pPr>
          </w:p>
        </w:tc>
        <w:tc>
          <w:tcPr>
            <w:tcW w:w="1129" w:type="dxa"/>
          </w:tcPr>
          <w:p w:rsidR="00884A49" w:rsidRPr="00C16700" w:rsidRDefault="00884A49" w:rsidP="006E6324">
            <w:pPr>
              <w:ind w:right="360"/>
              <w:rPr>
                <w:strike/>
                <w:color w:val="BFBFBF" w:themeColor="background1" w:themeShade="BF"/>
              </w:rPr>
            </w:pPr>
            <w:r w:rsidRPr="00C16700">
              <w:rPr>
                <w:strike/>
                <w:color w:val="BFBFBF" w:themeColor="background1" w:themeShade="BF"/>
              </w:rPr>
              <w:t>10</w:t>
            </w:r>
          </w:p>
        </w:tc>
        <w:tc>
          <w:tcPr>
            <w:tcW w:w="1045" w:type="dxa"/>
          </w:tcPr>
          <w:p w:rsidR="00884A49" w:rsidRPr="00E802FC" w:rsidRDefault="00884A49" w:rsidP="006E6324">
            <w:pPr>
              <w:ind w:right="360"/>
              <w:rPr>
                <w:color w:val="BFBFBF" w:themeColor="background1" w:themeShade="BF"/>
              </w:rPr>
            </w:pPr>
          </w:p>
        </w:tc>
      </w:tr>
      <w:tr w:rsidR="00884A49" w:rsidTr="00884A49">
        <w:tc>
          <w:tcPr>
            <w:tcW w:w="3239" w:type="dxa"/>
          </w:tcPr>
          <w:p w:rsidR="00884A49" w:rsidRDefault="00884A49" w:rsidP="006E6324">
            <w:pPr>
              <w:ind w:right="360"/>
            </w:pPr>
            <w:r>
              <w:t>Network</w:t>
            </w:r>
          </w:p>
        </w:tc>
        <w:tc>
          <w:tcPr>
            <w:tcW w:w="1049" w:type="dxa"/>
          </w:tcPr>
          <w:p w:rsidR="00884A49" w:rsidRDefault="00884A49" w:rsidP="006E6324">
            <w:pPr>
              <w:ind w:right="360"/>
            </w:pPr>
          </w:p>
        </w:tc>
        <w:tc>
          <w:tcPr>
            <w:tcW w:w="1129" w:type="dxa"/>
          </w:tcPr>
          <w:p w:rsidR="00884A49" w:rsidRDefault="00884A49" w:rsidP="006E6324">
            <w:pPr>
              <w:ind w:right="360"/>
            </w:pPr>
            <w:r>
              <w:t>10</w:t>
            </w:r>
          </w:p>
        </w:tc>
        <w:tc>
          <w:tcPr>
            <w:tcW w:w="1045" w:type="dxa"/>
          </w:tcPr>
          <w:p w:rsidR="00884A49" w:rsidRDefault="00884A49" w:rsidP="006E6324">
            <w:pPr>
              <w:ind w:right="360"/>
            </w:pPr>
          </w:p>
        </w:tc>
      </w:tr>
      <w:tr w:rsidR="00884A49" w:rsidTr="00884A49">
        <w:tc>
          <w:tcPr>
            <w:tcW w:w="3239" w:type="dxa"/>
          </w:tcPr>
          <w:p w:rsidR="00884A49" w:rsidRDefault="00884A49" w:rsidP="006E6324">
            <w:pPr>
              <w:ind w:right="360"/>
            </w:pPr>
            <w:r>
              <w:t>Totals</w:t>
            </w:r>
          </w:p>
        </w:tc>
        <w:tc>
          <w:tcPr>
            <w:tcW w:w="1049" w:type="dxa"/>
          </w:tcPr>
          <w:p w:rsidR="00884A49" w:rsidRDefault="00884A49" w:rsidP="006E6324">
            <w:pPr>
              <w:ind w:right="360"/>
            </w:pPr>
          </w:p>
        </w:tc>
        <w:tc>
          <w:tcPr>
            <w:tcW w:w="1129" w:type="dxa"/>
          </w:tcPr>
          <w:p w:rsidR="00884A49" w:rsidRDefault="00884A49" w:rsidP="006E6324">
            <w:pPr>
              <w:ind w:right="360"/>
            </w:pPr>
            <w:r>
              <w:t>20</w:t>
            </w:r>
          </w:p>
        </w:tc>
        <w:tc>
          <w:tcPr>
            <w:tcW w:w="1045" w:type="dxa"/>
          </w:tcPr>
          <w:p w:rsidR="00884A49" w:rsidRDefault="00884A49" w:rsidP="006E6324">
            <w:pPr>
              <w:ind w:right="360"/>
            </w:pPr>
          </w:p>
        </w:tc>
      </w:tr>
    </w:tbl>
    <w:p w:rsidR="00884A49" w:rsidRDefault="00884A49" w:rsidP="006E6324">
      <w:pPr>
        <w:ind w:right="360"/>
        <w:rPr>
          <w:b/>
        </w:rPr>
      </w:pPr>
    </w:p>
    <w:p w:rsidR="006E6324" w:rsidRPr="00EE5BE5" w:rsidRDefault="006E6324" w:rsidP="006E6324">
      <w:pPr>
        <w:ind w:right="360"/>
        <w:rPr>
          <w:b/>
        </w:rPr>
      </w:pPr>
      <w:r>
        <w:rPr>
          <w:b/>
        </w:rPr>
        <w:t>Preliminary Design</w:t>
      </w:r>
      <w:r w:rsidRPr="00EE5BE5">
        <w:rPr>
          <w:b/>
        </w:rPr>
        <w:t>:  Engineering Oversight</w:t>
      </w:r>
      <w:r>
        <w:rPr>
          <w:b/>
        </w:rPr>
        <w:t xml:space="preserve"> (Management)</w:t>
      </w:r>
      <w:r w:rsidRPr="00EE5BE5">
        <w:rPr>
          <w:b/>
        </w:rPr>
        <w:t xml:space="preserve">, </w:t>
      </w:r>
      <w:proofErr w:type="spellStart"/>
      <w:r w:rsidRPr="00EE5BE5">
        <w:rPr>
          <w:b/>
        </w:rPr>
        <w:t>Camac</w:t>
      </w:r>
      <w:proofErr w:type="spellEnd"/>
      <w:r w:rsidRPr="00EE5BE5">
        <w:rPr>
          <w:b/>
        </w:rPr>
        <w:t xml:space="preserve"> and Network:</w:t>
      </w:r>
    </w:p>
    <w:tbl>
      <w:tblPr>
        <w:tblStyle w:val="TableGrid"/>
        <w:tblW w:w="0" w:type="auto"/>
        <w:tblLook w:val="04A0" w:firstRow="1" w:lastRow="0" w:firstColumn="1" w:lastColumn="0" w:noHBand="0" w:noVBand="1"/>
      </w:tblPr>
      <w:tblGrid>
        <w:gridCol w:w="3180"/>
        <w:gridCol w:w="1040"/>
        <w:gridCol w:w="1135"/>
        <w:gridCol w:w="1027"/>
        <w:gridCol w:w="1035"/>
        <w:gridCol w:w="1134"/>
        <w:gridCol w:w="1025"/>
      </w:tblGrid>
      <w:tr w:rsidR="006E6324" w:rsidTr="006E6324">
        <w:tc>
          <w:tcPr>
            <w:tcW w:w="10656" w:type="dxa"/>
            <w:gridSpan w:val="7"/>
            <w:shd w:val="clear" w:color="auto" w:fill="F2F2F2" w:themeFill="background1" w:themeFillShade="F2"/>
          </w:tcPr>
          <w:p w:rsidR="006E6324" w:rsidRDefault="006E6324" w:rsidP="006E6324">
            <w:pPr>
              <w:ind w:right="360"/>
              <w:jc w:val="center"/>
            </w:pPr>
            <w:r>
              <w:lastRenderedPageBreak/>
              <w:t>Preliminary Design</w:t>
            </w:r>
          </w:p>
        </w:tc>
      </w:tr>
      <w:tr w:rsidR="006E6324" w:rsidTr="006E6324">
        <w:tc>
          <w:tcPr>
            <w:tcW w:w="3547" w:type="dxa"/>
          </w:tcPr>
          <w:p w:rsidR="006E6324" w:rsidRDefault="006E6324" w:rsidP="006E6324">
            <w:pPr>
              <w:ind w:right="360"/>
            </w:pPr>
          </w:p>
        </w:tc>
        <w:tc>
          <w:tcPr>
            <w:tcW w:w="3563" w:type="dxa"/>
            <w:gridSpan w:val="3"/>
          </w:tcPr>
          <w:p w:rsidR="006E6324" w:rsidRDefault="006E6324" w:rsidP="006E6324">
            <w:pPr>
              <w:ind w:right="360"/>
            </w:pPr>
            <w:r>
              <w:t>Engineering Physicist (hours)</w:t>
            </w:r>
          </w:p>
        </w:tc>
        <w:tc>
          <w:tcPr>
            <w:tcW w:w="3546" w:type="dxa"/>
            <w:gridSpan w:val="3"/>
          </w:tcPr>
          <w:p w:rsidR="006E6324" w:rsidRDefault="006E6324" w:rsidP="006E6324">
            <w:pPr>
              <w:ind w:right="360"/>
            </w:pPr>
            <w:r>
              <w:t>Computer Professional (hours)</w:t>
            </w:r>
          </w:p>
        </w:tc>
      </w:tr>
      <w:tr w:rsidR="006E6324" w:rsidTr="006E6324">
        <w:tc>
          <w:tcPr>
            <w:tcW w:w="3547" w:type="dxa"/>
          </w:tcPr>
          <w:p w:rsidR="006E6324" w:rsidRDefault="006E6324" w:rsidP="006E6324">
            <w:pPr>
              <w:ind w:right="360"/>
            </w:pPr>
            <w:r>
              <w:t xml:space="preserve">Serial Link and </w:t>
            </w:r>
            <w:proofErr w:type="spellStart"/>
            <w:r>
              <w:t>Camac</w:t>
            </w:r>
            <w:proofErr w:type="spellEnd"/>
          </w:p>
        </w:tc>
        <w:tc>
          <w:tcPr>
            <w:tcW w:w="1190" w:type="dxa"/>
          </w:tcPr>
          <w:p w:rsidR="006E6324" w:rsidRDefault="006E6324" w:rsidP="006E6324">
            <w:pPr>
              <w:ind w:right="360"/>
            </w:pPr>
          </w:p>
        </w:tc>
        <w:tc>
          <w:tcPr>
            <w:tcW w:w="1186" w:type="dxa"/>
          </w:tcPr>
          <w:p w:rsidR="006E6324" w:rsidRDefault="006E6324" w:rsidP="006E6324">
            <w:pPr>
              <w:ind w:right="360"/>
            </w:pPr>
            <w:r>
              <w:t>10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10</w:t>
            </w:r>
          </w:p>
        </w:tc>
        <w:tc>
          <w:tcPr>
            <w:tcW w:w="1182" w:type="dxa"/>
          </w:tcPr>
          <w:p w:rsidR="006E6324" w:rsidRDefault="006E6324" w:rsidP="006E6324">
            <w:pPr>
              <w:ind w:right="360"/>
            </w:pPr>
          </w:p>
        </w:tc>
      </w:tr>
      <w:tr w:rsidR="006E6324" w:rsidTr="006E6324">
        <w:tc>
          <w:tcPr>
            <w:tcW w:w="3547" w:type="dxa"/>
          </w:tcPr>
          <w:p w:rsidR="006E6324" w:rsidRPr="00E802FC" w:rsidRDefault="006E6324" w:rsidP="006E6324">
            <w:pPr>
              <w:ind w:right="360"/>
            </w:pPr>
            <w:r w:rsidRPr="00E802FC">
              <w:t>HRM Installation</w:t>
            </w:r>
          </w:p>
        </w:tc>
        <w:tc>
          <w:tcPr>
            <w:tcW w:w="1190" w:type="dxa"/>
          </w:tcPr>
          <w:p w:rsidR="006E6324" w:rsidRPr="00C16700" w:rsidRDefault="006E6324" w:rsidP="006E6324">
            <w:pPr>
              <w:ind w:right="360"/>
              <w:rPr>
                <w:strike/>
                <w:color w:val="BFBFBF" w:themeColor="background1" w:themeShade="BF"/>
              </w:rPr>
            </w:pPr>
          </w:p>
        </w:tc>
        <w:tc>
          <w:tcPr>
            <w:tcW w:w="1186" w:type="dxa"/>
          </w:tcPr>
          <w:p w:rsidR="006E6324" w:rsidRPr="00C16700" w:rsidRDefault="006E6324" w:rsidP="006E6324">
            <w:pPr>
              <w:ind w:right="360"/>
              <w:rPr>
                <w:strike/>
                <w:color w:val="BFBFBF" w:themeColor="background1" w:themeShade="BF"/>
              </w:rPr>
            </w:pPr>
            <w:r w:rsidRPr="00C16700">
              <w:rPr>
                <w:strike/>
                <w:color w:val="BFBFBF" w:themeColor="background1" w:themeShade="BF"/>
              </w:rPr>
              <w:t>10</w:t>
            </w:r>
          </w:p>
        </w:tc>
        <w:tc>
          <w:tcPr>
            <w:tcW w:w="1187" w:type="dxa"/>
          </w:tcPr>
          <w:p w:rsidR="006E6324" w:rsidRPr="00E802FC" w:rsidRDefault="006E6324" w:rsidP="006E6324">
            <w:pPr>
              <w:ind w:right="360"/>
              <w:rPr>
                <w:color w:val="BFBFBF" w:themeColor="background1" w:themeShade="BF"/>
              </w:rPr>
            </w:pPr>
          </w:p>
        </w:tc>
        <w:tc>
          <w:tcPr>
            <w:tcW w:w="1182" w:type="dxa"/>
          </w:tcPr>
          <w:p w:rsidR="006E6324" w:rsidRPr="00C16700" w:rsidRDefault="006E6324" w:rsidP="006E6324">
            <w:pPr>
              <w:ind w:right="360"/>
              <w:rPr>
                <w:strike/>
                <w:color w:val="BFBFBF" w:themeColor="background1" w:themeShade="BF"/>
              </w:rPr>
            </w:pPr>
          </w:p>
        </w:tc>
        <w:tc>
          <w:tcPr>
            <w:tcW w:w="1182" w:type="dxa"/>
          </w:tcPr>
          <w:p w:rsidR="006E6324" w:rsidRPr="00C16700" w:rsidRDefault="006E6324" w:rsidP="006E6324">
            <w:pPr>
              <w:ind w:right="360"/>
              <w:rPr>
                <w:strike/>
                <w:color w:val="BFBFBF" w:themeColor="background1" w:themeShade="BF"/>
              </w:rPr>
            </w:pPr>
            <w:r w:rsidRPr="00C16700">
              <w:rPr>
                <w:strike/>
                <w:color w:val="BFBFBF" w:themeColor="background1" w:themeShade="BF"/>
              </w:rPr>
              <w:t>10</w:t>
            </w:r>
          </w:p>
        </w:tc>
        <w:tc>
          <w:tcPr>
            <w:tcW w:w="1182" w:type="dxa"/>
          </w:tcPr>
          <w:p w:rsidR="006E6324" w:rsidRPr="00E802FC" w:rsidRDefault="006E6324" w:rsidP="006E6324">
            <w:pPr>
              <w:ind w:right="360"/>
              <w:rPr>
                <w:color w:val="BFBFBF" w:themeColor="background1" w:themeShade="BF"/>
              </w:rPr>
            </w:pPr>
          </w:p>
        </w:tc>
      </w:tr>
      <w:tr w:rsidR="006E6324" w:rsidTr="006E6324">
        <w:tc>
          <w:tcPr>
            <w:tcW w:w="3547" w:type="dxa"/>
          </w:tcPr>
          <w:p w:rsidR="006E6324" w:rsidRDefault="006E6324" w:rsidP="006E6324">
            <w:pPr>
              <w:ind w:right="360"/>
            </w:pPr>
            <w:r>
              <w:t>Network</w:t>
            </w:r>
          </w:p>
        </w:tc>
        <w:tc>
          <w:tcPr>
            <w:tcW w:w="1190" w:type="dxa"/>
          </w:tcPr>
          <w:p w:rsidR="006E6324" w:rsidRDefault="006E6324" w:rsidP="006E6324">
            <w:pPr>
              <w:ind w:right="360"/>
            </w:pPr>
          </w:p>
        </w:tc>
        <w:tc>
          <w:tcPr>
            <w:tcW w:w="1186" w:type="dxa"/>
          </w:tcPr>
          <w:p w:rsidR="006E6324" w:rsidRDefault="006E6324" w:rsidP="006E6324">
            <w:pPr>
              <w:ind w:right="360"/>
            </w:pPr>
            <w:r>
              <w:t>10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10</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Totals</w:t>
            </w:r>
          </w:p>
        </w:tc>
        <w:tc>
          <w:tcPr>
            <w:tcW w:w="1190" w:type="dxa"/>
          </w:tcPr>
          <w:p w:rsidR="006E6324" w:rsidRDefault="006E6324" w:rsidP="006E6324">
            <w:pPr>
              <w:ind w:right="360"/>
            </w:pPr>
          </w:p>
        </w:tc>
        <w:tc>
          <w:tcPr>
            <w:tcW w:w="1186" w:type="dxa"/>
          </w:tcPr>
          <w:p w:rsidR="006E6324" w:rsidRDefault="006E6324" w:rsidP="006E6324">
            <w:pPr>
              <w:ind w:right="360"/>
            </w:pPr>
            <w:r>
              <w:t>20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20</w:t>
            </w:r>
          </w:p>
        </w:tc>
        <w:tc>
          <w:tcPr>
            <w:tcW w:w="1182" w:type="dxa"/>
          </w:tcPr>
          <w:p w:rsidR="006E6324" w:rsidRDefault="006E6324" w:rsidP="006E6324">
            <w:pPr>
              <w:ind w:right="360"/>
            </w:pPr>
          </w:p>
        </w:tc>
      </w:tr>
    </w:tbl>
    <w:p w:rsidR="006E6324" w:rsidRDefault="006E6324" w:rsidP="006E6324">
      <w:pPr>
        <w:ind w:right="360"/>
      </w:pPr>
    </w:p>
    <w:p w:rsidR="006E6324" w:rsidRDefault="006E6324" w:rsidP="006E6324">
      <w:pPr>
        <w:ind w:right="360"/>
      </w:pPr>
    </w:p>
    <w:tbl>
      <w:tblPr>
        <w:tblStyle w:val="TableGrid"/>
        <w:tblW w:w="0" w:type="auto"/>
        <w:tblLook w:val="04A0" w:firstRow="1" w:lastRow="0" w:firstColumn="1" w:lastColumn="0" w:noHBand="0" w:noVBand="1"/>
      </w:tblPr>
      <w:tblGrid>
        <w:gridCol w:w="3239"/>
        <w:gridCol w:w="1049"/>
        <w:gridCol w:w="1129"/>
        <w:gridCol w:w="1045"/>
      </w:tblGrid>
      <w:tr w:rsidR="006E6324" w:rsidTr="00884A49">
        <w:tc>
          <w:tcPr>
            <w:tcW w:w="6462" w:type="dxa"/>
            <w:gridSpan w:val="4"/>
            <w:shd w:val="clear" w:color="auto" w:fill="F2F2F2" w:themeFill="background1" w:themeFillShade="F2"/>
          </w:tcPr>
          <w:p w:rsidR="006E6324" w:rsidRDefault="006E6324" w:rsidP="006E6324">
            <w:pPr>
              <w:ind w:right="360"/>
              <w:jc w:val="center"/>
            </w:pPr>
            <w:r>
              <w:t>Preliminary Design</w:t>
            </w:r>
          </w:p>
        </w:tc>
      </w:tr>
      <w:tr w:rsidR="00884A49" w:rsidTr="00884A49">
        <w:tc>
          <w:tcPr>
            <w:tcW w:w="3239" w:type="dxa"/>
          </w:tcPr>
          <w:p w:rsidR="00884A49" w:rsidRDefault="00884A49" w:rsidP="006E6324">
            <w:pPr>
              <w:ind w:right="360"/>
            </w:pPr>
          </w:p>
        </w:tc>
        <w:tc>
          <w:tcPr>
            <w:tcW w:w="3223" w:type="dxa"/>
            <w:gridSpan w:val="3"/>
          </w:tcPr>
          <w:p w:rsidR="00884A49" w:rsidRDefault="00884A49" w:rsidP="006E6324">
            <w:pPr>
              <w:ind w:right="360"/>
            </w:pPr>
            <w:r>
              <w:t>Engineer (hours)</w:t>
            </w:r>
          </w:p>
        </w:tc>
      </w:tr>
      <w:tr w:rsidR="00884A49" w:rsidTr="00884A49">
        <w:tc>
          <w:tcPr>
            <w:tcW w:w="3239" w:type="dxa"/>
          </w:tcPr>
          <w:p w:rsidR="00884A49" w:rsidRDefault="00884A49" w:rsidP="006E6324">
            <w:pPr>
              <w:ind w:right="360"/>
            </w:pPr>
            <w:r>
              <w:t xml:space="preserve">Serial Link and </w:t>
            </w:r>
            <w:proofErr w:type="spellStart"/>
            <w:r>
              <w:t>Camac</w:t>
            </w:r>
            <w:proofErr w:type="spellEnd"/>
          </w:p>
        </w:tc>
        <w:tc>
          <w:tcPr>
            <w:tcW w:w="1049" w:type="dxa"/>
          </w:tcPr>
          <w:p w:rsidR="00884A49" w:rsidRDefault="00884A49" w:rsidP="006E6324">
            <w:pPr>
              <w:ind w:right="360"/>
            </w:pPr>
          </w:p>
        </w:tc>
        <w:tc>
          <w:tcPr>
            <w:tcW w:w="1129" w:type="dxa"/>
          </w:tcPr>
          <w:p w:rsidR="00884A49" w:rsidRDefault="00884A49" w:rsidP="006E6324">
            <w:pPr>
              <w:ind w:right="360"/>
            </w:pPr>
            <w:r>
              <w:t>10</w:t>
            </w:r>
          </w:p>
        </w:tc>
        <w:tc>
          <w:tcPr>
            <w:tcW w:w="1045" w:type="dxa"/>
          </w:tcPr>
          <w:p w:rsidR="00884A49" w:rsidRDefault="00884A49" w:rsidP="006E6324">
            <w:pPr>
              <w:ind w:right="360"/>
            </w:pPr>
          </w:p>
        </w:tc>
      </w:tr>
      <w:tr w:rsidR="00884A49" w:rsidTr="00884A49">
        <w:tc>
          <w:tcPr>
            <w:tcW w:w="3239" w:type="dxa"/>
          </w:tcPr>
          <w:p w:rsidR="00884A49" w:rsidRPr="00E802FC" w:rsidRDefault="00884A49" w:rsidP="006E6324">
            <w:pPr>
              <w:ind w:right="360"/>
            </w:pPr>
            <w:r w:rsidRPr="00E802FC">
              <w:t>HRM Installation</w:t>
            </w:r>
          </w:p>
        </w:tc>
        <w:tc>
          <w:tcPr>
            <w:tcW w:w="1049" w:type="dxa"/>
          </w:tcPr>
          <w:p w:rsidR="00884A49" w:rsidRPr="00C16700" w:rsidRDefault="00884A49" w:rsidP="006E6324">
            <w:pPr>
              <w:ind w:right="360"/>
              <w:rPr>
                <w:strike/>
                <w:color w:val="BFBFBF" w:themeColor="background1" w:themeShade="BF"/>
              </w:rPr>
            </w:pPr>
          </w:p>
        </w:tc>
        <w:tc>
          <w:tcPr>
            <w:tcW w:w="1129" w:type="dxa"/>
          </w:tcPr>
          <w:p w:rsidR="00884A49" w:rsidRPr="00C16700" w:rsidRDefault="00884A49" w:rsidP="006E6324">
            <w:pPr>
              <w:ind w:right="360"/>
              <w:rPr>
                <w:strike/>
                <w:color w:val="BFBFBF" w:themeColor="background1" w:themeShade="BF"/>
              </w:rPr>
            </w:pPr>
            <w:r w:rsidRPr="00C16700">
              <w:rPr>
                <w:strike/>
                <w:color w:val="BFBFBF" w:themeColor="background1" w:themeShade="BF"/>
              </w:rPr>
              <w:t>10</w:t>
            </w:r>
          </w:p>
        </w:tc>
        <w:tc>
          <w:tcPr>
            <w:tcW w:w="1045" w:type="dxa"/>
          </w:tcPr>
          <w:p w:rsidR="00884A49" w:rsidRPr="00E802FC" w:rsidRDefault="00884A49" w:rsidP="006E6324">
            <w:pPr>
              <w:ind w:right="360"/>
              <w:rPr>
                <w:color w:val="BFBFBF" w:themeColor="background1" w:themeShade="BF"/>
              </w:rPr>
            </w:pPr>
          </w:p>
        </w:tc>
      </w:tr>
      <w:tr w:rsidR="00884A49" w:rsidTr="00884A49">
        <w:tc>
          <w:tcPr>
            <w:tcW w:w="3239" w:type="dxa"/>
          </w:tcPr>
          <w:p w:rsidR="00884A49" w:rsidRDefault="00884A49" w:rsidP="006E6324">
            <w:pPr>
              <w:ind w:right="360"/>
            </w:pPr>
            <w:r>
              <w:t>Network</w:t>
            </w:r>
          </w:p>
        </w:tc>
        <w:tc>
          <w:tcPr>
            <w:tcW w:w="1049" w:type="dxa"/>
          </w:tcPr>
          <w:p w:rsidR="00884A49" w:rsidRDefault="00884A49" w:rsidP="006E6324">
            <w:pPr>
              <w:ind w:right="360"/>
            </w:pPr>
          </w:p>
        </w:tc>
        <w:tc>
          <w:tcPr>
            <w:tcW w:w="1129" w:type="dxa"/>
          </w:tcPr>
          <w:p w:rsidR="00884A49" w:rsidRDefault="00884A49" w:rsidP="006E6324">
            <w:pPr>
              <w:ind w:right="360"/>
            </w:pPr>
            <w:r>
              <w:t>10</w:t>
            </w:r>
          </w:p>
        </w:tc>
        <w:tc>
          <w:tcPr>
            <w:tcW w:w="1045" w:type="dxa"/>
          </w:tcPr>
          <w:p w:rsidR="00884A49" w:rsidRDefault="00884A49" w:rsidP="006E6324">
            <w:pPr>
              <w:ind w:right="360"/>
            </w:pPr>
          </w:p>
        </w:tc>
      </w:tr>
      <w:tr w:rsidR="00884A49" w:rsidTr="00884A49">
        <w:tc>
          <w:tcPr>
            <w:tcW w:w="3239" w:type="dxa"/>
          </w:tcPr>
          <w:p w:rsidR="00884A49" w:rsidRDefault="00884A49" w:rsidP="006E6324">
            <w:pPr>
              <w:ind w:right="360"/>
            </w:pPr>
            <w:r>
              <w:t>Totals</w:t>
            </w:r>
          </w:p>
        </w:tc>
        <w:tc>
          <w:tcPr>
            <w:tcW w:w="1049" w:type="dxa"/>
          </w:tcPr>
          <w:p w:rsidR="00884A49" w:rsidRDefault="00884A49" w:rsidP="006E6324">
            <w:pPr>
              <w:ind w:right="360"/>
            </w:pPr>
          </w:p>
        </w:tc>
        <w:tc>
          <w:tcPr>
            <w:tcW w:w="1129" w:type="dxa"/>
          </w:tcPr>
          <w:p w:rsidR="00884A49" w:rsidRDefault="00884A49" w:rsidP="006E6324">
            <w:pPr>
              <w:ind w:right="360"/>
            </w:pPr>
            <w:r>
              <w:t>20</w:t>
            </w:r>
          </w:p>
        </w:tc>
        <w:tc>
          <w:tcPr>
            <w:tcW w:w="1045" w:type="dxa"/>
          </w:tcPr>
          <w:p w:rsidR="00884A49" w:rsidRDefault="00884A49" w:rsidP="006E6324">
            <w:pPr>
              <w:ind w:right="360"/>
            </w:pPr>
          </w:p>
        </w:tc>
      </w:tr>
    </w:tbl>
    <w:p w:rsidR="006E6324" w:rsidRDefault="006E6324" w:rsidP="006E6324">
      <w:pPr>
        <w:ind w:right="360"/>
      </w:pPr>
    </w:p>
    <w:p w:rsidR="006E6324" w:rsidRPr="00EE5BE5" w:rsidRDefault="006E6324" w:rsidP="006E6324">
      <w:pPr>
        <w:ind w:right="360"/>
        <w:rPr>
          <w:b/>
        </w:rPr>
      </w:pPr>
      <w:r>
        <w:rPr>
          <w:b/>
        </w:rPr>
        <w:t>Final Design</w:t>
      </w:r>
      <w:r w:rsidRPr="00EE5BE5">
        <w:rPr>
          <w:b/>
        </w:rPr>
        <w:t>:  Engineering Oversight</w:t>
      </w:r>
      <w:r>
        <w:rPr>
          <w:b/>
        </w:rPr>
        <w:t xml:space="preserve"> (Management)</w:t>
      </w:r>
      <w:r w:rsidRPr="00EE5BE5">
        <w:rPr>
          <w:b/>
        </w:rPr>
        <w:t xml:space="preserve">, </w:t>
      </w:r>
      <w:proofErr w:type="spellStart"/>
      <w:r w:rsidRPr="00EE5BE5">
        <w:rPr>
          <w:b/>
        </w:rPr>
        <w:t>Camac</w:t>
      </w:r>
      <w:proofErr w:type="spellEnd"/>
      <w:r w:rsidRPr="00EE5BE5">
        <w:rPr>
          <w:b/>
        </w:rPr>
        <w:t xml:space="preserve"> and Network:</w:t>
      </w:r>
    </w:p>
    <w:tbl>
      <w:tblPr>
        <w:tblStyle w:val="TableGrid"/>
        <w:tblW w:w="0" w:type="auto"/>
        <w:tblLook w:val="04A0" w:firstRow="1" w:lastRow="0" w:firstColumn="1" w:lastColumn="0" w:noHBand="0" w:noVBand="1"/>
      </w:tblPr>
      <w:tblGrid>
        <w:gridCol w:w="3180"/>
        <w:gridCol w:w="1040"/>
        <w:gridCol w:w="1135"/>
        <w:gridCol w:w="1027"/>
        <w:gridCol w:w="1035"/>
        <w:gridCol w:w="1134"/>
        <w:gridCol w:w="1025"/>
      </w:tblGrid>
      <w:tr w:rsidR="006E6324" w:rsidTr="006E6324">
        <w:tc>
          <w:tcPr>
            <w:tcW w:w="10656" w:type="dxa"/>
            <w:gridSpan w:val="7"/>
            <w:shd w:val="clear" w:color="auto" w:fill="F2F2F2" w:themeFill="background1" w:themeFillShade="F2"/>
          </w:tcPr>
          <w:p w:rsidR="006E6324" w:rsidRDefault="006E6324" w:rsidP="006E6324">
            <w:pPr>
              <w:ind w:right="360"/>
              <w:jc w:val="center"/>
            </w:pPr>
            <w:r>
              <w:t>Final Design</w:t>
            </w:r>
          </w:p>
        </w:tc>
      </w:tr>
      <w:tr w:rsidR="006E6324" w:rsidTr="006E6324">
        <w:tc>
          <w:tcPr>
            <w:tcW w:w="3547" w:type="dxa"/>
          </w:tcPr>
          <w:p w:rsidR="006E6324" w:rsidRDefault="006E6324" w:rsidP="006E6324">
            <w:pPr>
              <w:ind w:right="360"/>
            </w:pPr>
          </w:p>
        </w:tc>
        <w:tc>
          <w:tcPr>
            <w:tcW w:w="3563" w:type="dxa"/>
            <w:gridSpan w:val="3"/>
          </w:tcPr>
          <w:p w:rsidR="006E6324" w:rsidRDefault="006E6324" w:rsidP="006E6324">
            <w:pPr>
              <w:ind w:right="360"/>
            </w:pPr>
            <w:r>
              <w:t>Engineering Physicist (hours)</w:t>
            </w:r>
          </w:p>
        </w:tc>
        <w:tc>
          <w:tcPr>
            <w:tcW w:w="3546" w:type="dxa"/>
            <w:gridSpan w:val="3"/>
          </w:tcPr>
          <w:p w:rsidR="006E6324" w:rsidRDefault="006E6324" w:rsidP="006E6324">
            <w:pPr>
              <w:ind w:right="360"/>
            </w:pPr>
            <w:r>
              <w:t>Computer Professional (hours)</w:t>
            </w:r>
          </w:p>
        </w:tc>
      </w:tr>
      <w:tr w:rsidR="006E6324" w:rsidTr="006E6324">
        <w:tc>
          <w:tcPr>
            <w:tcW w:w="3547" w:type="dxa"/>
          </w:tcPr>
          <w:p w:rsidR="006E6324" w:rsidRDefault="006E6324" w:rsidP="006E6324">
            <w:pPr>
              <w:ind w:right="360"/>
            </w:pPr>
            <w:r>
              <w:t xml:space="preserve">Serial Link and </w:t>
            </w:r>
            <w:proofErr w:type="spellStart"/>
            <w:r>
              <w:t>Camac</w:t>
            </w:r>
            <w:proofErr w:type="spellEnd"/>
          </w:p>
        </w:tc>
        <w:tc>
          <w:tcPr>
            <w:tcW w:w="1190" w:type="dxa"/>
          </w:tcPr>
          <w:p w:rsidR="006E6324" w:rsidRDefault="006E6324" w:rsidP="006E6324">
            <w:pPr>
              <w:ind w:right="360"/>
            </w:pPr>
          </w:p>
        </w:tc>
        <w:tc>
          <w:tcPr>
            <w:tcW w:w="1186" w:type="dxa"/>
          </w:tcPr>
          <w:p w:rsidR="006E6324" w:rsidRDefault="006E6324" w:rsidP="006E6324">
            <w:pPr>
              <w:ind w:right="360"/>
            </w:pPr>
            <w:r>
              <w:t>10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20</w:t>
            </w:r>
          </w:p>
        </w:tc>
        <w:tc>
          <w:tcPr>
            <w:tcW w:w="1182" w:type="dxa"/>
          </w:tcPr>
          <w:p w:rsidR="006E6324" w:rsidRDefault="006E6324" w:rsidP="006E6324">
            <w:pPr>
              <w:ind w:right="360"/>
            </w:pPr>
          </w:p>
        </w:tc>
      </w:tr>
      <w:tr w:rsidR="006E6324" w:rsidTr="006E6324">
        <w:tc>
          <w:tcPr>
            <w:tcW w:w="3547" w:type="dxa"/>
          </w:tcPr>
          <w:p w:rsidR="006E6324" w:rsidRPr="00E802FC" w:rsidRDefault="006E6324" w:rsidP="006E6324">
            <w:pPr>
              <w:ind w:right="360"/>
            </w:pPr>
            <w:r w:rsidRPr="00E802FC">
              <w:t>HRM Installation</w:t>
            </w:r>
          </w:p>
        </w:tc>
        <w:tc>
          <w:tcPr>
            <w:tcW w:w="1190" w:type="dxa"/>
          </w:tcPr>
          <w:p w:rsidR="006E6324" w:rsidRPr="00C16700" w:rsidRDefault="006E6324" w:rsidP="006E6324">
            <w:pPr>
              <w:ind w:right="360"/>
              <w:rPr>
                <w:strike/>
                <w:color w:val="BFBFBF" w:themeColor="background1" w:themeShade="BF"/>
              </w:rPr>
            </w:pPr>
          </w:p>
        </w:tc>
        <w:tc>
          <w:tcPr>
            <w:tcW w:w="1186" w:type="dxa"/>
          </w:tcPr>
          <w:p w:rsidR="006E6324" w:rsidRPr="00C16700" w:rsidRDefault="006E6324" w:rsidP="006E6324">
            <w:pPr>
              <w:ind w:right="360"/>
              <w:rPr>
                <w:strike/>
                <w:color w:val="BFBFBF" w:themeColor="background1" w:themeShade="BF"/>
              </w:rPr>
            </w:pPr>
            <w:r w:rsidRPr="00C16700">
              <w:rPr>
                <w:strike/>
                <w:color w:val="BFBFBF" w:themeColor="background1" w:themeShade="BF"/>
              </w:rPr>
              <w:t>10</w:t>
            </w:r>
          </w:p>
        </w:tc>
        <w:tc>
          <w:tcPr>
            <w:tcW w:w="1187" w:type="dxa"/>
          </w:tcPr>
          <w:p w:rsidR="006E6324" w:rsidRPr="00E802FC" w:rsidRDefault="006E6324" w:rsidP="006E6324">
            <w:pPr>
              <w:ind w:right="360"/>
              <w:rPr>
                <w:color w:val="BFBFBF" w:themeColor="background1" w:themeShade="BF"/>
              </w:rPr>
            </w:pPr>
          </w:p>
        </w:tc>
        <w:tc>
          <w:tcPr>
            <w:tcW w:w="1182" w:type="dxa"/>
          </w:tcPr>
          <w:p w:rsidR="006E6324" w:rsidRPr="00C16700" w:rsidRDefault="006E6324" w:rsidP="006E6324">
            <w:pPr>
              <w:ind w:right="360"/>
              <w:rPr>
                <w:strike/>
                <w:color w:val="BFBFBF" w:themeColor="background1" w:themeShade="BF"/>
              </w:rPr>
            </w:pPr>
          </w:p>
        </w:tc>
        <w:tc>
          <w:tcPr>
            <w:tcW w:w="1182" w:type="dxa"/>
          </w:tcPr>
          <w:p w:rsidR="006E6324" w:rsidRPr="00C16700" w:rsidRDefault="006E6324" w:rsidP="006E6324">
            <w:pPr>
              <w:ind w:right="360"/>
              <w:rPr>
                <w:strike/>
                <w:color w:val="BFBFBF" w:themeColor="background1" w:themeShade="BF"/>
              </w:rPr>
            </w:pPr>
            <w:r w:rsidRPr="00C16700">
              <w:rPr>
                <w:strike/>
                <w:color w:val="BFBFBF" w:themeColor="background1" w:themeShade="BF"/>
              </w:rPr>
              <w:t>20</w:t>
            </w:r>
          </w:p>
        </w:tc>
        <w:tc>
          <w:tcPr>
            <w:tcW w:w="1182" w:type="dxa"/>
          </w:tcPr>
          <w:p w:rsidR="006E6324" w:rsidRPr="00E802FC" w:rsidRDefault="006E6324" w:rsidP="006E6324">
            <w:pPr>
              <w:ind w:right="360"/>
            </w:pPr>
          </w:p>
        </w:tc>
      </w:tr>
      <w:tr w:rsidR="006E6324" w:rsidTr="006E6324">
        <w:tc>
          <w:tcPr>
            <w:tcW w:w="3547" w:type="dxa"/>
          </w:tcPr>
          <w:p w:rsidR="006E6324" w:rsidRDefault="006E6324" w:rsidP="006E6324">
            <w:pPr>
              <w:ind w:right="360"/>
            </w:pPr>
            <w:r>
              <w:t>Network</w:t>
            </w:r>
          </w:p>
        </w:tc>
        <w:tc>
          <w:tcPr>
            <w:tcW w:w="1190" w:type="dxa"/>
          </w:tcPr>
          <w:p w:rsidR="006E6324" w:rsidRDefault="006E6324" w:rsidP="006E6324">
            <w:pPr>
              <w:ind w:right="360"/>
            </w:pPr>
          </w:p>
        </w:tc>
        <w:tc>
          <w:tcPr>
            <w:tcW w:w="1186" w:type="dxa"/>
          </w:tcPr>
          <w:p w:rsidR="006E6324" w:rsidRDefault="006E6324" w:rsidP="006E6324">
            <w:pPr>
              <w:ind w:right="360"/>
            </w:pPr>
            <w:r>
              <w:t>10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20</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Totals</w:t>
            </w:r>
          </w:p>
        </w:tc>
        <w:tc>
          <w:tcPr>
            <w:tcW w:w="1190" w:type="dxa"/>
          </w:tcPr>
          <w:p w:rsidR="006E6324" w:rsidRDefault="006E6324" w:rsidP="006E6324">
            <w:pPr>
              <w:ind w:right="360"/>
            </w:pPr>
          </w:p>
        </w:tc>
        <w:tc>
          <w:tcPr>
            <w:tcW w:w="1186" w:type="dxa"/>
          </w:tcPr>
          <w:p w:rsidR="006E6324" w:rsidRDefault="006E6324" w:rsidP="006E6324">
            <w:pPr>
              <w:ind w:right="360"/>
            </w:pPr>
            <w:r>
              <w:t>20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40</w:t>
            </w:r>
          </w:p>
        </w:tc>
        <w:tc>
          <w:tcPr>
            <w:tcW w:w="1182" w:type="dxa"/>
          </w:tcPr>
          <w:p w:rsidR="006E6324" w:rsidRDefault="006E6324" w:rsidP="006E6324">
            <w:pPr>
              <w:ind w:right="360"/>
            </w:pPr>
          </w:p>
        </w:tc>
      </w:tr>
    </w:tbl>
    <w:p w:rsidR="006E6324" w:rsidRDefault="006E6324" w:rsidP="006E6324">
      <w:pPr>
        <w:ind w:right="360"/>
      </w:pPr>
    </w:p>
    <w:tbl>
      <w:tblPr>
        <w:tblStyle w:val="TableGrid"/>
        <w:tblW w:w="0" w:type="auto"/>
        <w:tblLook w:val="04A0" w:firstRow="1" w:lastRow="0" w:firstColumn="1" w:lastColumn="0" w:noHBand="0" w:noVBand="1"/>
      </w:tblPr>
      <w:tblGrid>
        <w:gridCol w:w="3201"/>
        <w:gridCol w:w="1032"/>
        <w:gridCol w:w="1122"/>
        <w:gridCol w:w="1028"/>
        <w:gridCol w:w="1035"/>
        <w:gridCol w:w="1129"/>
        <w:gridCol w:w="1029"/>
      </w:tblGrid>
      <w:tr w:rsidR="006E6324" w:rsidTr="006E6324">
        <w:tc>
          <w:tcPr>
            <w:tcW w:w="10656" w:type="dxa"/>
            <w:gridSpan w:val="7"/>
            <w:shd w:val="clear" w:color="auto" w:fill="F2F2F2" w:themeFill="background1" w:themeFillShade="F2"/>
          </w:tcPr>
          <w:p w:rsidR="006E6324" w:rsidRDefault="006E6324" w:rsidP="006E6324">
            <w:pPr>
              <w:ind w:right="360"/>
              <w:jc w:val="center"/>
            </w:pPr>
            <w:r>
              <w:t>Final Design</w:t>
            </w:r>
          </w:p>
        </w:tc>
      </w:tr>
      <w:tr w:rsidR="006E6324" w:rsidTr="006E6324">
        <w:tc>
          <w:tcPr>
            <w:tcW w:w="3547" w:type="dxa"/>
          </w:tcPr>
          <w:p w:rsidR="006E6324" w:rsidRDefault="006E6324" w:rsidP="006E6324">
            <w:pPr>
              <w:ind w:right="360"/>
            </w:pPr>
          </w:p>
        </w:tc>
        <w:tc>
          <w:tcPr>
            <w:tcW w:w="3563" w:type="dxa"/>
            <w:gridSpan w:val="3"/>
          </w:tcPr>
          <w:p w:rsidR="006E6324" w:rsidRDefault="006E6324" w:rsidP="006E6324">
            <w:pPr>
              <w:ind w:right="360"/>
            </w:pPr>
            <w:r>
              <w:t xml:space="preserve">Engineer (hours) </w:t>
            </w:r>
          </w:p>
        </w:tc>
        <w:tc>
          <w:tcPr>
            <w:tcW w:w="3546" w:type="dxa"/>
            <w:gridSpan w:val="3"/>
          </w:tcPr>
          <w:p w:rsidR="006E6324" w:rsidRDefault="006E6324" w:rsidP="006E6324">
            <w:pPr>
              <w:ind w:right="360"/>
            </w:pPr>
            <w:r>
              <w:t>Technician (hours)</w:t>
            </w:r>
          </w:p>
        </w:tc>
      </w:tr>
      <w:tr w:rsidR="006E6324" w:rsidTr="006E6324">
        <w:tc>
          <w:tcPr>
            <w:tcW w:w="3547" w:type="dxa"/>
          </w:tcPr>
          <w:p w:rsidR="006E6324" w:rsidRDefault="006E6324" w:rsidP="006E6324">
            <w:pPr>
              <w:ind w:right="360"/>
            </w:pPr>
            <w:r>
              <w:t xml:space="preserve">Serial Link and </w:t>
            </w:r>
            <w:proofErr w:type="spellStart"/>
            <w:r>
              <w:t>Camac</w:t>
            </w:r>
            <w:proofErr w:type="spellEnd"/>
          </w:p>
        </w:tc>
        <w:tc>
          <w:tcPr>
            <w:tcW w:w="1190" w:type="dxa"/>
          </w:tcPr>
          <w:p w:rsidR="006E6324" w:rsidRDefault="006E6324" w:rsidP="006E6324">
            <w:pPr>
              <w:ind w:right="360"/>
            </w:pPr>
          </w:p>
        </w:tc>
        <w:tc>
          <w:tcPr>
            <w:tcW w:w="1186" w:type="dxa"/>
          </w:tcPr>
          <w:p w:rsidR="006E6324" w:rsidRDefault="006E6324" w:rsidP="006E6324">
            <w:pPr>
              <w:ind w:right="360"/>
            </w:pPr>
            <w:r>
              <w:t>20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10</w:t>
            </w:r>
          </w:p>
        </w:tc>
        <w:tc>
          <w:tcPr>
            <w:tcW w:w="1182" w:type="dxa"/>
          </w:tcPr>
          <w:p w:rsidR="006E6324" w:rsidRDefault="006E6324" w:rsidP="006E6324">
            <w:pPr>
              <w:ind w:right="360"/>
            </w:pPr>
          </w:p>
        </w:tc>
      </w:tr>
      <w:tr w:rsidR="006E6324" w:rsidTr="006E6324">
        <w:tc>
          <w:tcPr>
            <w:tcW w:w="3547" w:type="dxa"/>
          </w:tcPr>
          <w:p w:rsidR="006E6324" w:rsidRPr="00E802FC" w:rsidRDefault="006E6324" w:rsidP="006E6324">
            <w:pPr>
              <w:ind w:right="360"/>
            </w:pPr>
            <w:r w:rsidRPr="00E802FC">
              <w:t>HRM Installation</w:t>
            </w:r>
          </w:p>
        </w:tc>
        <w:tc>
          <w:tcPr>
            <w:tcW w:w="1190" w:type="dxa"/>
          </w:tcPr>
          <w:p w:rsidR="006E6324" w:rsidRPr="00C16700" w:rsidRDefault="006E6324" w:rsidP="006E6324">
            <w:pPr>
              <w:ind w:right="360"/>
              <w:rPr>
                <w:strike/>
                <w:color w:val="BFBFBF" w:themeColor="background1" w:themeShade="BF"/>
              </w:rPr>
            </w:pPr>
          </w:p>
        </w:tc>
        <w:tc>
          <w:tcPr>
            <w:tcW w:w="1186" w:type="dxa"/>
          </w:tcPr>
          <w:p w:rsidR="006E6324" w:rsidRPr="00C16700" w:rsidRDefault="006E6324" w:rsidP="006E6324">
            <w:pPr>
              <w:ind w:right="360"/>
              <w:rPr>
                <w:strike/>
                <w:color w:val="BFBFBF" w:themeColor="background1" w:themeShade="BF"/>
              </w:rPr>
            </w:pPr>
            <w:r w:rsidRPr="00C16700">
              <w:rPr>
                <w:strike/>
                <w:color w:val="BFBFBF" w:themeColor="background1" w:themeShade="BF"/>
              </w:rPr>
              <w:t>20</w:t>
            </w:r>
          </w:p>
        </w:tc>
        <w:tc>
          <w:tcPr>
            <w:tcW w:w="1187" w:type="dxa"/>
          </w:tcPr>
          <w:p w:rsidR="006E6324" w:rsidRPr="00E802FC" w:rsidRDefault="006E6324" w:rsidP="006E6324">
            <w:pPr>
              <w:ind w:right="360"/>
              <w:rPr>
                <w:color w:val="BFBFBF" w:themeColor="background1" w:themeShade="BF"/>
              </w:rPr>
            </w:pPr>
          </w:p>
        </w:tc>
        <w:tc>
          <w:tcPr>
            <w:tcW w:w="1182" w:type="dxa"/>
          </w:tcPr>
          <w:p w:rsidR="006E6324" w:rsidRPr="00C16700" w:rsidRDefault="006E6324" w:rsidP="006E6324">
            <w:pPr>
              <w:ind w:right="360"/>
              <w:rPr>
                <w:strike/>
                <w:color w:val="BFBFBF" w:themeColor="background1" w:themeShade="BF"/>
              </w:rPr>
            </w:pPr>
          </w:p>
        </w:tc>
        <w:tc>
          <w:tcPr>
            <w:tcW w:w="1182" w:type="dxa"/>
          </w:tcPr>
          <w:p w:rsidR="006E6324" w:rsidRPr="00C16700" w:rsidRDefault="006E6324" w:rsidP="006E6324">
            <w:pPr>
              <w:ind w:right="360"/>
              <w:rPr>
                <w:strike/>
                <w:color w:val="BFBFBF" w:themeColor="background1" w:themeShade="BF"/>
              </w:rPr>
            </w:pPr>
            <w:r w:rsidRPr="00C16700">
              <w:rPr>
                <w:strike/>
                <w:color w:val="BFBFBF" w:themeColor="background1" w:themeShade="BF"/>
              </w:rPr>
              <w:t>10</w:t>
            </w:r>
          </w:p>
        </w:tc>
        <w:tc>
          <w:tcPr>
            <w:tcW w:w="1182" w:type="dxa"/>
          </w:tcPr>
          <w:p w:rsidR="006E6324" w:rsidRPr="00E802FC" w:rsidRDefault="006E6324" w:rsidP="006E6324">
            <w:pPr>
              <w:ind w:right="360"/>
              <w:rPr>
                <w:color w:val="BFBFBF" w:themeColor="background1" w:themeShade="BF"/>
              </w:rPr>
            </w:pPr>
          </w:p>
        </w:tc>
      </w:tr>
      <w:tr w:rsidR="006E6324" w:rsidTr="006E6324">
        <w:tc>
          <w:tcPr>
            <w:tcW w:w="3547" w:type="dxa"/>
          </w:tcPr>
          <w:p w:rsidR="006E6324" w:rsidRDefault="006E6324" w:rsidP="006E6324">
            <w:pPr>
              <w:ind w:right="360"/>
            </w:pPr>
            <w:r>
              <w:t>Network</w:t>
            </w:r>
          </w:p>
        </w:tc>
        <w:tc>
          <w:tcPr>
            <w:tcW w:w="1190" w:type="dxa"/>
          </w:tcPr>
          <w:p w:rsidR="006E6324" w:rsidRDefault="006E6324" w:rsidP="006E6324">
            <w:pPr>
              <w:ind w:right="360"/>
            </w:pPr>
          </w:p>
        </w:tc>
        <w:tc>
          <w:tcPr>
            <w:tcW w:w="1186" w:type="dxa"/>
          </w:tcPr>
          <w:p w:rsidR="006E6324" w:rsidRDefault="006E6324" w:rsidP="006E6324">
            <w:pPr>
              <w:ind w:right="360"/>
            </w:pPr>
            <w:r>
              <w:t>20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10</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Totals</w:t>
            </w:r>
          </w:p>
        </w:tc>
        <w:tc>
          <w:tcPr>
            <w:tcW w:w="1190" w:type="dxa"/>
          </w:tcPr>
          <w:p w:rsidR="006E6324" w:rsidRDefault="006E6324" w:rsidP="006E6324">
            <w:pPr>
              <w:ind w:right="360"/>
            </w:pPr>
          </w:p>
        </w:tc>
        <w:tc>
          <w:tcPr>
            <w:tcW w:w="1186" w:type="dxa"/>
          </w:tcPr>
          <w:p w:rsidR="006E6324" w:rsidRDefault="006E6324" w:rsidP="006E6324">
            <w:pPr>
              <w:ind w:right="360"/>
            </w:pPr>
            <w:r>
              <w:t>40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20</w:t>
            </w:r>
          </w:p>
        </w:tc>
        <w:tc>
          <w:tcPr>
            <w:tcW w:w="1182" w:type="dxa"/>
          </w:tcPr>
          <w:p w:rsidR="006E6324" w:rsidRDefault="006E6324" w:rsidP="006E6324">
            <w:pPr>
              <w:ind w:right="360"/>
            </w:pPr>
          </w:p>
        </w:tc>
      </w:tr>
    </w:tbl>
    <w:p w:rsidR="006E6324" w:rsidRDefault="006E6324" w:rsidP="006E6324">
      <w:pPr>
        <w:ind w:right="360"/>
      </w:pPr>
    </w:p>
    <w:p w:rsidR="006E6324" w:rsidRPr="0064087A" w:rsidRDefault="006E6324" w:rsidP="006E6324">
      <w:pPr>
        <w:ind w:right="360"/>
        <w:rPr>
          <w:b/>
        </w:rPr>
      </w:pPr>
      <w:r>
        <w:rPr>
          <w:b/>
        </w:rPr>
        <w:t>Implementation and Closeout</w:t>
      </w:r>
      <w:r w:rsidRPr="00EE5BE5">
        <w:rPr>
          <w:b/>
        </w:rPr>
        <w:t>:  Engineerin</w:t>
      </w:r>
      <w:r>
        <w:rPr>
          <w:b/>
        </w:rPr>
        <w:t xml:space="preserve">g Oversight (Management), </w:t>
      </w:r>
      <w:proofErr w:type="spellStart"/>
      <w:r>
        <w:rPr>
          <w:b/>
        </w:rPr>
        <w:t>Camac</w:t>
      </w:r>
      <w:proofErr w:type="spellEnd"/>
      <w:r>
        <w:rPr>
          <w:b/>
        </w:rPr>
        <w:t xml:space="preserve"> and Network:</w:t>
      </w:r>
    </w:p>
    <w:tbl>
      <w:tblPr>
        <w:tblStyle w:val="TableGrid"/>
        <w:tblW w:w="0" w:type="auto"/>
        <w:tblLook w:val="04A0" w:firstRow="1" w:lastRow="0" w:firstColumn="1" w:lastColumn="0" w:noHBand="0" w:noVBand="1"/>
      </w:tblPr>
      <w:tblGrid>
        <w:gridCol w:w="3179"/>
        <w:gridCol w:w="1040"/>
        <w:gridCol w:w="1135"/>
        <w:gridCol w:w="1028"/>
        <w:gridCol w:w="1028"/>
        <w:gridCol w:w="1146"/>
        <w:gridCol w:w="1020"/>
      </w:tblGrid>
      <w:tr w:rsidR="006E6324" w:rsidTr="006E6324">
        <w:tc>
          <w:tcPr>
            <w:tcW w:w="10656" w:type="dxa"/>
            <w:gridSpan w:val="7"/>
            <w:shd w:val="clear" w:color="auto" w:fill="F2F2F2" w:themeFill="background1" w:themeFillShade="F2"/>
          </w:tcPr>
          <w:p w:rsidR="006E6324" w:rsidRDefault="006E6324" w:rsidP="006E6324">
            <w:pPr>
              <w:ind w:right="360"/>
              <w:jc w:val="center"/>
            </w:pPr>
            <w:r>
              <w:t>Implementation &amp; Close-out</w:t>
            </w:r>
          </w:p>
        </w:tc>
      </w:tr>
      <w:tr w:rsidR="006E6324" w:rsidTr="006E6324">
        <w:tc>
          <w:tcPr>
            <w:tcW w:w="3547" w:type="dxa"/>
          </w:tcPr>
          <w:p w:rsidR="006E6324" w:rsidRDefault="006E6324" w:rsidP="006E6324">
            <w:pPr>
              <w:ind w:right="360"/>
            </w:pPr>
          </w:p>
        </w:tc>
        <w:tc>
          <w:tcPr>
            <w:tcW w:w="3563" w:type="dxa"/>
            <w:gridSpan w:val="3"/>
          </w:tcPr>
          <w:p w:rsidR="006E6324" w:rsidRDefault="006E6324" w:rsidP="006E6324">
            <w:pPr>
              <w:ind w:right="360"/>
            </w:pPr>
            <w:r>
              <w:t>Engineering Physicist (hours)</w:t>
            </w:r>
          </w:p>
        </w:tc>
        <w:tc>
          <w:tcPr>
            <w:tcW w:w="3546" w:type="dxa"/>
            <w:gridSpan w:val="3"/>
          </w:tcPr>
          <w:p w:rsidR="006E6324" w:rsidRDefault="006E6324" w:rsidP="006E6324">
            <w:pPr>
              <w:ind w:right="360"/>
            </w:pPr>
            <w:r>
              <w:t>Computer Professional (hours)</w:t>
            </w:r>
          </w:p>
        </w:tc>
      </w:tr>
      <w:tr w:rsidR="006E6324" w:rsidTr="006E6324">
        <w:tc>
          <w:tcPr>
            <w:tcW w:w="3547" w:type="dxa"/>
          </w:tcPr>
          <w:p w:rsidR="006E6324" w:rsidRDefault="006E6324" w:rsidP="006E6324">
            <w:pPr>
              <w:ind w:right="360"/>
            </w:pPr>
            <w:r>
              <w:t xml:space="preserve">Serial Link and </w:t>
            </w:r>
            <w:proofErr w:type="spellStart"/>
            <w:r>
              <w:t>Camac</w:t>
            </w:r>
            <w:proofErr w:type="spellEnd"/>
          </w:p>
        </w:tc>
        <w:tc>
          <w:tcPr>
            <w:tcW w:w="1190" w:type="dxa"/>
          </w:tcPr>
          <w:p w:rsidR="006E6324" w:rsidRDefault="006E6324" w:rsidP="006E6324">
            <w:pPr>
              <w:ind w:right="360"/>
            </w:pPr>
          </w:p>
        </w:tc>
        <w:tc>
          <w:tcPr>
            <w:tcW w:w="1186" w:type="dxa"/>
          </w:tcPr>
          <w:p w:rsidR="006E6324" w:rsidRDefault="006E6324" w:rsidP="006E6324">
            <w:pPr>
              <w:ind w:right="360"/>
            </w:pPr>
            <w:r>
              <w:t>10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200</w:t>
            </w:r>
          </w:p>
        </w:tc>
        <w:tc>
          <w:tcPr>
            <w:tcW w:w="1182" w:type="dxa"/>
          </w:tcPr>
          <w:p w:rsidR="006E6324" w:rsidRDefault="006E6324" w:rsidP="006E6324">
            <w:pPr>
              <w:ind w:right="360"/>
            </w:pPr>
          </w:p>
        </w:tc>
      </w:tr>
      <w:tr w:rsidR="006E6324" w:rsidTr="006E6324">
        <w:tc>
          <w:tcPr>
            <w:tcW w:w="3547" w:type="dxa"/>
          </w:tcPr>
          <w:p w:rsidR="006E6324" w:rsidRPr="00E802FC" w:rsidRDefault="006E6324" w:rsidP="006E6324">
            <w:pPr>
              <w:ind w:right="360"/>
            </w:pPr>
            <w:r w:rsidRPr="00E802FC">
              <w:rPr>
                <w:color w:val="000000" w:themeColor="text1"/>
              </w:rPr>
              <w:t>HRM Installation</w:t>
            </w:r>
          </w:p>
        </w:tc>
        <w:tc>
          <w:tcPr>
            <w:tcW w:w="1190" w:type="dxa"/>
          </w:tcPr>
          <w:p w:rsidR="006E6324" w:rsidRPr="00C16700" w:rsidRDefault="006E6324" w:rsidP="006E6324">
            <w:pPr>
              <w:ind w:right="360"/>
              <w:rPr>
                <w:strike/>
                <w:color w:val="BFBFBF" w:themeColor="background1" w:themeShade="BF"/>
              </w:rPr>
            </w:pPr>
          </w:p>
        </w:tc>
        <w:tc>
          <w:tcPr>
            <w:tcW w:w="1186" w:type="dxa"/>
          </w:tcPr>
          <w:p w:rsidR="006E6324" w:rsidRPr="00C16700" w:rsidRDefault="006E6324" w:rsidP="006E6324">
            <w:pPr>
              <w:ind w:right="360"/>
              <w:rPr>
                <w:strike/>
                <w:color w:val="BFBFBF" w:themeColor="background1" w:themeShade="BF"/>
              </w:rPr>
            </w:pPr>
            <w:r w:rsidRPr="00C16700">
              <w:rPr>
                <w:strike/>
                <w:color w:val="BFBFBF" w:themeColor="background1" w:themeShade="BF"/>
              </w:rPr>
              <w:t>10</w:t>
            </w:r>
          </w:p>
        </w:tc>
        <w:tc>
          <w:tcPr>
            <w:tcW w:w="1187" w:type="dxa"/>
          </w:tcPr>
          <w:p w:rsidR="006E6324" w:rsidRPr="00E802FC" w:rsidRDefault="006E6324" w:rsidP="006E6324">
            <w:pPr>
              <w:ind w:right="360"/>
              <w:rPr>
                <w:color w:val="BFBFBF" w:themeColor="background1" w:themeShade="BF"/>
              </w:rPr>
            </w:pPr>
          </w:p>
        </w:tc>
        <w:tc>
          <w:tcPr>
            <w:tcW w:w="1182" w:type="dxa"/>
          </w:tcPr>
          <w:p w:rsidR="006E6324" w:rsidRPr="00E71437" w:rsidRDefault="006E6324" w:rsidP="006E6324">
            <w:pPr>
              <w:ind w:right="360"/>
              <w:rPr>
                <w:strike/>
              </w:rPr>
            </w:pPr>
          </w:p>
        </w:tc>
        <w:tc>
          <w:tcPr>
            <w:tcW w:w="1182" w:type="dxa"/>
          </w:tcPr>
          <w:p w:rsidR="006E6324" w:rsidRPr="00E71437" w:rsidRDefault="006E6324" w:rsidP="006E6324">
            <w:pPr>
              <w:ind w:right="360"/>
              <w:rPr>
                <w:strike/>
              </w:rPr>
            </w:pPr>
            <w:r w:rsidRPr="00E71437">
              <w:rPr>
                <w:strike/>
              </w:rPr>
              <w:t>*</w:t>
            </w:r>
          </w:p>
        </w:tc>
        <w:tc>
          <w:tcPr>
            <w:tcW w:w="1182" w:type="dxa"/>
          </w:tcPr>
          <w:p w:rsidR="006E6324" w:rsidRPr="00E71437" w:rsidRDefault="006E6324" w:rsidP="006E6324">
            <w:pPr>
              <w:ind w:right="360"/>
              <w:rPr>
                <w:strike/>
              </w:rPr>
            </w:pPr>
          </w:p>
        </w:tc>
      </w:tr>
      <w:tr w:rsidR="006E6324" w:rsidTr="006E6324">
        <w:tc>
          <w:tcPr>
            <w:tcW w:w="3547" w:type="dxa"/>
          </w:tcPr>
          <w:p w:rsidR="006E6324" w:rsidRDefault="006E6324" w:rsidP="006E6324">
            <w:pPr>
              <w:ind w:right="360"/>
            </w:pPr>
            <w:r>
              <w:t>Network</w:t>
            </w:r>
          </w:p>
        </w:tc>
        <w:tc>
          <w:tcPr>
            <w:tcW w:w="1190" w:type="dxa"/>
          </w:tcPr>
          <w:p w:rsidR="006E6324" w:rsidRDefault="006E6324" w:rsidP="006E6324">
            <w:pPr>
              <w:ind w:right="360"/>
            </w:pPr>
          </w:p>
        </w:tc>
        <w:tc>
          <w:tcPr>
            <w:tcW w:w="1186" w:type="dxa"/>
          </w:tcPr>
          <w:p w:rsidR="006E6324" w:rsidRDefault="006E6324" w:rsidP="006E6324">
            <w:pPr>
              <w:ind w:right="360"/>
            </w:pPr>
            <w:r>
              <w:t>10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200</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Totals</w:t>
            </w:r>
          </w:p>
        </w:tc>
        <w:tc>
          <w:tcPr>
            <w:tcW w:w="1190" w:type="dxa"/>
          </w:tcPr>
          <w:p w:rsidR="006E6324" w:rsidRDefault="006E6324" w:rsidP="006E6324">
            <w:pPr>
              <w:ind w:right="360"/>
            </w:pPr>
          </w:p>
        </w:tc>
        <w:tc>
          <w:tcPr>
            <w:tcW w:w="1186" w:type="dxa"/>
          </w:tcPr>
          <w:p w:rsidR="006E6324" w:rsidRDefault="006E6324" w:rsidP="006E6324">
            <w:pPr>
              <w:ind w:right="360"/>
            </w:pPr>
            <w:r>
              <w:t>20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400</w:t>
            </w:r>
          </w:p>
        </w:tc>
        <w:tc>
          <w:tcPr>
            <w:tcW w:w="1182" w:type="dxa"/>
          </w:tcPr>
          <w:p w:rsidR="006E6324" w:rsidRDefault="006E6324" w:rsidP="006E6324">
            <w:pPr>
              <w:ind w:right="360"/>
            </w:pPr>
          </w:p>
        </w:tc>
      </w:tr>
    </w:tbl>
    <w:p w:rsidR="006E6324" w:rsidRDefault="006E6324" w:rsidP="006E6324">
      <w:pPr>
        <w:ind w:right="360"/>
      </w:pPr>
      <w:r>
        <w:t>*Covered in HRM labor estimate below.</w:t>
      </w:r>
    </w:p>
    <w:p w:rsidR="006E6324" w:rsidRDefault="006E6324" w:rsidP="006E6324">
      <w:pPr>
        <w:ind w:right="360"/>
      </w:pPr>
    </w:p>
    <w:p w:rsidR="00C357B1" w:rsidRDefault="00C357B1" w:rsidP="006E6324">
      <w:pPr>
        <w:ind w:right="360"/>
      </w:pPr>
    </w:p>
    <w:tbl>
      <w:tblPr>
        <w:tblStyle w:val="TableGrid"/>
        <w:tblW w:w="0" w:type="auto"/>
        <w:tblLook w:val="04A0" w:firstRow="1" w:lastRow="0" w:firstColumn="1" w:lastColumn="0" w:noHBand="0" w:noVBand="1"/>
      </w:tblPr>
      <w:tblGrid>
        <w:gridCol w:w="3200"/>
        <w:gridCol w:w="1032"/>
        <w:gridCol w:w="1122"/>
        <w:gridCol w:w="1028"/>
        <w:gridCol w:w="1029"/>
        <w:gridCol w:w="1140"/>
        <w:gridCol w:w="1025"/>
      </w:tblGrid>
      <w:tr w:rsidR="006E6324" w:rsidTr="006E6324">
        <w:tc>
          <w:tcPr>
            <w:tcW w:w="10656" w:type="dxa"/>
            <w:gridSpan w:val="7"/>
            <w:shd w:val="clear" w:color="auto" w:fill="F2F2F2" w:themeFill="background1" w:themeFillShade="F2"/>
          </w:tcPr>
          <w:p w:rsidR="006E6324" w:rsidRDefault="006E6324" w:rsidP="006E6324">
            <w:pPr>
              <w:ind w:right="360"/>
              <w:jc w:val="center"/>
            </w:pPr>
            <w:r>
              <w:lastRenderedPageBreak/>
              <w:t>Implementation &amp; Close-out</w:t>
            </w:r>
          </w:p>
        </w:tc>
      </w:tr>
      <w:tr w:rsidR="006E6324" w:rsidTr="006E6324">
        <w:tc>
          <w:tcPr>
            <w:tcW w:w="3547" w:type="dxa"/>
          </w:tcPr>
          <w:p w:rsidR="006E6324" w:rsidRDefault="006E6324" w:rsidP="006E6324">
            <w:pPr>
              <w:ind w:right="360"/>
            </w:pPr>
          </w:p>
        </w:tc>
        <w:tc>
          <w:tcPr>
            <w:tcW w:w="3563" w:type="dxa"/>
            <w:gridSpan w:val="3"/>
          </w:tcPr>
          <w:p w:rsidR="006E6324" w:rsidRDefault="006E6324" w:rsidP="006E6324">
            <w:pPr>
              <w:ind w:right="360"/>
            </w:pPr>
            <w:r>
              <w:t>Engineer (hours)</w:t>
            </w:r>
          </w:p>
        </w:tc>
        <w:tc>
          <w:tcPr>
            <w:tcW w:w="3546" w:type="dxa"/>
            <w:gridSpan w:val="3"/>
          </w:tcPr>
          <w:p w:rsidR="006E6324" w:rsidRDefault="006E6324" w:rsidP="006E6324">
            <w:pPr>
              <w:ind w:right="360"/>
            </w:pPr>
            <w:r>
              <w:t>Technician (hours)</w:t>
            </w:r>
          </w:p>
        </w:tc>
      </w:tr>
      <w:tr w:rsidR="006E6324" w:rsidTr="006E6324">
        <w:tc>
          <w:tcPr>
            <w:tcW w:w="3547" w:type="dxa"/>
          </w:tcPr>
          <w:p w:rsidR="006E6324" w:rsidRDefault="006E6324" w:rsidP="006E6324">
            <w:pPr>
              <w:ind w:right="360"/>
            </w:pPr>
            <w:r>
              <w:t xml:space="preserve">Serial Link and </w:t>
            </w:r>
            <w:proofErr w:type="spellStart"/>
            <w:r>
              <w:t>Camac</w:t>
            </w:r>
            <w:proofErr w:type="spellEnd"/>
          </w:p>
        </w:tc>
        <w:tc>
          <w:tcPr>
            <w:tcW w:w="1190" w:type="dxa"/>
          </w:tcPr>
          <w:p w:rsidR="006E6324" w:rsidRDefault="006E6324" w:rsidP="006E6324">
            <w:pPr>
              <w:ind w:right="360"/>
            </w:pPr>
          </w:p>
        </w:tc>
        <w:tc>
          <w:tcPr>
            <w:tcW w:w="1186" w:type="dxa"/>
          </w:tcPr>
          <w:p w:rsidR="006E6324" w:rsidRDefault="006E6324" w:rsidP="006E6324">
            <w:pPr>
              <w:ind w:right="360"/>
            </w:pPr>
            <w:r>
              <w:t>20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300</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HRM Installation</w:t>
            </w:r>
          </w:p>
        </w:tc>
        <w:tc>
          <w:tcPr>
            <w:tcW w:w="1190" w:type="dxa"/>
          </w:tcPr>
          <w:p w:rsidR="006E6324" w:rsidRDefault="006E6324" w:rsidP="006E6324">
            <w:pPr>
              <w:ind w:right="360"/>
            </w:pPr>
          </w:p>
        </w:tc>
        <w:tc>
          <w:tcPr>
            <w:tcW w:w="1186" w:type="dxa"/>
          </w:tcPr>
          <w:p w:rsidR="006E6324" w:rsidRDefault="006E6324" w:rsidP="006E6324">
            <w:pPr>
              <w:ind w:right="360"/>
            </w:pPr>
            <w:r>
              <w:t>*</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Network</w:t>
            </w:r>
          </w:p>
        </w:tc>
        <w:tc>
          <w:tcPr>
            <w:tcW w:w="1190" w:type="dxa"/>
          </w:tcPr>
          <w:p w:rsidR="006E6324" w:rsidRDefault="006E6324" w:rsidP="006E6324">
            <w:pPr>
              <w:ind w:right="360"/>
            </w:pPr>
          </w:p>
        </w:tc>
        <w:tc>
          <w:tcPr>
            <w:tcW w:w="1186" w:type="dxa"/>
          </w:tcPr>
          <w:p w:rsidR="006E6324" w:rsidRDefault="006E6324" w:rsidP="006E6324">
            <w:pPr>
              <w:ind w:right="360"/>
            </w:pPr>
            <w:r>
              <w:t>20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200</w:t>
            </w:r>
          </w:p>
        </w:tc>
        <w:tc>
          <w:tcPr>
            <w:tcW w:w="1182" w:type="dxa"/>
          </w:tcPr>
          <w:p w:rsidR="006E6324" w:rsidRDefault="006E6324" w:rsidP="006E6324">
            <w:pPr>
              <w:ind w:right="360"/>
            </w:pPr>
          </w:p>
        </w:tc>
      </w:tr>
      <w:tr w:rsidR="006E6324" w:rsidTr="006E6324">
        <w:tc>
          <w:tcPr>
            <w:tcW w:w="3547" w:type="dxa"/>
          </w:tcPr>
          <w:p w:rsidR="006E6324" w:rsidRDefault="006E6324" w:rsidP="006E6324">
            <w:pPr>
              <w:ind w:right="360"/>
            </w:pPr>
            <w:r>
              <w:t>Totals</w:t>
            </w:r>
          </w:p>
        </w:tc>
        <w:tc>
          <w:tcPr>
            <w:tcW w:w="1190" w:type="dxa"/>
          </w:tcPr>
          <w:p w:rsidR="006E6324" w:rsidRDefault="006E6324" w:rsidP="006E6324">
            <w:pPr>
              <w:ind w:right="360"/>
            </w:pPr>
          </w:p>
        </w:tc>
        <w:tc>
          <w:tcPr>
            <w:tcW w:w="1186" w:type="dxa"/>
          </w:tcPr>
          <w:p w:rsidR="006E6324" w:rsidRDefault="006E6324" w:rsidP="006E6324">
            <w:pPr>
              <w:ind w:right="360"/>
            </w:pPr>
            <w:r>
              <w:t>40</w:t>
            </w:r>
          </w:p>
        </w:tc>
        <w:tc>
          <w:tcPr>
            <w:tcW w:w="1187" w:type="dxa"/>
          </w:tcPr>
          <w:p w:rsidR="006E6324" w:rsidRDefault="006E6324" w:rsidP="006E6324">
            <w:pPr>
              <w:ind w:right="360"/>
            </w:pPr>
          </w:p>
        </w:tc>
        <w:tc>
          <w:tcPr>
            <w:tcW w:w="1182" w:type="dxa"/>
          </w:tcPr>
          <w:p w:rsidR="006E6324" w:rsidRDefault="006E6324" w:rsidP="006E6324">
            <w:pPr>
              <w:ind w:right="360"/>
            </w:pPr>
          </w:p>
        </w:tc>
        <w:tc>
          <w:tcPr>
            <w:tcW w:w="1182" w:type="dxa"/>
          </w:tcPr>
          <w:p w:rsidR="006E6324" w:rsidRDefault="006E6324" w:rsidP="006E6324">
            <w:pPr>
              <w:ind w:right="360"/>
            </w:pPr>
            <w:r>
              <w:t>500</w:t>
            </w:r>
          </w:p>
        </w:tc>
        <w:tc>
          <w:tcPr>
            <w:tcW w:w="1182" w:type="dxa"/>
          </w:tcPr>
          <w:p w:rsidR="006E6324" w:rsidRDefault="006E6324" w:rsidP="006E6324">
            <w:pPr>
              <w:ind w:right="360"/>
            </w:pPr>
          </w:p>
        </w:tc>
      </w:tr>
    </w:tbl>
    <w:p w:rsidR="006E6324" w:rsidRDefault="006E6324" w:rsidP="006E6324">
      <w:pPr>
        <w:ind w:right="360"/>
      </w:pPr>
      <w:r>
        <w:t>*Covered in HRM labor estimate below.</w:t>
      </w:r>
    </w:p>
    <w:p w:rsidR="006E6324" w:rsidRDefault="006E6324" w:rsidP="006E6324">
      <w:pPr>
        <w:ind w:right="360"/>
      </w:pPr>
      <w:r>
        <w:t>*HRM upgrade will not be completed.  Risks associated with this decision will be d</w:t>
      </w:r>
      <w:r w:rsidR="00884A49">
        <w:t>ocumented in the risk registry.</w:t>
      </w:r>
    </w:p>
    <w:p w:rsidR="006E6324" w:rsidRPr="002E45BA" w:rsidRDefault="006E6324" w:rsidP="006E6324">
      <w:pPr>
        <w:ind w:right="360"/>
      </w:pPr>
      <w:r w:rsidRPr="00E802FC">
        <w:rPr>
          <w:b/>
        </w:rPr>
        <w:t>HRM assembly, testing and installation (EDIA and Implementation</w:t>
      </w:r>
      <w:proofErr w:type="gramStart"/>
      <w:r w:rsidRPr="00E802FC">
        <w:rPr>
          <w:b/>
        </w:rPr>
        <w:t>) :</w:t>
      </w:r>
      <w:proofErr w:type="gramEnd"/>
      <w:r w:rsidRPr="00E802FC">
        <w:rPr>
          <w:b/>
        </w:rPr>
        <w:t xml:space="preserve">  </w:t>
      </w:r>
      <w:r w:rsidRPr="00E802FC">
        <w:t>Installation of HRMs in AP10, AP30 and AP50.  Does not include beam lines nor the g-2 or Mu2e experimental hall</w:t>
      </w:r>
      <w:r w:rsidR="00737E96" w:rsidRPr="00737E96">
        <w:t xml:space="preserve"> </w:t>
      </w:r>
      <w:r w:rsidR="00737E96">
        <w:t>Estimates were determined via a series of phone calls, email and meetings with Accelerator Division Controls Engineers.</w:t>
      </w:r>
    </w:p>
    <w:tbl>
      <w:tblPr>
        <w:tblStyle w:val="TableGrid"/>
        <w:tblW w:w="0" w:type="auto"/>
        <w:tblLayout w:type="fixed"/>
        <w:tblLook w:val="04A0" w:firstRow="1" w:lastRow="0" w:firstColumn="1" w:lastColumn="0" w:noHBand="0" w:noVBand="1"/>
      </w:tblPr>
      <w:tblGrid>
        <w:gridCol w:w="3336"/>
        <w:gridCol w:w="1781"/>
        <w:gridCol w:w="1781"/>
        <w:gridCol w:w="1863"/>
      </w:tblGrid>
      <w:tr w:rsidR="006E6324" w:rsidRPr="00C16700" w:rsidTr="006E6324">
        <w:trPr>
          <w:trHeight w:val="285"/>
        </w:trPr>
        <w:tc>
          <w:tcPr>
            <w:tcW w:w="8761" w:type="dxa"/>
            <w:gridSpan w:val="4"/>
            <w:shd w:val="clear" w:color="auto" w:fill="F2F2F2" w:themeFill="background1" w:themeFillShade="F2"/>
          </w:tcPr>
          <w:p w:rsidR="006E6324" w:rsidRPr="00E802FC" w:rsidRDefault="006E6324" w:rsidP="006E6324">
            <w:pPr>
              <w:ind w:right="360"/>
              <w:jc w:val="center"/>
            </w:pPr>
            <w:r>
              <w:t xml:space="preserve">Labor Hours </w:t>
            </w:r>
          </w:p>
        </w:tc>
      </w:tr>
      <w:tr w:rsidR="006E6324" w:rsidRPr="00C16700" w:rsidTr="006E6324">
        <w:trPr>
          <w:trHeight w:val="522"/>
        </w:trPr>
        <w:tc>
          <w:tcPr>
            <w:tcW w:w="3336" w:type="dxa"/>
          </w:tcPr>
          <w:p w:rsidR="006E6324" w:rsidRPr="00E802FC" w:rsidRDefault="006E6324" w:rsidP="006E6324">
            <w:pPr>
              <w:ind w:right="360"/>
            </w:pPr>
          </w:p>
        </w:tc>
        <w:tc>
          <w:tcPr>
            <w:tcW w:w="1781" w:type="dxa"/>
          </w:tcPr>
          <w:p w:rsidR="006E6324" w:rsidRPr="00E802FC" w:rsidRDefault="006E6324" w:rsidP="006E6324">
            <w:pPr>
              <w:ind w:right="360"/>
            </w:pPr>
            <w:r>
              <w:t>Option 2</w:t>
            </w:r>
            <w:r>
              <w:br/>
            </w:r>
            <w:r w:rsidRPr="00E802FC">
              <w:t xml:space="preserve"> (6 installations)</w:t>
            </w:r>
          </w:p>
        </w:tc>
        <w:tc>
          <w:tcPr>
            <w:tcW w:w="1781" w:type="dxa"/>
          </w:tcPr>
          <w:p w:rsidR="006E6324" w:rsidRPr="00E802FC" w:rsidRDefault="006E6324" w:rsidP="006E6324">
            <w:pPr>
              <w:ind w:right="360"/>
            </w:pPr>
            <w:r>
              <w:t>Base Option</w:t>
            </w:r>
            <w:r w:rsidRPr="00E802FC">
              <w:br/>
              <w:t>(12 installations)</w:t>
            </w:r>
          </w:p>
        </w:tc>
        <w:tc>
          <w:tcPr>
            <w:tcW w:w="1862" w:type="dxa"/>
          </w:tcPr>
          <w:p w:rsidR="006E6324" w:rsidRPr="00E802FC" w:rsidRDefault="006E6324" w:rsidP="006E6324">
            <w:pPr>
              <w:ind w:right="360"/>
            </w:pPr>
            <w:r>
              <w:t>Option 3</w:t>
            </w:r>
          </w:p>
          <w:p w:rsidR="006E6324" w:rsidRPr="00E802FC" w:rsidRDefault="006E6324" w:rsidP="006E6324">
            <w:pPr>
              <w:ind w:right="360"/>
            </w:pPr>
            <w:r w:rsidRPr="00E802FC">
              <w:t>(30 installations)</w:t>
            </w:r>
          </w:p>
        </w:tc>
      </w:tr>
      <w:tr w:rsidR="006E6324" w:rsidRPr="00C16700" w:rsidTr="006E6324">
        <w:trPr>
          <w:trHeight w:val="585"/>
        </w:trPr>
        <w:tc>
          <w:tcPr>
            <w:tcW w:w="3336" w:type="dxa"/>
          </w:tcPr>
          <w:p w:rsidR="006E6324" w:rsidRPr="00E802FC" w:rsidRDefault="006E6324" w:rsidP="006E6324">
            <w:pPr>
              <w:ind w:right="360"/>
            </w:pPr>
            <w:r w:rsidRPr="00E802FC">
              <w:t xml:space="preserve">Electrical Engineer </w:t>
            </w:r>
          </w:p>
          <w:p w:rsidR="006E6324" w:rsidRPr="00E802FC" w:rsidRDefault="006E6324" w:rsidP="006E6324">
            <w:pPr>
              <w:ind w:right="360"/>
            </w:pPr>
            <w:r w:rsidRPr="00E802FC">
              <w:t>(1 week/installation)</w:t>
            </w:r>
          </w:p>
        </w:tc>
        <w:tc>
          <w:tcPr>
            <w:tcW w:w="1781" w:type="dxa"/>
          </w:tcPr>
          <w:p w:rsidR="006E6324" w:rsidRPr="00E802FC" w:rsidRDefault="006E6324" w:rsidP="006E6324">
            <w:pPr>
              <w:ind w:right="360"/>
              <w:rPr>
                <w:strike/>
                <w:color w:val="BFBFBF" w:themeColor="background1" w:themeShade="BF"/>
              </w:rPr>
            </w:pPr>
            <w:r w:rsidRPr="00E802FC">
              <w:rPr>
                <w:strike/>
                <w:color w:val="BFBFBF" w:themeColor="background1" w:themeShade="BF"/>
              </w:rPr>
              <w:t>240</w:t>
            </w:r>
          </w:p>
        </w:tc>
        <w:tc>
          <w:tcPr>
            <w:tcW w:w="1781" w:type="dxa"/>
          </w:tcPr>
          <w:p w:rsidR="006E6324" w:rsidRPr="00E802FC" w:rsidRDefault="006E6324" w:rsidP="006E6324">
            <w:pPr>
              <w:ind w:right="360"/>
              <w:rPr>
                <w:strike/>
                <w:color w:val="BFBFBF" w:themeColor="background1" w:themeShade="BF"/>
              </w:rPr>
            </w:pPr>
            <w:r w:rsidRPr="00E802FC">
              <w:rPr>
                <w:strike/>
                <w:color w:val="BFBFBF" w:themeColor="background1" w:themeShade="BF"/>
              </w:rPr>
              <w:t>480</w:t>
            </w:r>
          </w:p>
        </w:tc>
        <w:tc>
          <w:tcPr>
            <w:tcW w:w="1862" w:type="dxa"/>
          </w:tcPr>
          <w:p w:rsidR="006E6324" w:rsidRPr="002E45BA" w:rsidRDefault="006E6324" w:rsidP="006E6324">
            <w:pPr>
              <w:ind w:right="360"/>
              <w:rPr>
                <w:strike/>
                <w:color w:val="BFBFBF" w:themeColor="background1" w:themeShade="BF"/>
              </w:rPr>
            </w:pPr>
            <w:r w:rsidRPr="002E45BA">
              <w:rPr>
                <w:strike/>
                <w:color w:val="BFBFBF" w:themeColor="background1" w:themeShade="BF"/>
              </w:rPr>
              <w:t>1200</w:t>
            </w:r>
          </w:p>
        </w:tc>
      </w:tr>
      <w:tr w:rsidR="006E6324" w:rsidRPr="00C16700" w:rsidTr="006E6324">
        <w:trPr>
          <w:trHeight w:val="569"/>
        </w:trPr>
        <w:tc>
          <w:tcPr>
            <w:tcW w:w="3336" w:type="dxa"/>
          </w:tcPr>
          <w:p w:rsidR="006E6324" w:rsidRPr="00E802FC" w:rsidRDefault="006E6324" w:rsidP="006E6324">
            <w:pPr>
              <w:ind w:right="360"/>
            </w:pPr>
            <w:r w:rsidRPr="00E802FC">
              <w:t xml:space="preserve">Electrical Technician </w:t>
            </w:r>
          </w:p>
          <w:p w:rsidR="006E6324" w:rsidRPr="00E802FC" w:rsidRDefault="006E6324" w:rsidP="006E6324">
            <w:pPr>
              <w:ind w:right="360"/>
            </w:pPr>
            <w:r w:rsidRPr="00E802FC">
              <w:t>(2 weeks/installation)</w:t>
            </w:r>
          </w:p>
        </w:tc>
        <w:tc>
          <w:tcPr>
            <w:tcW w:w="1781" w:type="dxa"/>
          </w:tcPr>
          <w:p w:rsidR="006E6324" w:rsidRPr="00E802FC" w:rsidRDefault="006E6324" w:rsidP="006E6324">
            <w:pPr>
              <w:ind w:right="360"/>
              <w:rPr>
                <w:strike/>
                <w:color w:val="BFBFBF" w:themeColor="background1" w:themeShade="BF"/>
              </w:rPr>
            </w:pPr>
            <w:r w:rsidRPr="00E802FC">
              <w:rPr>
                <w:strike/>
                <w:color w:val="BFBFBF" w:themeColor="background1" w:themeShade="BF"/>
              </w:rPr>
              <w:t>480</w:t>
            </w:r>
          </w:p>
        </w:tc>
        <w:tc>
          <w:tcPr>
            <w:tcW w:w="1781" w:type="dxa"/>
          </w:tcPr>
          <w:p w:rsidR="006E6324" w:rsidRPr="00E802FC" w:rsidRDefault="006E6324" w:rsidP="006E6324">
            <w:pPr>
              <w:ind w:right="360"/>
              <w:rPr>
                <w:strike/>
                <w:color w:val="BFBFBF" w:themeColor="background1" w:themeShade="BF"/>
              </w:rPr>
            </w:pPr>
            <w:r w:rsidRPr="00E802FC">
              <w:rPr>
                <w:strike/>
                <w:color w:val="BFBFBF" w:themeColor="background1" w:themeShade="BF"/>
              </w:rPr>
              <w:t>960</w:t>
            </w:r>
          </w:p>
        </w:tc>
        <w:tc>
          <w:tcPr>
            <w:tcW w:w="1862" w:type="dxa"/>
          </w:tcPr>
          <w:p w:rsidR="006E6324" w:rsidRPr="002E45BA" w:rsidRDefault="006E6324" w:rsidP="006E6324">
            <w:pPr>
              <w:ind w:right="360"/>
              <w:rPr>
                <w:strike/>
                <w:color w:val="BFBFBF" w:themeColor="background1" w:themeShade="BF"/>
              </w:rPr>
            </w:pPr>
            <w:r w:rsidRPr="002E45BA">
              <w:rPr>
                <w:strike/>
                <w:color w:val="BFBFBF" w:themeColor="background1" w:themeShade="BF"/>
              </w:rPr>
              <w:t>2400</w:t>
            </w:r>
          </w:p>
        </w:tc>
      </w:tr>
      <w:tr w:rsidR="006E6324" w:rsidRPr="00C16700" w:rsidTr="006E6324">
        <w:trPr>
          <w:trHeight w:val="585"/>
        </w:trPr>
        <w:tc>
          <w:tcPr>
            <w:tcW w:w="3336" w:type="dxa"/>
          </w:tcPr>
          <w:p w:rsidR="006E6324" w:rsidRPr="00E802FC" w:rsidRDefault="006E6324" w:rsidP="006E6324">
            <w:pPr>
              <w:ind w:right="360"/>
            </w:pPr>
            <w:r w:rsidRPr="00E802FC">
              <w:t xml:space="preserve">Computer Professional </w:t>
            </w:r>
          </w:p>
          <w:p w:rsidR="006E6324" w:rsidRPr="00E802FC" w:rsidRDefault="006E6324" w:rsidP="006E6324">
            <w:pPr>
              <w:ind w:right="360"/>
            </w:pPr>
            <w:r w:rsidRPr="00E802FC">
              <w:t>(1 week/installation)</w:t>
            </w:r>
          </w:p>
        </w:tc>
        <w:tc>
          <w:tcPr>
            <w:tcW w:w="1781" w:type="dxa"/>
          </w:tcPr>
          <w:p w:rsidR="006E6324" w:rsidRPr="00E802FC" w:rsidRDefault="006E6324" w:rsidP="006E6324">
            <w:pPr>
              <w:ind w:right="360"/>
              <w:rPr>
                <w:strike/>
                <w:color w:val="BFBFBF" w:themeColor="background1" w:themeShade="BF"/>
              </w:rPr>
            </w:pPr>
            <w:r w:rsidRPr="00E802FC">
              <w:rPr>
                <w:strike/>
                <w:color w:val="BFBFBF" w:themeColor="background1" w:themeShade="BF"/>
              </w:rPr>
              <w:t>240</w:t>
            </w:r>
          </w:p>
        </w:tc>
        <w:tc>
          <w:tcPr>
            <w:tcW w:w="1781" w:type="dxa"/>
          </w:tcPr>
          <w:p w:rsidR="006E6324" w:rsidRPr="00E802FC" w:rsidRDefault="006E6324" w:rsidP="006E6324">
            <w:pPr>
              <w:ind w:right="360"/>
              <w:rPr>
                <w:strike/>
                <w:color w:val="BFBFBF" w:themeColor="background1" w:themeShade="BF"/>
              </w:rPr>
            </w:pPr>
            <w:r w:rsidRPr="00E802FC">
              <w:rPr>
                <w:strike/>
                <w:color w:val="BFBFBF" w:themeColor="background1" w:themeShade="BF"/>
              </w:rPr>
              <w:t>480</w:t>
            </w:r>
          </w:p>
        </w:tc>
        <w:tc>
          <w:tcPr>
            <w:tcW w:w="1862" w:type="dxa"/>
          </w:tcPr>
          <w:p w:rsidR="006E6324" w:rsidRPr="002E45BA" w:rsidRDefault="006E6324" w:rsidP="006E6324">
            <w:pPr>
              <w:ind w:right="360"/>
              <w:rPr>
                <w:strike/>
                <w:color w:val="BFBFBF" w:themeColor="background1" w:themeShade="BF"/>
              </w:rPr>
            </w:pPr>
            <w:r w:rsidRPr="002E45BA">
              <w:rPr>
                <w:strike/>
                <w:color w:val="BFBFBF" w:themeColor="background1" w:themeShade="BF"/>
              </w:rPr>
              <w:t>1200</w:t>
            </w:r>
          </w:p>
        </w:tc>
      </w:tr>
    </w:tbl>
    <w:p w:rsidR="006E6324" w:rsidRDefault="006E6324" w:rsidP="006E6324">
      <w:pPr>
        <w:ind w:right="360"/>
      </w:pPr>
      <w:r>
        <w:t xml:space="preserve">*Existing ring buildings will not be upgraded to the HRMs.  Risk associated with this action will be covered in the risk registry. </w:t>
      </w:r>
    </w:p>
    <w:p w:rsidR="006E6324" w:rsidRDefault="006E6324" w:rsidP="006E6324">
      <w:pPr>
        <w:ind w:right="360"/>
      </w:pPr>
    </w:p>
    <w:p w:rsidR="00884A49" w:rsidRPr="002E45BA" w:rsidRDefault="00884A49" w:rsidP="00884A49">
      <w:pPr>
        <w:ind w:right="360"/>
        <w:rPr>
          <w:b/>
          <w:sz w:val="28"/>
          <w:szCs w:val="28"/>
        </w:rPr>
      </w:pPr>
      <w:r>
        <w:rPr>
          <w:b/>
          <w:sz w:val="28"/>
          <w:szCs w:val="28"/>
        </w:rPr>
        <w:t>Delivery Ring Controls M&amp;S:</w:t>
      </w:r>
    </w:p>
    <w:p w:rsidR="006E6324" w:rsidRPr="00C52AF7" w:rsidRDefault="006E6324" w:rsidP="006E6324">
      <w:pPr>
        <w:ind w:right="360"/>
      </w:pPr>
      <w:proofErr w:type="spellStart"/>
      <w:r w:rsidRPr="00180F56">
        <w:rPr>
          <w:b/>
        </w:rPr>
        <w:t>Camac</w:t>
      </w:r>
      <w:proofErr w:type="spellEnd"/>
      <w:r w:rsidRPr="00180F56">
        <w:rPr>
          <w:b/>
        </w:rPr>
        <w:t xml:space="preserve"> M&amp;S</w:t>
      </w:r>
      <w:r>
        <w:rPr>
          <w:b/>
        </w:rPr>
        <w:t xml:space="preserve"> (EDIA and Implementation)</w:t>
      </w:r>
      <w:r w:rsidRPr="00180F56">
        <w:rPr>
          <w:b/>
        </w:rPr>
        <w:t>:</w:t>
      </w:r>
      <w:r>
        <w:rPr>
          <w:b/>
        </w:rPr>
        <w:t xml:space="preserve">  </w:t>
      </w:r>
      <w:r>
        <w:t xml:space="preserve">Updating </w:t>
      </w:r>
      <w:proofErr w:type="spellStart"/>
      <w:r>
        <w:t>Camac</w:t>
      </w:r>
      <w:proofErr w:type="spellEnd"/>
      <w:r>
        <w:t xml:space="preserve"> hardware in AP10, AP30 and AP50.  Does not include beam lines </w:t>
      </w:r>
      <w:proofErr w:type="gramStart"/>
      <w:r>
        <w:t>nor</w:t>
      </w:r>
      <w:proofErr w:type="gramEnd"/>
      <w:r>
        <w:t xml:space="preserve"> the g-2 or Mu2e experimental hall. </w:t>
      </w:r>
      <w:r w:rsidR="00737E96">
        <w:t>Estimates were determined via a series of phone calls, email and meetings with Accelerator Division Controls Engineers.</w:t>
      </w:r>
    </w:p>
    <w:tbl>
      <w:tblPr>
        <w:tblStyle w:val="TableGrid"/>
        <w:tblW w:w="0" w:type="auto"/>
        <w:tblLayout w:type="fixed"/>
        <w:tblLook w:val="04A0" w:firstRow="1" w:lastRow="0" w:firstColumn="1" w:lastColumn="0" w:noHBand="0" w:noVBand="1"/>
      </w:tblPr>
      <w:tblGrid>
        <w:gridCol w:w="3370"/>
        <w:gridCol w:w="1800"/>
        <w:gridCol w:w="1800"/>
        <w:gridCol w:w="1882"/>
      </w:tblGrid>
      <w:tr w:rsidR="006E6324" w:rsidTr="006E6324">
        <w:trPr>
          <w:trHeight w:val="291"/>
        </w:trPr>
        <w:tc>
          <w:tcPr>
            <w:tcW w:w="8851" w:type="dxa"/>
            <w:gridSpan w:val="4"/>
            <w:shd w:val="clear" w:color="auto" w:fill="F2F2F2" w:themeFill="background1" w:themeFillShade="F2"/>
          </w:tcPr>
          <w:p w:rsidR="006E6324" w:rsidRDefault="006E6324" w:rsidP="006E6324">
            <w:pPr>
              <w:ind w:right="360"/>
              <w:jc w:val="center"/>
            </w:pPr>
            <w:r>
              <w:t>Implementation &amp; Closeout</w:t>
            </w:r>
          </w:p>
        </w:tc>
      </w:tr>
      <w:tr w:rsidR="006E6324" w:rsidTr="006E6324">
        <w:trPr>
          <w:trHeight w:val="307"/>
        </w:trPr>
        <w:tc>
          <w:tcPr>
            <w:tcW w:w="3370" w:type="dxa"/>
          </w:tcPr>
          <w:p w:rsidR="006E6324" w:rsidRDefault="006E6324" w:rsidP="006E6324">
            <w:pPr>
              <w:ind w:right="360"/>
            </w:pPr>
          </w:p>
        </w:tc>
        <w:tc>
          <w:tcPr>
            <w:tcW w:w="1800" w:type="dxa"/>
          </w:tcPr>
          <w:p w:rsidR="006E6324" w:rsidRDefault="006E6324" w:rsidP="006E6324">
            <w:pPr>
              <w:ind w:right="360"/>
              <w:jc w:val="center"/>
            </w:pPr>
          </w:p>
        </w:tc>
        <w:tc>
          <w:tcPr>
            <w:tcW w:w="1800" w:type="dxa"/>
          </w:tcPr>
          <w:p w:rsidR="006E6324" w:rsidRDefault="006E6324" w:rsidP="006E6324">
            <w:pPr>
              <w:ind w:right="360"/>
              <w:jc w:val="center"/>
            </w:pPr>
            <w:r>
              <w:t>Base</w:t>
            </w:r>
          </w:p>
        </w:tc>
        <w:tc>
          <w:tcPr>
            <w:tcW w:w="1882" w:type="dxa"/>
          </w:tcPr>
          <w:p w:rsidR="006E6324" w:rsidRDefault="006E6324" w:rsidP="006E6324">
            <w:pPr>
              <w:ind w:right="360"/>
              <w:jc w:val="center"/>
            </w:pPr>
          </w:p>
        </w:tc>
      </w:tr>
      <w:tr w:rsidR="006E6324" w:rsidTr="006E6324">
        <w:trPr>
          <w:trHeight w:val="291"/>
        </w:trPr>
        <w:tc>
          <w:tcPr>
            <w:tcW w:w="3370" w:type="dxa"/>
          </w:tcPr>
          <w:p w:rsidR="006E6324" w:rsidRDefault="006E6324" w:rsidP="006E6324">
            <w:pPr>
              <w:ind w:right="360"/>
            </w:pPr>
            <w:proofErr w:type="spellStart"/>
            <w:r>
              <w:t>Camac</w:t>
            </w:r>
            <w:proofErr w:type="spellEnd"/>
            <w:r>
              <w:t xml:space="preserve"> Equipment</w:t>
            </w:r>
          </w:p>
        </w:tc>
        <w:tc>
          <w:tcPr>
            <w:tcW w:w="1800" w:type="dxa"/>
          </w:tcPr>
          <w:p w:rsidR="006E6324" w:rsidRDefault="006E6324" w:rsidP="006E6324">
            <w:pPr>
              <w:ind w:right="360"/>
            </w:pPr>
          </w:p>
        </w:tc>
        <w:tc>
          <w:tcPr>
            <w:tcW w:w="1800" w:type="dxa"/>
          </w:tcPr>
          <w:p w:rsidR="006E6324" w:rsidRDefault="006E6324" w:rsidP="006E6324">
            <w:pPr>
              <w:ind w:right="360"/>
            </w:pPr>
            <w:r>
              <w:t>$10K</w:t>
            </w:r>
          </w:p>
        </w:tc>
        <w:tc>
          <w:tcPr>
            <w:tcW w:w="1882" w:type="dxa"/>
          </w:tcPr>
          <w:p w:rsidR="006E6324" w:rsidRDefault="006E6324" w:rsidP="006E6324">
            <w:pPr>
              <w:ind w:right="360"/>
            </w:pPr>
          </w:p>
        </w:tc>
      </w:tr>
      <w:tr w:rsidR="006E6324" w:rsidTr="006E6324">
        <w:trPr>
          <w:trHeight w:val="291"/>
        </w:trPr>
        <w:tc>
          <w:tcPr>
            <w:tcW w:w="3370" w:type="dxa"/>
          </w:tcPr>
          <w:p w:rsidR="006E6324" w:rsidRDefault="006E6324" w:rsidP="006E6324">
            <w:pPr>
              <w:ind w:right="360"/>
            </w:pPr>
            <w:r>
              <w:t>Totals</w:t>
            </w:r>
          </w:p>
        </w:tc>
        <w:tc>
          <w:tcPr>
            <w:tcW w:w="1800" w:type="dxa"/>
          </w:tcPr>
          <w:p w:rsidR="006E6324" w:rsidRDefault="006E6324" w:rsidP="006E6324">
            <w:pPr>
              <w:ind w:right="360"/>
            </w:pPr>
          </w:p>
        </w:tc>
        <w:tc>
          <w:tcPr>
            <w:tcW w:w="1800" w:type="dxa"/>
          </w:tcPr>
          <w:p w:rsidR="006E6324" w:rsidRDefault="006E6324" w:rsidP="006E6324">
            <w:pPr>
              <w:ind w:right="360"/>
            </w:pPr>
            <w:r>
              <w:t>$10K</w:t>
            </w:r>
          </w:p>
        </w:tc>
        <w:tc>
          <w:tcPr>
            <w:tcW w:w="1882" w:type="dxa"/>
          </w:tcPr>
          <w:p w:rsidR="006E6324" w:rsidRDefault="006E6324" w:rsidP="006E6324">
            <w:pPr>
              <w:ind w:right="360"/>
            </w:pPr>
          </w:p>
        </w:tc>
      </w:tr>
    </w:tbl>
    <w:p w:rsidR="006E6324" w:rsidRDefault="006E6324" w:rsidP="006E6324">
      <w:pPr>
        <w:ind w:right="360"/>
      </w:pPr>
    </w:p>
    <w:p w:rsidR="006E6324" w:rsidRPr="00E802FC" w:rsidRDefault="006E6324" w:rsidP="006E6324">
      <w:pPr>
        <w:ind w:right="360"/>
      </w:pPr>
      <w:r w:rsidRPr="00E802FC">
        <w:rPr>
          <w:b/>
        </w:rPr>
        <w:t xml:space="preserve">HRM Installation M&amp;S (EDIA and Implementation):  </w:t>
      </w:r>
      <w:r w:rsidRPr="00E802FC">
        <w:t xml:space="preserve">Installation of HRMs in AP10, AP30 and AP50.  Does not include beam lines </w:t>
      </w:r>
      <w:proofErr w:type="gramStart"/>
      <w:r w:rsidRPr="00E802FC">
        <w:t>nor</w:t>
      </w:r>
      <w:proofErr w:type="gramEnd"/>
      <w:r w:rsidRPr="00E802FC">
        <w:t xml:space="preserve"> the Mu2e or g-2 experimental hall. </w:t>
      </w:r>
      <w:r w:rsidR="00737E96">
        <w:t>Estimates were determined via a series of phone calls, email and meetings with Accelerator Division Controls Engineers.</w:t>
      </w:r>
    </w:p>
    <w:tbl>
      <w:tblPr>
        <w:tblStyle w:val="TableGrid"/>
        <w:tblW w:w="0" w:type="auto"/>
        <w:tblLayout w:type="fixed"/>
        <w:tblLook w:val="04A0" w:firstRow="1" w:lastRow="0" w:firstColumn="1" w:lastColumn="0" w:noHBand="0" w:noVBand="1"/>
      </w:tblPr>
      <w:tblGrid>
        <w:gridCol w:w="3342"/>
        <w:gridCol w:w="1784"/>
        <w:gridCol w:w="1784"/>
        <w:gridCol w:w="1866"/>
      </w:tblGrid>
      <w:tr w:rsidR="006E6324" w:rsidRPr="00E802FC" w:rsidTr="006E6324">
        <w:trPr>
          <w:trHeight w:val="225"/>
        </w:trPr>
        <w:tc>
          <w:tcPr>
            <w:tcW w:w="8776" w:type="dxa"/>
            <w:gridSpan w:val="4"/>
            <w:shd w:val="clear" w:color="auto" w:fill="F2F2F2" w:themeFill="background1" w:themeFillShade="F2"/>
          </w:tcPr>
          <w:p w:rsidR="006E6324" w:rsidRPr="00E802FC" w:rsidRDefault="006E6324" w:rsidP="006E6324">
            <w:pPr>
              <w:ind w:right="360"/>
              <w:jc w:val="center"/>
            </w:pPr>
            <w:r w:rsidRPr="00E802FC">
              <w:lastRenderedPageBreak/>
              <w:t>Implementation &amp; Closeout</w:t>
            </w:r>
          </w:p>
        </w:tc>
      </w:tr>
      <w:tr w:rsidR="006E6324" w:rsidRPr="00E802FC" w:rsidTr="006E6324">
        <w:trPr>
          <w:trHeight w:val="425"/>
        </w:trPr>
        <w:tc>
          <w:tcPr>
            <w:tcW w:w="3342" w:type="dxa"/>
          </w:tcPr>
          <w:p w:rsidR="006E6324" w:rsidRPr="00E802FC" w:rsidRDefault="006E6324" w:rsidP="006E6324">
            <w:pPr>
              <w:ind w:right="360"/>
            </w:pPr>
          </w:p>
        </w:tc>
        <w:tc>
          <w:tcPr>
            <w:tcW w:w="1784" w:type="dxa"/>
          </w:tcPr>
          <w:p w:rsidR="006E6324" w:rsidRPr="00E802FC" w:rsidRDefault="00884A49" w:rsidP="006E6324">
            <w:pPr>
              <w:ind w:right="360"/>
            </w:pPr>
            <w:r>
              <w:t>Option 1</w:t>
            </w:r>
          </w:p>
          <w:p w:rsidR="006E6324" w:rsidRPr="00E802FC" w:rsidRDefault="006E6324" w:rsidP="006E6324">
            <w:pPr>
              <w:ind w:right="360"/>
            </w:pPr>
            <w:r w:rsidRPr="00E802FC">
              <w:t>(6 installations)</w:t>
            </w:r>
          </w:p>
        </w:tc>
        <w:tc>
          <w:tcPr>
            <w:tcW w:w="1784" w:type="dxa"/>
          </w:tcPr>
          <w:p w:rsidR="006E6324" w:rsidRPr="00E802FC" w:rsidRDefault="006E6324" w:rsidP="006E6324">
            <w:pPr>
              <w:ind w:right="360"/>
            </w:pPr>
            <w:r>
              <w:t>Base</w:t>
            </w:r>
            <w:r w:rsidRPr="00E802FC">
              <w:br/>
              <w:t>(12 installations)</w:t>
            </w:r>
          </w:p>
        </w:tc>
        <w:tc>
          <w:tcPr>
            <w:tcW w:w="1866" w:type="dxa"/>
          </w:tcPr>
          <w:p w:rsidR="006E6324" w:rsidRPr="00E802FC" w:rsidRDefault="00884A49" w:rsidP="006E6324">
            <w:pPr>
              <w:ind w:right="360"/>
            </w:pPr>
            <w:r>
              <w:t>Option 2</w:t>
            </w:r>
          </w:p>
          <w:p w:rsidR="006E6324" w:rsidRPr="00E802FC" w:rsidRDefault="006E6324" w:rsidP="006E6324">
            <w:pPr>
              <w:ind w:right="360"/>
            </w:pPr>
            <w:r w:rsidRPr="00E802FC">
              <w:t>(30 installations)</w:t>
            </w:r>
          </w:p>
        </w:tc>
      </w:tr>
      <w:tr w:rsidR="006E6324" w:rsidRPr="00E802FC" w:rsidTr="006E6324">
        <w:trPr>
          <w:trHeight w:val="225"/>
        </w:trPr>
        <w:tc>
          <w:tcPr>
            <w:tcW w:w="3342" w:type="dxa"/>
          </w:tcPr>
          <w:p w:rsidR="006E6324" w:rsidRPr="00E802FC" w:rsidRDefault="006E6324" w:rsidP="006E6324">
            <w:pPr>
              <w:ind w:right="360"/>
            </w:pPr>
            <w:r w:rsidRPr="00E802FC">
              <w:t>VME 7 crate slot/power supply</w:t>
            </w:r>
          </w:p>
        </w:tc>
        <w:tc>
          <w:tcPr>
            <w:tcW w:w="1784" w:type="dxa"/>
          </w:tcPr>
          <w:p w:rsidR="006E6324" w:rsidRPr="00E802FC" w:rsidRDefault="006E6324" w:rsidP="006E6324">
            <w:pPr>
              <w:ind w:right="360"/>
              <w:rPr>
                <w:strike/>
                <w:color w:val="BFBFBF" w:themeColor="background1" w:themeShade="BF"/>
              </w:rPr>
            </w:pPr>
            <w:r w:rsidRPr="00E802FC">
              <w:rPr>
                <w:strike/>
                <w:color w:val="BFBFBF" w:themeColor="background1" w:themeShade="BF"/>
              </w:rPr>
              <w:t>$27K</w:t>
            </w:r>
          </w:p>
        </w:tc>
        <w:tc>
          <w:tcPr>
            <w:tcW w:w="1784" w:type="dxa"/>
          </w:tcPr>
          <w:p w:rsidR="006E6324" w:rsidRPr="00E802FC" w:rsidRDefault="006E6324" w:rsidP="006E6324">
            <w:pPr>
              <w:ind w:right="360"/>
              <w:rPr>
                <w:strike/>
                <w:color w:val="BFBFBF" w:themeColor="background1" w:themeShade="BF"/>
              </w:rPr>
            </w:pPr>
            <w:r w:rsidRPr="00E802FC">
              <w:rPr>
                <w:strike/>
                <w:color w:val="BFBFBF" w:themeColor="background1" w:themeShade="BF"/>
              </w:rPr>
              <w:t>$54K</w:t>
            </w:r>
          </w:p>
        </w:tc>
        <w:tc>
          <w:tcPr>
            <w:tcW w:w="1866" w:type="dxa"/>
          </w:tcPr>
          <w:p w:rsidR="006E6324" w:rsidRPr="00884A49" w:rsidRDefault="006E6324" w:rsidP="006E6324">
            <w:pPr>
              <w:ind w:right="360"/>
              <w:rPr>
                <w:strike/>
                <w:color w:val="BFBFBF" w:themeColor="background1" w:themeShade="BF"/>
              </w:rPr>
            </w:pPr>
            <w:r w:rsidRPr="00884A49">
              <w:rPr>
                <w:strike/>
                <w:color w:val="BFBFBF" w:themeColor="background1" w:themeShade="BF"/>
              </w:rPr>
              <w:t>$135K</w:t>
            </w:r>
          </w:p>
        </w:tc>
      </w:tr>
      <w:tr w:rsidR="006E6324" w:rsidRPr="00E802FC" w:rsidTr="006E6324">
        <w:trPr>
          <w:trHeight w:val="225"/>
        </w:trPr>
        <w:tc>
          <w:tcPr>
            <w:tcW w:w="3342" w:type="dxa"/>
          </w:tcPr>
          <w:p w:rsidR="006E6324" w:rsidRPr="00E802FC" w:rsidRDefault="006E6324" w:rsidP="006E6324">
            <w:pPr>
              <w:ind w:right="360"/>
            </w:pPr>
            <w:r w:rsidRPr="00E802FC">
              <w:t>Processor cards</w:t>
            </w:r>
          </w:p>
        </w:tc>
        <w:tc>
          <w:tcPr>
            <w:tcW w:w="1784" w:type="dxa"/>
          </w:tcPr>
          <w:p w:rsidR="006E6324" w:rsidRPr="00E802FC" w:rsidRDefault="006E6324" w:rsidP="006E6324">
            <w:pPr>
              <w:ind w:right="360"/>
              <w:rPr>
                <w:strike/>
                <w:color w:val="BFBFBF" w:themeColor="background1" w:themeShade="BF"/>
              </w:rPr>
            </w:pPr>
            <w:r w:rsidRPr="00E802FC">
              <w:rPr>
                <w:strike/>
                <w:color w:val="BFBFBF" w:themeColor="background1" w:themeShade="BF"/>
              </w:rPr>
              <w:t>$18K</w:t>
            </w:r>
          </w:p>
        </w:tc>
        <w:tc>
          <w:tcPr>
            <w:tcW w:w="1784" w:type="dxa"/>
          </w:tcPr>
          <w:p w:rsidR="006E6324" w:rsidRPr="00E802FC" w:rsidRDefault="006E6324" w:rsidP="006E6324">
            <w:pPr>
              <w:ind w:right="360"/>
              <w:rPr>
                <w:strike/>
                <w:color w:val="BFBFBF" w:themeColor="background1" w:themeShade="BF"/>
              </w:rPr>
            </w:pPr>
            <w:r w:rsidRPr="00E802FC">
              <w:rPr>
                <w:strike/>
                <w:color w:val="BFBFBF" w:themeColor="background1" w:themeShade="BF"/>
              </w:rPr>
              <w:t>$36K</w:t>
            </w:r>
          </w:p>
        </w:tc>
        <w:tc>
          <w:tcPr>
            <w:tcW w:w="1866" w:type="dxa"/>
          </w:tcPr>
          <w:p w:rsidR="006E6324" w:rsidRPr="00884A49" w:rsidRDefault="006E6324" w:rsidP="006E6324">
            <w:pPr>
              <w:ind w:right="360"/>
              <w:rPr>
                <w:strike/>
                <w:color w:val="BFBFBF" w:themeColor="background1" w:themeShade="BF"/>
              </w:rPr>
            </w:pPr>
            <w:r w:rsidRPr="00884A49">
              <w:rPr>
                <w:strike/>
                <w:color w:val="BFBFBF" w:themeColor="background1" w:themeShade="BF"/>
              </w:rPr>
              <w:t>$90K</w:t>
            </w:r>
          </w:p>
        </w:tc>
      </w:tr>
      <w:tr w:rsidR="006E6324" w:rsidRPr="00E802FC" w:rsidTr="006E6324">
        <w:trPr>
          <w:trHeight w:val="238"/>
        </w:trPr>
        <w:tc>
          <w:tcPr>
            <w:tcW w:w="3342" w:type="dxa"/>
          </w:tcPr>
          <w:p w:rsidR="006E6324" w:rsidRPr="00E802FC" w:rsidRDefault="006E6324" w:rsidP="006E6324">
            <w:pPr>
              <w:ind w:right="360"/>
            </w:pPr>
            <w:r w:rsidRPr="00E802FC">
              <w:t>HRM (128 analog inputs/HRM)</w:t>
            </w:r>
          </w:p>
        </w:tc>
        <w:tc>
          <w:tcPr>
            <w:tcW w:w="1784" w:type="dxa"/>
          </w:tcPr>
          <w:p w:rsidR="006E6324" w:rsidRPr="00E802FC" w:rsidRDefault="006E6324" w:rsidP="006E6324">
            <w:pPr>
              <w:ind w:right="360"/>
              <w:rPr>
                <w:strike/>
                <w:color w:val="BFBFBF" w:themeColor="background1" w:themeShade="BF"/>
              </w:rPr>
            </w:pPr>
            <w:r w:rsidRPr="00E802FC">
              <w:rPr>
                <w:strike/>
                <w:color w:val="BFBFBF" w:themeColor="background1" w:themeShade="BF"/>
              </w:rPr>
              <w:t>$42K</w:t>
            </w:r>
          </w:p>
        </w:tc>
        <w:tc>
          <w:tcPr>
            <w:tcW w:w="1784" w:type="dxa"/>
          </w:tcPr>
          <w:p w:rsidR="006E6324" w:rsidRPr="00E802FC" w:rsidRDefault="006E6324" w:rsidP="006E6324">
            <w:pPr>
              <w:ind w:right="360"/>
              <w:rPr>
                <w:strike/>
                <w:color w:val="BFBFBF" w:themeColor="background1" w:themeShade="BF"/>
              </w:rPr>
            </w:pPr>
            <w:r w:rsidRPr="00E802FC">
              <w:rPr>
                <w:strike/>
                <w:color w:val="BFBFBF" w:themeColor="background1" w:themeShade="BF"/>
              </w:rPr>
              <w:t>$84K</w:t>
            </w:r>
          </w:p>
        </w:tc>
        <w:tc>
          <w:tcPr>
            <w:tcW w:w="1866" w:type="dxa"/>
          </w:tcPr>
          <w:p w:rsidR="006E6324" w:rsidRPr="00884A49" w:rsidRDefault="006E6324" w:rsidP="006E6324">
            <w:pPr>
              <w:ind w:right="360"/>
              <w:rPr>
                <w:strike/>
                <w:color w:val="BFBFBF" w:themeColor="background1" w:themeShade="BF"/>
              </w:rPr>
            </w:pPr>
            <w:r w:rsidRPr="00884A49">
              <w:rPr>
                <w:strike/>
                <w:color w:val="BFBFBF" w:themeColor="background1" w:themeShade="BF"/>
              </w:rPr>
              <w:t>$210</w:t>
            </w:r>
          </w:p>
        </w:tc>
      </w:tr>
      <w:tr w:rsidR="006E6324" w:rsidRPr="00E802FC" w:rsidTr="006E6324">
        <w:trPr>
          <w:trHeight w:val="225"/>
        </w:trPr>
        <w:tc>
          <w:tcPr>
            <w:tcW w:w="3342" w:type="dxa"/>
          </w:tcPr>
          <w:p w:rsidR="006E6324" w:rsidRPr="00E802FC" w:rsidRDefault="006E6324" w:rsidP="006E6324">
            <w:pPr>
              <w:ind w:right="360"/>
            </w:pPr>
            <w:r w:rsidRPr="00E802FC">
              <w:t>Fan In box</w:t>
            </w:r>
          </w:p>
        </w:tc>
        <w:tc>
          <w:tcPr>
            <w:tcW w:w="1784" w:type="dxa"/>
          </w:tcPr>
          <w:p w:rsidR="006E6324" w:rsidRPr="00E802FC" w:rsidRDefault="006E6324" w:rsidP="006E6324">
            <w:pPr>
              <w:ind w:right="360"/>
              <w:rPr>
                <w:strike/>
                <w:color w:val="BFBFBF" w:themeColor="background1" w:themeShade="BF"/>
              </w:rPr>
            </w:pPr>
            <w:r w:rsidRPr="00E802FC">
              <w:rPr>
                <w:strike/>
                <w:color w:val="BFBFBF" w:themeColor="background1" w:themeShade="BF"/>
              </w:rPr>
              <w:t>$6K</w:t>
            </w:r>
          </w:p>
        </w:tc>
        <w:tc>
          <w:tcPr>
            <w:tcW w:w="1784" w:type="dxa"/>
          </w:tcPr>
          <w:p w:rsidR="006E6324" w:rsidRPr="00E802FC" w:rsidRDefault="006E6324" w:rsidP="006E6324">
            <w:pPr>
              <w:ind w:right="360"/>
              <w:rPr>
                <w:strike/>
                <w:color w:val="BFBFBF" w:themeColor="background1" w:themeShade="BF"/>
              </w:rPr>
            </w:pPr>
            <w:r w:rsidRPr="00E802FC">
              <w:rPr>
                <w:strike/>
                <w:color w:val="BFBFBF" w:themeColor="background1" w:themeShade="BF"/>
              </w:rPr>
              <w:t>$12K</w:t>
            </w:r>
          </w:p>
        </w:tc>
        <w:tc>
          <w:tcPr>
            <w:tcW w:w="1866" w:type="dxa"/>
          </w:tcPr>
          <w:p w:rsidR="006E6324" w:rsidRPr="00884A49" w:rsidRDefault="006E6324" w:rsidP="006E6324">
            <w:pPr>
              <w:ind w:right="360"/>
              <w:rPr>
                <w:strike/>
                <w:color w:val="BFBFBF" w:themeColor="background1" w:themeShade="BF"/>
              </w:rPr>
            </w:pPr>
            <w:r w:rsidRPr="00884A49">
              <w:rPr>
                <w:strike/>
                <w:color w:val="BFBFBF" w:themeColor="background1" w:themeShade="BF"/>
              </w:rPr>
              <w:t>$30K</w:t>
            </w:r>
          </w:p>
        </w:tc>
      </w:tr>
      <w:tr w:rsidR="006E6324" w:rsidRPr="00E802FC" w:rsidTr="006E6324">
        <w:trPr>
          <w:trHeight w:val="238"/>
        </w:trPr>
        <w:tc>
          <w:tcPr>
            <w:tcW w:w="3342" w:type="dxa"/>
          </w:tcPr>
          <w:p w:rsidR="006E6324" w:rsidRPr="00E802FC" w:rsidRDefault="006E6324" w:rsidP="006E6324">
            <w:pPr>
              <w:ind w:right="360"/>
            </w:pPr>
            <w:r w:rsidRPr="00E802FC">
              <w:t>Totals</w:t>
            </w:r>
          </w:p>
        </w:tc>
        <w:tc>
          <w:tcPr>
            <w:tcW w:w="1784" w:type="dxa"/>
          </w:tcPr>
          <w:p w:rsidR="006E6324" w:rsidRPr="00E802FC" w:rsidRDefault="006E6324" w:rsidP="006E6324">
            <w:pPr>
              <w:ind w:right="360"/>
              <w:rPr>
                <w:strike/>
                <w:color w:val="BFBFBF" w:themeColor="background1" w:themeShade="BF"/>
              </w:rPr>
            </w:pPr>
            <w:r w:rsidRPr="00E802FC">
              <w:rPr>
                <w:strike/>
                <w:color w:val="BFBFBF" w:themeColor="background1" w:themeShade="BF"/>
              </w:rPr>
              <w:t>$93K</w:t>
            </w:r>
          </w:p>
        </w:tc>
        <w:tc>
          <w:tcPr>
            <w:tcW w:w="1784" w:type="dxa"/>
          </w:tcPr>
          <w:p w:rsidR="006E6324" w:rsidRPr="00E802FC" w:rsidRDefault="006E6324" w:rsidP="006E6324">
            <w:pPr>
              <w:ind w:right="360"/>
              <w:rPr>
                <w:strike/>
                <w:color w:val="BFBFBF" w:themeColor="background1" w:themeShade="BF"/>
              </w:rPr>
            </w:pPr>
            <w:r w:rsidRPr="00E802FC">
              <w:rPr>
                <w:strike/>
                <w:color w:val="BFBFBF" w:themeColor="background1" w:themeShade="BF"/>
              </w:rPr>
              <w:t>$186K</w:t>
            </w:r>
          </w:p>
        </w:tc>
        <w:tc>
          <w:tcPr>
            <w:tcW w:w="1866" w:type="dxa"/>
          </w:tcPr>
          <w:p w:rsidR="006E6324" w:rsidRPr="00884A49" w:rsidRDefault="006E6324" w:rsidP="006E6324">
            <w:pPr>
              <w:ind w:right="360"/>
              <w:rPr>
                <w:strike/>
                <w:color w:val="BFBFBF" w:themeColor="background1" w:themeShade="BF"/>
              </w:rPr>
            </w:pPr>
            <w:r w:rsidRPr="00884A49">
              <w:rPr>
                <w:strike/>
                <w:color w:val="BFBFBF" w:themeColor="background1" w:themeShade="BF"/>
              </w:rPr>
              <w:t>$465K</w:t>
            </w:r>
          </w:p>
        </w:tc>
      </w:tr>
    </w:tbl>
    <w:p w:rsidR="006E6324" w:rsidRDefault="006E6324" w:rsidP="006E6324">
      <w:pPr>
        <w:ind w:right="360"/>
      </w:pPr>
      <w:r>
        <w:rPr>
          <w:b/>
        </w:rPr>
        <w:t>*</w:t>
      </w:r>
      <w:r>
        <w:t xml:space="preserve">HRM upgrade will not be completed in existing buildings. Risk associated with this action will be covered in the risk registry. </w:t>
      </w:r>
    </w:p>
    <w:p w:rsidR="006E6324" w:rsidRPr="003D434C" w:rsidRDefault="006E6324" w:rsidP="00737E96">
      <w:r>
        <w:rPr>
          <w:b/>
        </w:rPr>
        <w:t xml:space="preserve">Main Control Room to </w:t>
      </w:r>
      <w:r w:rsidRPr="003D434C">
        <w:rPr>
          <w:b/>
        </w:rPr>
        <w:t xml:space="preserve">AP30 </w:t>
      </w:r>
      <w:r>
        <w:rPr>
          <w:b/>
        </w:rPr>
        <w:t>Heliax</w:t>
      </w:r>
      <w:r w:rsidRPr="003D434C">
        <w:rPr>
          <w:b/>
        </w:rPr>
        <w:t xml:space="preserve"> M&amp;S (EDIA and Implementation):  </w:t>
      </w:r>
      <w:r>
        <w:t>Replacement and/or splicing of the 18 Heliax controls cables</w:t>
      </w:r>
      <w:r w:rsidR="00881305">
        <w:t>, or replacing Heliax with multi-mode fiber,</w:t>
      </w:r>
      <w:r w:rsidRPr="003D434C">
        <w:t xml:space="preserve"> from the MAC room to AP-30.  This is required as a result of the Network communications duct being dug up during extraction line installation.  Base cost assumes that </w:t>
      </w:r>
      <w:r>
        <w:t>we can splice the existing Heliax</w:t>
      </w:r>
      <w:r w:rsidRPr="003D434C">
        <w:t xml:space="preserve">.  </w:t>
      </w:r>
      <w:r w:rsidR="00881305">
        <w:t xml:space="preserve">Base option is replacing with fiber, with alternate options having us splice the Heliax or replace the Heliax altogether.  </w:t>
      </w:r>
      <w:r w:rsidRPr="003D434C">
        <w:t>There is hope that this cost can be covered by the GPP and not in this BoE</w:t>
      </w:r>
      <w:r w:rsidR="00737E96" w:rsidRPr="00737E96">
        <w:t xml:space="preserve"> </w:t>
      </w:r>
      <w:r w:rsidR="00737E96">
        <w:t>Estimates were determined via a series of phone calls, email and meetings with Accelerator Division Controls Engineers.</w:t>
      </w:r>
      <w:bookmarkStart w:id="0" w:name="_GoBack"/>
      <w:bookmarkEnd w:id="0"/>
    </w:p>
    <w:tbl>
      <w:tblPr>
        <w:tblStyle w:val="TableGrid"/>
        <w:tblW w:w="9583" w:type="dxa"/>
        <w:tblLayout w:type="fixed"/>
        <w:tblLook w:val="04A0" w:firstRow="1" w:lastRow="0" w:firstColumn="1" w:lastColumn="0" w:noHBand="0" w:noVBand="1"/>
      </w:tblPr>
      <w:tblGrid>
        <w:gridCol w:w="1454"/>
        <w:gridCol w:w="3766"/>
        <w:gridCol w:w="1454"/>
        <w:gridCol w:w="1454"/>
        <w:gridCol w:w="1455"/>
      </w:tblGrid>
      <w:tr w:rsidR="00F3190F" w:rsidRPr="003D434C" w:rsidTr="00F3190F">
        <w:trPr>
          <w:trHeight w:val="240"/>
        </w:trPr>
        <w:tc>
          <w:tcPr>
            <w:tcW w:w="1454" w:type="dxa"/>
            <w:shd w:val="clear" w:color="auto" w:fill="F2F2F2" w:themeFill="background1" w:themeFillShade="F2"/>
          </w:tcPr>
          <w:p w:rsidR="00F3190F" w:rsidRPr="003D434C" w:rsidRDefault="00F3190F" w:rsidP="006E6324">
            <w:pPr>
              <w:ind w:right="360"/>
              <w:jc w:val="center"/>
            </w:pPr>
          </w:p>
        </w:tc>
        <w:tc>
          <w:tcPr>
            <w:tcW w:w="8129" w:type="dxa"/>
            <w:gridSpan w:val="4"/>
            <w:shd w:val="clear" w:color="auto" w:fill="F2F2F2" w:themeFill="background1" w:themeFillShade="F2"/>
          </w:tcPr>
          <w:p w:rsidR="00F3190F" w:rsidRPr="003D434C" w:rsidRDefault="00F3190F" w:rsidP="006E6324">
            <w:pPr>
              <w:ind w:right="360"/>
              <w:jc w:val="center"/>
            </w:pPr>
            <w:r w:rsidRPr="003D434C">
              <w:t>Implementation &amp; Closeout</w:t>
            </w:r>
          </w:p>
        </w:tc>
      </w:tr>
      <w:tr w:rsidR="00F3190F" w:rsidRPr="003D434C" w:rsidTr="00D67187">
        <w:trPr>
          <w:trHeight w:val="719"/>
        </w:trPr>
        <w:tc>
          <w:tcPr>
            <w:tcW w:w="5220" w:type="dxa"/>
            <w:gridSpan w:val="2"/>
          </w:tcPr>
          <w:p w:rsidR="00F3190F" w:rsidRPr="003D434C" w:rsidRDefault="00F3190F" w:rsidP="006E6324">
            <w:pPr>
              <w:ind w:right="360"/>
            </w:pPr>
          </w:p>
        </w:tc>
        <w:tc>
          <w:tcPr>
            <w:tcW w:w="1454" w:type="dxa"/>
          </w:tcPr>
          <w:p w:rsidR="00F3190F" w:rsidRPr="003D434C" w:rsidRDefault="00F3190F" w:rsidP="006E6324">
            <w:pPr>
              <w:ind w:right="360"/>
              <w:jc w:val="center"/>
            </w:pPr>
            <w:r>
              <w:t>Original</w:t>
            </w:r>
            <w:r w:rsidRPr="003D434C">
              <w:br/>
              <w:t>(</w:t>
            </w:r>
            <w:r>
              <w:t>splice Heliax)</w:t>
            </w:r>
          </w:p>
        </w:tc>
        <w:tc>
          <w:tcPr>
            <w:tcW w:w="1454" w:type="dxa"/>
          </w:tcPr>
          <w:p w:rsidR="00F3190F" w:rsidRPr="00F3190F" w:rsidRDefault="00F3190F" w:rsidP="00F3190F">
            <w:pPr>
              <w:tabs>
                <w:tab w:val="left" w:pos="1156"/>
              </w:tabs>
              <w:ind w:right="82"/>
              <w:jc w:val="center"/>
              <w:rPr>
                <w:b/>
              </w:rPr>
            </w:pPr>
            <w:r w:rsidRPr="00F3190F">
              <w:rPr>
                <w:b/>
              </w:rPr>
              <w:t>Base Option</w:t>
            </w:r>
          </w:p>
          <w:p w:rsidR="00F3190F" w:rsidRDefault="00F3190F" w:rsidP="00F3190F">
            <w:pPr>
              <w:tabs>
                <w:tab w:val="left" w:pos="1156"/>
              </w:tabs>
              <w:ind w:right="82"/>
              <w:jc w:val="center"/>
            </w:pPr>
            <w:r>
              <w:t xml:space="preserve">(Multi-mode uplink) </w:t>
            </w:r>
          </w:p>
        </w:tc>
        <w:tc>
          <w:tcPr>
            <w:tcW w:w="1455" w:type="dxa"/>
          </w:tcPr>
          <w:p w:rsidR="00F3190F" w:rsidRPr="003D434C" w:rsidRDefault="00F3190F" w:rsidP="006E6324">
            <w:pPr>
              <w:ind w:right="360"/>
              <w:jc w:val="center"/>
            </w:pPr>
            <w:r>
              <w:t>Option 1</w:t>
            </w:r>
          </w:p>
          <w:p w:rsidR="00F3190F" w:rsidRPr="003D434C" w:rsidRDefault="00F3190F" w:rsidP="006E6324">
            <w:pPr>
              <w:ind w:right="360"/>
              <w:jc w:val="center"/>
            </w:pPr>
            <w:r w:rsidRPr="003D434C">
              <w:t>(</w:t>
            </w:r>
            <w:r>
              <w:t>pull new Heliax</w:t>
            </w:r>
            <w:r w:rsidRPr="003D434C">
              <w:t>)</w:t>
            </w:r>
          </w:p>
        </w:tc>
      </w:tr>
      <w:tr w:rsidR="00F3190F" w:rsidRPr="003D434C" w:rsidTr="00D67187">
        <w:trPr>
          <w:trHeight w:val="701"/>
        </w:trPr>
        <w:tc>
          <w:tcPr>
            <w:tcW w:w="5220" w:type="dxa"/>
            <w:gridSpan w:val="2"/>
          </w:tcPr>
          <w:p w:rsidR="00F3190F" w:rsidRDefault="00F3190F" w:rsidP="006E6324">
            <w:pPr>
              <w:ind w:right="360"/>
            </w:pPr>
            <w:r>
              <w:t>Heliax Pull</w:t>
            </w:r>
            <w:r w:rsidRPr="003D434C">
              <w:t xml:space="preserve"> (</w:t>
            </w:r>
            <w:r>
              <w:t>$1.42/foot/cable</w:t>
            </w:r>
            <w:r w:rsidRPr="003D434C">
              <w:t>)</w:t>
            </w:r>
            <w:r>
              <w:br/>
              <w:t xml:space="preserve">Base:  800 </w:t>
            </w:r>
            <w:proofErr w:type="spellStart"/>
            <w:r>
              <w:t>ft</w:t>
            </w:r>
            <w:proofErr w:type="spellEnd"/>
            <w:r>
              <w:t xml:space="preserve"> (manhole to AP30) x $142/</w:t>
            </w:r>
            <w:proofErr w:type="spellStart"/>
            <w:r>
              <w:t>ft</w:t>
            </w:r>
            <w:proofErr w:type="spellEnd"/>
            <w:r>
              <w:t xml:space="preserve">  x 18 cables</w:t>
            </w:r>
          </w:p>
          <w:p w:rsidR="00F3190F" w:rsidRPr="003D434C" w:rsidRDefault="00F3190F" w:rsidP="006E6324">
            <w:pPr>
              <w:ind w:right="360"/>
            </w:pPr>
            <w:r>
              <w:t xml:space="preserve">Maximum:  1600 </w:t>
            </w:r>
            <w:proofErr w:type="spellStart"/>
            <w:r>
              <w:t>ft</w:t>
            </w:r>
            <w:proofErr w:type="spellEnd"/>
            <w:r>
              <w:t xml:space="preserve"> (MAC room to AP30) x $1.42 x 18</w:t>
            </w:r>
          </w:p>
        </w:tc>
        <w:tc>
          <w:tcPr>
            <w:tcW w:w="1454" w:type="dxa"/>
          </w:tcPr>
          <w:p w:rsidR="00F3190F" w:rsidRPr="003D434C" w:rsidRDefault="00F3190F" w:rsidP="006E6324">
            <w:pPr>
              <w:ind w:right="360"/>
            </w:pPr>
            <w:r>
              <w:t>$20.448</w:t>
            </w:r>
            <w:r w:rsidRPr="003D434C">
              <w:t>K</w:t>
            </w:r>
          </w:p>
        </w:tc>
        <w:tc>
          <w:tcPr>
            <w:tcW w:w="1454" w:type="dxa"/>
          </w:tcPr>
          <w:p w:rsidR="00F3190F" w:rsidRDefault="00F3190F" w:rsidP="006E6324">
            <w:pPr>
              <w:ind w:right="360"/>
            </w:pPr>
          </w:p>
        </w:tc>
        <w:tc>
          <w:tcPr>
            <w:tcW w:w="1455" w:type="dxa"/>
          </w:tcPr>
          <w:p w:rsidR="00F3190F" w:rsidRPr="003D434C" w:rsidRDefault="00F3190F" w:rsidP="006E6324">
            <w:pPr>
              <w:ind w:right="360"/>
            </w:pPr>
            <w:r>
              <w:t>$40.896</w:t>
            </w:r>
            <w:r w:rsidRPr="003D434C">
              <w:t>K</w:t>
            </w:r>
          </w:p>
        </w:tc>
      </w:tr>
      <w:tr w:rsidR="00F3190F" w:rsidRPr="003D434C" w:rsidTr="00D67187">
        <w:trPr>
          <w:trHeight w:val="240"/>
        </w:trPr>
        <w:tc>
          <w:tcPr>
            <w:tcW w:w="5220" w:type="dxa"/>
            <w:gridSpan w:val="2"/>
          </w:tcPr>
          <w:p w:rsidR="00F3190F" w:rsidRDefault="00F3190F" w:rsidP="006E6324">
            <w:pPr>
              <w:ind w:right="360"/>
            </w:pPr>
            <w:r>
              <w:t xml:space="preserve">Multimode Cable Pull (covered in MAC Room to </w:t>
            </w:r>
            <w:r w:rsidR="00A25DEE">
              <w:t xml:space="preserve">AP30 </w:t>
            </w:r>
            <w:r>
              <w:t>network</w:t>
            </w:r>
            <w:r w:rsidR="00A25DEE">
              <w:t xml:space="preserve"> fiber pull base option</w:t>
            </w:r>
            <w:r>
              <w:t>)</w:t>
            </w:r>
          </w:p>
        </w:tc>
        <w:tc>
          <w:tcPr>
            <w:tcW w:w="1454" w:type="dxa"/>
          </w:tcPr>
          <w:p w:rsidR="00F3190F" w:rsidRDefault="00A25DEE" w:rsidP="006E6324">
            <w:pPr>
              <w:ind w:right="360"/>
            </w:pPr>
            <w:r>
              <w:t>N/A</w:t>
            </w:r>
          </w:p>
        </w:tc>
        <w:tc>
          <w:tcPr>
            <w:tcW w:w="1454" w:type="dxa"/>
          </w:tcPr>
          <w:p w:rsidR="00F3190F" w:rsidRDefault="00A25DEE" w:rsidP="006E6324">
            <w:pPr>
              <w:ind w:right="360"/>
            </w:pPr>
            <w:r>
              <w:t>$0K</w:t>
            </w:r>
          </w:p>
        </w:tc>
        <w:tc>
          <w:tcPr>
            <w:tcW w:w="1455" w:type="dxa"/>
          </w:tcPr>
          <w:p w:rsidR="00F3190F" w:rsidRDefault="00A25DEE" w:rsidP="006E6324">
            <w:pPr>
              <w:ind w:right="360"/>
            </w:pPr>
            <w:r>
              <w:t>N/A</w:t>
            </w:r>
          </w:p>
        </w:tc>
      </w:tr>
      <w:tr w:rsidR="00A25DEE" w:rsidRPr="003D434C" w:rsidTr="00D67187">
        <w:trPr>
          <w:trHeight w:val="240"/>
        </w:trPr>
        <w:tc>
          <w:tcPr>
            <w:tcW w:w="5220" w:type="dxa"/>
            <w:gridSpan w:val="2"/>
          </w:tcPr>
          <w:p w:rsidR="00A25DEE" w:rsidRDefault="00D67187" w:rsidP="006E6324">
            <w:pPr>
              <w:ind w:right="360"/>
            </w:pPr>
            <w:r>
              <w:t xml:space="preserve">Fiber Repeaters and Repeater Chassis (including interconnecting cable and fiber jumpers) at </w:t>
            </w:r>
            <w:proofErr w:type="spellStart"/>
            <w:r>
              <w:t>Xgallery</w:t>
            </w:r>
            <w:proofErr w:type="spellEnd"/>
            <w:r>
              <w:t xml:space="preserve"> and AP30</w:t>
            </w:r>
          </w:p>
        </w:tc>
        <w:tc>
          <w:tcPr>
            <w:tcW w:w="1454" w:type="dxa"/>
          </w:tcPr>
          <w:p w:rsidR="00A25DEE" w:rsidRDefault="00D67187" w:rsidP="006E6324">
            <w:pPr>
              <w:ind w:right="360"/>
            </w:pPr>
            <w:r>
              <w:t>N/A</w:t>
            </w:r>
          </w:p>
        </w:tc>
        <w:tc>
          <w:tcPr>
            <w:tcW w:w="1454" w:type="dxa"/>
          </w:tcPr>
          <w:p w:rsidR="00A25DEE" w:rsidRDefault="00A25DEE" w:rsidP="006E6324">
            <w:pPr>
              <w:ind w:right="360"/>
            </w:pPr>
            <w:r>
              <w:t>$20K</w:t>
            </w:r>
          </w:p>
        </w:tc>
        <w:tc>
          <w:tcPr>
            <w:tcW w:w="1455" w:type="dxa"/>
          </w:tcPr>
          <w:p w:rsidR="00A25DEE" w:rsidRDefault="00D67187" w:rsidP="006E6324">
            <w:pPr>
              <w:ind w:right="360"/>
            </w:pPr>
            <w:r>
              <w:t>N/A</w:t>
            </w:r>
          </w:p>
        </w:tc>
      </w:tr>
      <w:tr w:rsidR="00D67187" w:rsidRPr="003D434C" w:rsidTr="00D67187">
        <w:trPr>
          <w:trHeight w:val="240"/>
        </w:trPr>
        <w:tc>
          <w:tcPr>
            <w:tcW w:w="5220" w:type="dxa"/>
            <w:gridSpan w:val="2"/>
          </w:tcPr>
          <w:p w:rsidR="00D67187" w:rsidRPr="003D434C" w:rsidRDefault="00D67187" w:rsidP="006E6324">
            <w:pPr>
              <w:ind w:right="360"/>
            </w:pPr>
            <w:r>
              <w:t>Connectors MAC Room ($16.52/</w:t>
            </w:r>
            <w:proofErr w:type="spellStart"/>
            <w:r>
              <w:t>ea</w:t>
            </w:r>
            <w:proofErr w:type="spellEnd"/>
            <w:r>
              <w:t>) x 18 (new pull only)</w:t>
            </w:r>
          </w:p>
        </w:tc>
        <w:tc>
          <w:tcPr>
            <w:tcW w:w="1454" w:type="dxa"/>
          </w:tcPr>
          <w:p w:rsidR="00D67187" w:rsidRPr="003D434C" w:rsidRDefault="00D67187" w:rsidP="006E6324">
            <w:pPr>
              <w:ind w:right="360"/>
            </w:pPr>
            <w:r>
              <w:t>$0.0K</w:t>
            </w:r>
          </w:p>
        </w:tc>
        <w:tc>
          <w:tcPr>
            <w:tcW w:w="1454" w:type="dxa"/>
          </w:tcPr>
          <w:p w:rsidR="00D67187" w:rsidRDefault="00D67187">
            <w:r w:rsidRPr="00DE3349">
              <w:t>N/A</w:t>
            </w:r>
          </w:p>
        </w:tc>
        <w:tc>
          <w:tcPr>
            <w:tcW w:w="1455" w:type="dxa"/>
          </w:tcPr>
          <w:p w:rsidR="00D67187" w:rsidRPr="003D434C" w:rsidRDefault="00D67187" w:rsidP="006E6324">
            <w:pPr>
              <w:ind w:right="360"/>
            </w:pPr>
            <w:r>
              <w:t>$0.29736K</w:t>
            </w:r>
          </w:p>
        </w:tc>
      </w:tr>
      <w:tr w:rsidR="00D67187" w:rsidRPr="003D434C" w:rsidTr="00D67187">
        <w:trPr>
          <w:trHeight w:val="240"/>
        </w:trPr>
        <w:tc>
          <w:tcPr>
            <w:tcW w:w="5220" w:type="dxa"/>
            <w:gridSpan w:val="2"/>
          </w:tcPr>
          <w:p w:rsidR="00D67187" w:rsidRDefault="00D67187" w:rsidP="006E6324">
            <w:pPr>
              <w:ind w:right="360"/>
            </w:pPr>
            <w:r>
              <w:t>Connectors AP30 ($16.52/</w:t>
            </w:r>
            <w:proofErr w:type="spellStart"/>
            <w:r>
              <w:t>ea</w:t>
            </w:r>
            <w:proofErr w:type="spellEnd"/>
            <w:r>
              <w:t>) x 18 cables</w:t>
            </w:r>
          </w:p>
        </w:tc>
        <w:tc>
          <w:tcPr>
            <w:tcW w:w="1454" w:type="dxa"/>
          </w:tcPr>
          <w:p w:rsidR="00D67187" w:rsidRPr="003D434C" w:rsidRDefault="00D67187" w:rsidP="006E6324">
            <w:pPr>
              <w:ind w:right="360"/>
            </w:pPr>
            <w:r>
              <w:t>$0.29736K</w:t>
            </w:r>
          </w:p>
        </w:tc>
        <w:tc>
          <w:tcPr>
            <w:tcW w:w="1454" w:type="dxa"/>
          </w:tcPr>
          <w:p w:rsidR="00D67187" w:rsidRDefault="00D67187">
            <w:r w:rsidRPr="00DE3349">
              <w:t>N/A</w:t>
            </w:r>
          </w:p>
        </w:tc>
        <w:tc>
          <w:tcPr>
            <w:tcW w:w="1455" w:type="dxa"/>
          </w:tcPr>
          <w:p w:rsidR="00D67187" w:rsidRPr="003D434C" w:rsidRDefault="00D67187" w:rsidP="006E6324">
            <w:pPr>
              <w:ind w:right="360"/>
            </w:pPr>
            <w:r>
              <w:t>$0.29736K</w:t>
            </w:r>
          </w:p>
        </w:tc>
      </w:tr>
      <w:tr w:rsidR="00D67187" w:rsidRPr="003D434C" w:rsidTr="00D67187">
        <w:trPr>
          <w:trHeight w:val="462"/>
        </w:trPr>
        <w:tc>
          <w:tcPr>
            <w:tcW w:w="5220" w:type="dxa"/>
            <w:gridSpan w:val="2"/>
          </w:tcPr>
          <w:p w:rsidR="00D67187" w:rsidRPr="003D434C" w:rsidRDefault="00D67187" w:rsidP="006E6324">
            <w:pPr>
              <w:ind w:right="360"/>
            </w:pPr>
            <w:r>
              <w:t>Splices (2 connectors x $16.52/connector) + ($9.30/adapter)  x 18 cables</w:t>
            </w:r>
          </w:p>
        </w:tc>
        <w:tc>
          <w:tcPr>
            <w:tcW w:w="1454" w:type="dxa"/>
          </w:tcPr>
          <w:p w:rsidR="00D67187" w:rsidRPr="003D434C" w:rsidRDefault="00D67187" w:rsidP="006E6324">
            <w:pPr>
              <w:ind w:right="360"/>
            </w:pPr>
            <w:r>
              <w:t>$0.76212K</w:t>
            </w:r>
          </w:p>
        </w:tc>
        <w:tc>
          <w:tcPr>
            <w:tcW w:w="1454" w:type="dxa"/>
          </w:tcPr>
          <w:p w:rsidR="00D67187" w:rsidRDefault="00D67187">
            <w:r w:rsidRPr="00DE3349">
              <w:t>N/A</w:t>
            </w:r>
          </w:p>
        </w:tc>
        <w:tc>
          <w:tcPr>
            <w:tcW w:w="1455" w:type="dxa"/>
          </w:tcPr>
          <w:p w:rsidR="00D67187" w:rsidRPr="003D434C" w:rsidRDefault="00D67187" w:rsidP="006E6324">
            <w:pPr>
              <w:ind w:right="360"/>
            </w:pPr>
            <w:r>
              <w:t>$0K</w:t>
            </w:r>
          </w:p>
        </w:tc>
      </w:tr>
      <w:tr w:rsidR="00D67187" w:rsidRPr="003D434C" w:rsidTr="00D67187">
        <w:trPr>
          <w:trHeight w:val="240"/>
        </w:trPr>
        <w:tc>
          <w:tcPr>
            <w:tcW w:w="5220" w:type="dxa"/>
            <w:gridSpan w:val="2"/>
          </w:tcPr>
          <w:p w:rsidR="00D67187" w:rsidRPr="003D434C" w:rsidRDefault="00D67187" w:rsidP="006E6324">
            <w:pPr>
              <w:ind w:right="360"/>
            </w:pPr>
            <w:r>
              <w:t>Manhole material</w:t>
            </w:r>
          </w:p>
        </w:tc>
        <w:tc>
          <w:tcPr>
            <w:tcW w:w="1454" w:type="dxa"/>
          </w:tcPr>
          <w:p w:rsidR="00D67187" w:rsidRPr="003D434C" w:rsidRDefault="00D67187" w:rsidP="006E6324">
            <w:pPr>
              <w:ind w:right="360"/>
            </w:pPr>
            <w:r>
              <w:t>$0.2K</w:t>
            </w:r>
          </w:p>
        </w:tc>
        <w:tc>
          <w:tcPr>
            <w:tcW w:w="1454" w:type="dxa"/>
          </w:tcPr>
          <w:p w:rsidR="00D67187" w:rsidRDefault="00D67187">
            <w:r w:rsidRPr="00DE3349">
              <w:t>N/A</w:t>
            </w:r>
          </w:p>
        </w:tc>
        <w:tc>
          <w:tcPr>
            <w:tcW w:w="1455" w:type="dxa"/>
          </w:tcPr>
          <w:p w:rsidR="00D67187" w:rsidRPr="003D434C" w:rsidRDefault="00D67187" w:rsidP="006E6324">
            <w:pPr>
              <w:ind w:right="360"/>
            </w:pPr>
            <w:r>
              <w:t>$0K</w:t>
            </w:r>
          </w:p>
        </w:tc>
      </w:tr>
      <w:tr w:rsidR="00D67187" w:rsidRPr="003D434C" w:rsidTr="00D67187">
        <w:trPr>
          <w:trHeight w:val="479"/>
        </w:trPr>
        <w:tc>
          <w:tcPr>
            <w:tcW w:w="5220" w:type="dxa"/>
            <w:gridSpan w:val="2"/>
          </w:tcPr>
          <w:p w:rsidR="00D67187" w:rsidRDefault="00D67187" w:rsidP="006E6324">
            <w:pPr>
              <w:ind w:right="360"/>
            </w:pPr>
            <w:r>
              <w:t>Contract Electrician (Terminations)</w:t>
            </w:r>
          </w:p>
          <w:p w:rsidR="00D67187" w:rsidRPr="003D434C" w:rsidRDefault="00D67187" w:rsidP="006E6324">
            <w:pPr>
              <w:ind w:right="360"/>
            </w:pPr>
            <w:r>
              <w:t>(2 technicians @ $400/day</w:t>
            </w:r>
          </w:p>
        </w:tc>
        <w:tc>
          <w:tcPr>
            <w:tcW w:w="1454" w:type="dxa"/>
          </w:tcPr>
          <w:p w:rsidR="00D67187" w:rsidRPr="003D434C" w:rsidRDefault="00D67187" w:rsidP="006E6324">
            <w:pPr>
              <w:ind w:right="360"/>
            </w:pPr>
            <w:r>
              <w:t>$4K</w:t>
            </w:r>
            <w:r>
              <w:br/>
              <w:t>(10 days)</w:t>
            </w:r>
          </w:p>
        </w:tc>
        <w:tc>
          <w:tcPr>
            <w:tcW w:w="1454" w:type="dxa"/>
          </w:tcPr>
          <w:p w:rsidR="00D67187" w:rsidRDefault="00D67187">
            <w:r w:rsidRPr="00DE3349">
              <w:t>N/A</w:t>
            </w:r>
          </w:p>
        </w:tc>
        <w:tc>
          <w:tcPr>
            <w:tcW w:w="1455" w:type="dxa"/>
          </w:tcPr>
          <w:p w:rsidR="00D67187" w:rsidRDefault="00D67187" w:rsidP="006E6324">
            <w:pPr>
              <w:ind w:right="360"/>
            </w:pPr>
            <w:r>
              <w:t>$2K</w:t>
            </w:r>
          </w:p>
          <w:p w:rsidR="00D67187" w:rsidRPr="003D434C" w:rsidRDefault="00D67187" w:rsidP="006E6324">
            <w:pPr>
              <w:ind w:right="360"/>
            </w:pPr>
            <w:r>
              <w:t>(5 days)</w:t>
            </w:r>
          </w:p>
        </w:tc>
      </w:tr>
      <w:tr w:rsidR="00D67187" w:rsidRPr="003D434C" w:rsidTr="00D67187">
        <w:trPr>
          <w:trHeight w:val="462"/>
        </w:trPr>
        <w:tc>
          <w:tcPr>
            <w:tcW w:w="5220" w:type="dxa"/>
            <w:gridSpan w:val="2"/>
          </w:tcPr>
          <w:p w:rsidR="00D67187" w:rsidRDefault="00D67187" w:rsidP="006E6324">
            <w:pPr>
              <w:ind w:right="360"/>
            </w:pPr>
            <w:r>
              <w:t>Contact Electricians (Cable Pulls)</w:t>
            </w:r>
          </w:p>
          <w:p w:rsidR="00D67187" w:rsidRPr="003D434C" w:rsidRDefault="00D67187" w:rsidP="006E6324">
            <w:pPr>
              <w:ind w:right="360"/>
            </w:pPr>
            <w:r>
              <w:t>(4 electricians [$3200/day] x number of days)</w:t>
            </w:r>
          </w:p>
        </w:tc>
        <w:tc>
          <w:tcPr>
            <w:tcW w:w="1454" w:type="dxa"/>
          </w:tcPr>
          <w:p w:rsidR="00D67187" w:rsidRDefault="00D67187" w:rsidP="006E6324">
            <w:pPr>
              <w:ind w:right="360"/>
            </w:pPr>
            <w:r>
              <w:t>$9.6K</w:t>
            </w:r>
          </w:p>
          <w:p w:rsidR="00D67187" w:rsidRPr="003D434C" w:rsidRDefault="00D67187" w:rsidP="006E6324">
            <w:pPr>
              <w:ind w:right="360"/>
            </w:pPr>
            <w:r>
              <w:t>(3 days)</w:t>
            </w:r>
          </w:p>
        </w:tc>
        <w:tc>
          <w:tcPr>
            <w:tcW w:w="1454" w:type="dxa"/>
          </w:tcPr>
          <w:p w:rsidR="00D67187" w:rsidRDefault="00D67187">
            <w:r w:rsidRPr="00DE3349">
              <w:t>N/A</w:t>
            </w:r>
          </w:p>
        </w:tc>
        <w:tc>
          <w:tcPr>
            <w:tcW w:w="1455" w:type="dxa"/>
          </w:tcPr>
          <w:p w:rsidR="00D67187" w:rsidRDefault="00D67187" w:rsidP="006E6324">
            <w:pPr>
              <w:ind w:right="360"/>
            </w:pPr>
            <w:r>
              <w:t>$19.2K</w:t>
            </w:r>
          </w:p>
          <w:p w:rsidR="00D67187" w:rsidRPr="003D434C" w:rsidRDefault="00D67187" w:rsidP="006E6324">
            <w:pPr>
              <w:ind w:right="360"/>
            </w:pPr>
            <w:r>
              <w:t>(6 days)</w:t>
            </w:r>
          </w:p>
        </w:tc>
      </w:tr>
      <w:tr w:rsidR="00F3190F" w:rsidRPr="003D434C" w:rsidTr="00D67187">
        <w:trPr>
          <w:trHeight w:val="240"/>
        </w:trPr>
        <w:tc>
          <w:tcPr>
            <w:tcW w:w="5220" w:type="dxa"/>
            <w:gridSpan w:val="2"/>
          </w:tcPr>
          <w:p w:rsidR="00F3190F" w:rsidRPr="003D434C" w:rsidRDefault="00F3190F" w:rsidP="006E6324">
            <w:pPr>
              <w:ind w:right="360"/>
            </w:pPr>
            <w:r w:rsidRPr="003D434C">
              <w:t>Totals</w:t>
            </w:r>
          </w:p>
        </w:tc>
        <w:tc>
          <w:tcPr>
            <w:tcW w:w="1454" w:type="dxa"/>
          </w:tcPr>
          <w:p w:rsidR="00F3190F" w:rsidRPr="003D434C" w:rsidRDefault="00F3190F" w:rsidP="006E6324">
            <w:pPr>
              <w:ind w:right="360"/>
            </w:pPr>
            <w:r>
              <w:t>$35.3K</w:t>
            </w:r>
          </w:p>
        </w:tc>
        <w:tc>
          <w:tcPr>
            <w:tcW w:w="1454" w:type="dxa"/>
          </w:tcPr>
          <w:p w:rsidR="00F3190F" w:rsidRDefault="00D67187" w:rsidP="006E6324">
            <w:pPr>
              <w:ind w:right="360"/>
            </w:pPr>
            <w:r>
              <w:t>$20K</w:t>
            </w:r>
          </w:p>
        </w:tc>
        <w:tc>
          <w:tcPr>
            <w:tcW w:w="1455" w:type="dxa"/>
          </w:tcPr>
          <w:p w:rsidR="00F3190F" w:rsidRPr="003D434C" w:rsidRDefault="00F3190F" w:rsidP="006E6324">
            <w:pPr>
              <w:ind w:right="360"/>
            </w:pPr>
            <w:r>
              <w:t>$62.7K</w:t>
            </w:r>
          </w:p>
        </w:tc>
      </w:tr>
    </w:tbl>
    <w:p w:rsidR="006E6324" w:rsidRDefault="006E6324" w:rsidP="006E6324">
      <w:pPr>
        <w:ind w:right="360"/>
      </w:pPr>
      <w:r w:rsidRPr="003D434C">
        <w:rPr>
          <w:b/>
        </w:rPr>
        <w:t>*</w:t>
      </w:r>
      <w:r w:rsidRPr="003D434C">
        <w:t xml:space="preserve">It is assumed that we are </w:t>
      </w:r>
      <w:r>
        <w:t>able to splice the Heliax</w:t>
      </w:r>
      <w:r w:rsidRPr="003D434C">
        <w:t>.  The risk associated with this decision will b</w:t>
      </w:r>
      <w:r>
        <w:t>e covered in the Risk Registry.</w:t>
      </w:r>
    </w:p>
    <w:p w:rsidR="006E6324" w:rsidRDefault="006E6324" w:rsidP="006E6324">
      <w:pPr>
        <w:ind w:right="360"/>
      </w:pPr>
    </w:p>
    <w:p w:rsidR="006E6324" w:rsidRPr="003D434C" w:rsidRDefault="006E6324" w:rsidP="007771F4">
      <w:r>
        <w:br w:type="page"/>
      </w:r>
      <w:r>
        <w:rPr>
          <w:b/>
        </w:rPr>
        <w:lastRenderedPageBreak/>
        <w:t xml:space="preserve">MAC Room to </w:t>
      </w:r>
      <w:r w:rsidRPr="003D434C">
        <w:rPr>
          <w:b/>
        </w:rPr>
        <w:t xml:space="preserve">AP30 Network M&amp;S (EDIA and Implementation):  </w:t>
      </w:r>
      <w:r w:rsidRPr="003D434C">
        <w:t xml:space="preserve">Installation of network fiber from the MAC room to AP-30.  This is required as a result of the Network communications duct being dug up during extraction line installation.  Base cost assumes that standard single mode fiber can be used.  Maximum cost assumes rad hardened fiber optic cable is needed.  There is hope that this cost can be covered by the GPP and not in this BoE.  </w:t>
      </w:r>
      <w:r w:rsidR="00737E96">
        <w:t>Estimates were determined via a series of phone calls, email and meetings with Accelerator Division Controls Engineers.</w:t>
      </w:r>
    </w:p>
    <w:tbl>
      <w:tblPr>
        <w:tblStyle w:val="TableGrid"/>
        <w:tblW w:w="9501" w:type="dxa"/>
        <w:tblLayout w:type="fixed"/>
        <w:tblLook w:val="04A0" w:firstRow="1" w:lastRow="0" w:firstColumn="1" w:lastColumn="0" w:noHBand="0" w:noVBand="1"/>
      </w:tblPr>
      <w:tblGrid>
        <w:gridCol w:w="1477"/>
        <w:gridCol w:w="3491"/>
        <w:gridCol w:w="1579"/>
        <w:gridCol w:w="1477"/>
        <w:gridCol w:w="1477"/>
      </w:tblGrid>
      <w:tr w:rsidR="00C65E02" w:rsidRPr="003D434C" w:rsidTr="00C65E02">
        <w:trPr>
          <w:trHeight w:val="248"/>
        </w:trPr>
        <w:tc>
          <w:tcPr>
            <w:tcW w:w="1477" w:type="dxa"/>
            <w:shd w:val="clear" w:color="auto" w:fill="F2F2F2" w:themeFill="background1" w:themeFillShade="F2"/>
          </w:tcPr>
          <w:p w:rsidR="00C65E02" w:rsidRPr="003D434C" w:rsidRDefault="00C65E02" w:rsidP="006E6324">
            <w:pPr>
              <w:ind w:right="360"/>
              <w:jc w:val="center"/>
            </w:pPr>
          </w:p>
        </w:tc>
        <w:tc>
          <w:tcPr>
            <w:tcW w:w="8024" w:type="dxa"/>
            <w:gridSpan w:val="4"/>
            <w:shd w:val="clear" w:color="auto" w:fill="F2F2F2" w:themeFill="background1" w:themeFillShade="F2"/>
          </w:tcPr>
          <w:p w:rsidR="00C65E02" w:rsidRPr="003D434C" w:rsidRDefault="00C65E02" w:rsidP="006E6324">
            <w:pPr>
              <w:ind w:right="360"/>
              <w:jc w:val="center"/>
            </w:pPr>
            <w:r w:rsidRPr="003D434C">
              <w:t>Implementation &amp; Closeout</w:t>
            </w:r>
          </w:p>
        </w:tc>
      </w:tr>
      <w:tr w:rsidR="00F3190F" w:rsidRPr="003D434C" w:rsidTr="00C65E02">
        <w:trPr>
          <w:trHeight w:val="972"/>
        </w:trPr>
        <w:tc>
          <w:tcPr>
            <w:tcW w:w="4968" w:type="dxa"/>
            <w:gridSpan w:val="2"/>
          </w:tcPr>
          <w:p w:rsidR="00F3190F" w:rsidRPr="003D434C" w:rsidRDefault="00F3190F" w:rsidP="006E6324">
            <w:pPr>
              <w:ind w:right="360"/>
            </w:pPr>
          </w:p>
        </w:tc>
        <w:tc>
          <w:tcPr>
            <w:tcW w:w="1579" w:type="dxa"/>
          </w:tcPr>
          <w:p w:rsidR="00F3190F" w:rsidRPr="00AE6D2C" w:rsidRDefault="00F3190F" w:rsidP="00F3190F">
            <w:pPr>
              <w:jc w:val="center"/>
              <w:rPr>
                <w:color w:val="000000" w:themeColor="text1"/>
              </w:rPr>
            </w:pPr>
            <w:r>
              <w:rPr>
                <w:color w:val="000000" w:themeColor="text1"/>
              </w:rPr>
              <w:t>Original Plan</w:t>
            </w:r>
            <w:r w:rsidRPr="00AE6D2C">
              <w:rPr>
                <w:color w:val="000000" w:themeColor="text1"/>
              </w:rPr>
              <w:br/>
              <w:t xml:space="preserve">(96 count standard </w:t>
            </w:r>
            <w:r>
              <w:rPr>
                <w:color w:val="000000" w:themeColor="text1"/>
              </w:rPr>
              <w:t xml:space="preserve">single mode </w:t>
            </w:r>
            <w:r w:rsidRPr="00AE6D2C">
              <w:rPr>
                <w:color w:val="000000" w:themeColor="text1"/>
              </w:rPr>
              <w:t>fiber)</w:t>
            </w:r>
          </w:p>
        </w:tc>
        <w:tc>
          <w:tcPr>
            <w:tcW w:w="1477" w:type="dxa"/>
          </w:tcPr>
          <w:p w:rsidR="00F3190F" w:rsidRPr="00AE6D2C" w:rsidRDefault="00F3190F" w:rsidP="00F3190F">
            <w:pPr>
              <w:tabs>
                <w:tab w:val="left" w:pos="1066"/>
              </w:tabs>
              <w:ind w:right="-18"/>
              <w:jc w:val="center"/>
              <w:rPr>
                <w:color w:val="000000" w:themeColor="text1"/>
              </w:rPr>
            </w:pPr>
            <w:r w:rsidRPr="00D205FF">
              <w:rPr>
                <w:b/>
                <w:color w:val="000000" w:themeColor="text1"/>
              </w:rPr>
              <w:t>Base Plan</w:t>
            </w:r>
            <w:r w:rsidRPr="00AE6D2C">
              <w:rPr>
                <w:color w:val="000000" w:themeColor="text1"/>
              </w:rPr>
              <w:br/>
              <w:t>(</w:t>
            </w:r>
            <w:r>
              <w:rPr>
                <w:color w:val="000000" w:themeColor="text1"/>
              </w:rPr>
              <w:t>72 count single mode/24 count multi-mode</w:t>
            </w:r>
            <w:r w:rsidRPr="00AE6D2C">
              <w:rPr>
                <w:color w:val="000000" w:themeColor="text1"/>
              </w:rPr>
              <w:t>)</w:t>
            </w:r>
          </w:p>
        </w:tc>
        <w:tc>
          <w:tcPr>
            <w:tcW w:w="1477" w:type="dxa"/>
          </w:tcPr>
          <w:p w:rsidR="00F3190F" w:rsidRPr="00AE6D2C" w:rsidRDefault="00F3190F" w:rsidP="00F3190F">
            <w:pPr>
              <w:ind w:right="43"/>
              <w:jc w:val="center"/>
              <w:rPr>
                <w:color w:val="000000" w:themeColor="text1"/>
              </w:rPr>
            </w:pPr>
            <w:r w:rsidRPr="00AE6D2C">
              <w:rPr>
                <w:color w:val="000000" w:themeColor="text1"/>
              </w:rPr>
              <w:t>Maximum (24</w:t>
            </w:r>
            <w:r>
              <w:rPr>
                <w:color w:val="000000" w:themeColor="text1"/>
              </w:rPr>
              <w:t xml:space="preserve"> </w:t>
            </w:r>
            <w:r w:rsidRPr="00AE6D2C">
              <w:rPr>
                <w:color w:val="000000" w:themeColor="text1"/>
              </w:rPr>
              <w:t>count rad hardened fiber)</w:t>
            </w:r>
          </w:p>
        </w:tc>
      </w:tr>
      <w:tr w:rsidR="00C65E02" w:rsidRPr="003D434C" w:rsidTr="00C65E02">
        <w:trPr>
          <w:trHeight w:val="990"/>
        </w:trPr>
        <w:tc>
          <w:tcPr>
            <w:tcW w:w="4968" w:type="dxa"/>
            <w:gridSpan w:val="2"/>
          </w:tcPr>
          <w:p w:rsidR="00C65E02" w:rsidRDefault="00C65E02" w:rsidP="006E6324">
            <w:pPr>
              <w:ind w:right="360"/>
            </w:pPr>
            <w:proofErr w:type="spellStart"/>
            <w:r w:rsidRPr="003D434C">
              <w:t>Singlemode</w:t>
            </w:r>
            <w:proofErr w:type="spellEnd"/>
            <w:r w:rsidRPr="003D434C">
              <w:t xml:space="preserve"> </w:t>
            </w:r>
            <w:r>
              <w:t>Fiber from MAC Room to AP30</w:t>
            </w:r>
            <w:r w:rsidRPr="003D434C">
              <w:t xml:space="preserve"> (1,600 feet</w:t>
            </w:r>
            <w:r>
              <w:t>)</w:t>
            </w:r>
          </w:p>
          <w:p w:rsidR="00C65E02" w:rsidRDefault="00C65E02" w:rsidP="00C65E02">
            <w:pPr>
              <w:ind w:right="72"/>
              <w:rPr>
                <w:color w:val="000000" w:themeColor="text1"/>
              </w:rPr>
            </w:pPr>
            <w:r w:rsidRPr="00AE6D2C">
              <w:rPr>
                <w:color w:val="000000" w:themeColor="text1"/>
              </w:rPr>
              <w:t>$1.50/foot for standard</w:t>
            </w:r>
            <w:r>
              <w:rPr>
                <w:color w:val="000000" w:themeColor="text1"/>
              </w:rPr>
              <w:t xml:space="preserve"> single mode</w:t>
            </w:r>
          </w:p>
          <w:p w:rsidR="00C65E02" w:rsidRDefault="00C65E02" w:rsidP="00C65E02">
            <w:pPr>
              <w:ind w:right="72"/>
              <w:rPr>
                <w:color w:val="000000" w:themeColor="text1"/>
              </w:rPr>
            </w:pPr>
            <w:r>
              <w:rPr>
                <w:color w:val="000000" w:themeColor="text1"/>
              </w:rPr>
              <w:t>$2.70/foot for 72 fiber single mode/24 fiber multi-mode</w:t>
            </w:r>
          </w:p>
          <w:p w:rsidR="00C65E02" w:rsidRPr="003D434C" w:rsidRDefault="00C65E02" w:rsidP="00C65E02">
            <w:pPr>
              <w:ind w:right="360"/>
            </w:pPr>
            <w:r>
              <w:rPr>
                <w:color w:val="000000" w:themeColor="text1"/>
              </w:rPr>
              <w:t>$21.50/foot for rad hardened single mode</w:t>
            </w:r>
          </w:p>
        </w:tc>
        <w:tc>
          <w:tcPr>
            <w:tcW w:w="1579" w:type="dxa"/>
          </w:tcPr>
          <w:p w:rsidR="00C65E02" w:rsidRPr="003D434C" w:rsidRDefault="00C65E02" w:rsidP="006E6324">
            <w:pPr>
              <w:ind w:right="360"/>
            </w:pPr>
            <w:r w:rsidRPr="003D434C">
              <w:t>$2.4K</w:t>
            </w:r>
          </w:p>
        </w:tc>
        <w:tc>
          <w:tcPr>
            <w:tcW w:w="1477" w:type="dxa"/>
          </w:tcPr>
          <w:p w:rsidR="00C65E02" w:rsidRPr="003D434C" w:rsidRDefault="00F3190F" w:rsidP="006E6324">
            <w:pPr>
              <w:ind w:right="360"/>
            </w:pPr>
            <w:r>
              <w:t>$4.32K</w:t>
            </w:r>
          </w:p>
        </w:tc>
        <w:tc>
          <w:tcPr>
            <w:tcW w:w="1477" w:type="dxa"/>
          </w:tcPr>
          <w:p w:rsidR="00C65E02" w:rsidRPr="003D434C" w:rsidRDefault="00C65E02" w:rsidP="006E6324">
            <w:pPr>
              <w:ind w:right="360"/>
            </w:pPr>
            <w:r w:rsidRPr="003D434C">
              <w:t>$34.4K</w:t>
            </w:r>
          </w:p>
        </w:tc>
      </w:tr>
      <w:tr w:rsidR="00F3190F" w:rsidRPr="003D434C" w:rsidTr="00C65E02">
        <w:trPr>
          <w:trHeight w:val="228"/>
        </w:trPr>
        <w:tc>
          <w:tcPr>
            <w:tcW w:w="4968" w:type="dxa"/>
            <w:gridSpan w:val="2"/>
          </w:tcPr>
          <w:p w:rsidR="00F3190F" w:rsidRPr="003D434C" w:rsidRDefault="00F3190F" w:rsidP="006E6324">
            <w:pPr>
              <w:ind w:right="360"/>
            </w:pPr>
            <w:r>
              <w:t>Inner duct (1,600 feet at $1.0</w:t>
            </w:r>
            <w:r w:rsidRPr="003D434C">
              <w:t>0/foot)</w:t>
            </w:r>
          </w:p>
        </w:tc>
        <w:tc>
          <w:tcPr>
            <w:tcW w:w="1579" w:type="dxa"/>
          </w:tcPr>
          <w:p w:rsidR="00F3190F" w:rsidRPr="003D434C" w:rsidRDefault="00F3190F" w:rsidP="006E6324">
            <w:pPr>
              <w:ind w:right="360"/>
            </w:pPr>
            <w:r>
              <w:t>$1.6</w:t>
            </w:r>
            <w:r w:rsidRPr="003D434C">
              <w:t>K</w:t>
            </w:r>
          </w:p>
        </w:tc>
        <w:tc>
          <w:tcPr>
            <w:tcW w:w="1477" w:type="dxa"/>
          </w:tcPr>
          <w:p w:rsidR="00F3190F" w:rsidRPr="003D434C" w:rsidRDefault="00F3190F" w:rsidP="00F3190F">
            <w:pPr>
              <w:ind w:right="360"/>
            </w:pPr>
            <w:r>
              <w:t>$1.6</w:t>
            </w:r>
            <w:r w:rsidRPr="003D434C">
              <w:t>K</w:t>
            </w:r>
          </w:p>
        </w:tc>
        <w:tc>
          <w:tcPr>
            <w:tcW w:w="1477" w:type="dxa"/>
          </w:tcPr>
          <w:p w:rsidR="00F3190F" w:rsidRPr="003D434C" w:rsidRDefault="00F3190F" w:rsidP="006E6324">
            <w:pPr>
              <w:ind w:right="360"/>
            </w:pPr>
            <w:r>
              <w:t>$1.6</w:t>
            </w:r>
            <w:r w:rsidRPr="003D434C">
              <w:t>K</w:t>
            </w:r>
          </w:p>
        </w:tc>
      </w:tr>
      <w:tr w:rsidR="00F3190F" w:rsidRPr="003D434C" w:rsidTr="00C65E02">
        <w:trPr>
          <w:trHeight w:val="248"/>
        </w:trPr>
        <w:tc>
          <w:tcPr>
            <w:tcW w:w="4968" w:type="dxa"/>
            <w:gridSpan w:val="2"/>
          </w:tcPr>
          <w:p w:rsidR="00F3190F" w:rsidRPr="003D434C" w:rsidRDefault="00F3190F" w:rsidP="006E6324">
            <w:pPr>
              <w:ind w:right="360"/>
            </w:pPr>
            <w:r w:rsidRPr="003D434C">
              <w:t>AP30 Fiber Termination Shelf</w:t>
            </w:r>
          </w:p>
        </w:tc>
        <w:tc>
          <w:tcPr>
            <w:tcW w:w="1579" w:type="dxa"/>
          </w:tcPr>
          <w:p w:rsidR="00F3190F" w:rsidRPr="003D434C" w:rsidRDefault="00F3190F" w:rsidP="006E6324">
            <w:pPr>
              <w:ind w:right="360"/>
            </w:pPr>
            <w:r w:rsidRPr="003D434C">
              <w:t>$0.275K</w:t>
            </w:r>
          </w:p>
        </w:tc>
        <w:tc>
          <w:tcPr>
            <w:tcW w:w="1477" w:type="dxa"/>
          </w:tcPr>
          <w:p w:rsidR="00F3190F" w:rsidRPr="003D434C" w:rsidRDefault="00F3190F" w:rsidP="00F3190F">
            <w:pPr>
              <w:ind w:right="360"/>
            </w:pPr>
            <w:r w:rsidRPr="003D434C">
              <w:t>$0.275K</w:t>
            </w:r>
          </w:p>
        </w:tc>
        <w:tc>
          <w:tcPr>
            <w:tcW w:w="1477" w:type="dxa"/>
          </w:tcPr>
          <w:p w:rsidR="00F3190F" w:rsidRPr="003D434C" w:rsidRDefault="00F3190F" w:rsidP="006E6324">
            <w:pPr>
              <w:ind w:right="360"/>
            </w:pPr>
            <w:r w:rsidRPr="003D434C">
              <w:t>$0.275K</w:t>
            </w:r>
          </w:p>
        </w:tc>
      </w:tr>
      <w:tr w:rsidR="00F3190F" w:rsidRPr="003D434C" w:rsidTr="00C65E02">
        <w:trPr>
          <w:trHeight w:val="228"/>
        </w:trPr>
        <w:tc>
          <w:tcPr>
            <w:tcW w:w="4968" w:type="dxa"/>
            <w:gridSpan w:val="2"/>
          </w:tcPr>
          <w:p w:rsidR="00F3190F" w:rsidRPr="003D434C" w:rsidRDefault="00F3190F" w:rsidP="006E6324">
            <w:pPr>
              <w:ind w:right="360"/>
            </w:pPr>
            <w:r w:rsidRPr="003D434C">
              <w:t>2 Adapter Panel, 12 LC</w:t>
            </w:r>
          </w:p>
        </w:tc>
        <w:tc>
          <w:tcPr>
            <w:tcW w:w="1579" w:type="dxa"/>
          </w:tcPr>
          <w:p w:rsidR="00F3190F" w:rsidRPr="003D434C" w:rsidRDefault="00F3190F" w:rsidP="006E6324">
            <w:pPr>
              <w:ind w:right="360"/>
            </w:pPr>
            <w:r w:rsidRPr="003D434C">
              <w:t>$0.3K</w:t>
            </w:r>
          </w:p>
        </w:tc>
        <w:tc>
          <w:tcPr>
            <w:tcW w:w="1477" w:type="dxa"/>
          </w:tcPr>
          <w:p w:rsidR="00F3190F" w:rsidRPr="003D434C" w:rsidRDefault="00F3190F" w:rsidP="00F3190F">
            <w:pPr>
              <w:ind w:right="360"/>
            </w:pPr>
            <w:r w:rsidRPr="003D434C">
              <w:t>$0.3K</w:t>
            </w:r>
          </w:p>
        </w:tc>
        <w:tc>
          <w:tcPr>
            <w:tcW w:w="1477" w:type="dxa"/>
          </w:tcPr>
          <w:p w:rsidR="00F3190F" w:rsidRPr="003D434C" w:rsidRDefault="00F3190F" w:rsidP="006E6324">
            <w:pPr>
              <w:ind w:right="360"/>
            </w:pPr>
            <w:r w:rsidRPr="003D434C">
              <w:t>$0.3K</w:t>
            </w:r>
          </w:p>
        </w:tc>
      </w:tr>
      <w:tr w:rsidR="00F3190F" w:rsidRPr="003D434C" w:rsidTr="00C65E02">
        <w:trPr>
          <w:trHeight w:val="248"/>
        </w:trPr>
        <w:tc>
          <w:tcPr>
            <w:tcW w:w="4968" w:type="dxa"/>
            <w:gridSpan w:val="2"/>
          </w:tcPr>
          <w:p w:rsidR="00F3190F" w:rsidRPr="003D434C" w:rsidRDefault="00F3190F" w:rsidP="006E6324">
            <w:pPr>
              <w:ind w:right="360"/>
            </w:pPr>
            <w:r w:rsidRPr="003D434C">
              <w:t>Corn</w:t>
            </w:r>
            <w:r>
              <w:t>ing Single Mode LC connector (24</w:t>
            </w:r>
            <w:r w:rsidRPr="003D434C">
              <w:t xml:space="preserve"> x $15)</w:t>
            </w:r>
          </w:p>
        </w:tc>
        <w:tc>
          <w:tcPr>
            <w:tcW w:w="1579" w:type="dxa"/>
          </w:tcPr>
          <w:p w:rsidR="00F3190F" w:rsidRPr="003D434C" w:rsidRDefault="00F3190F" w:rsidP="006E6324">
            <w:pPr>
              <w:ind w:right="360"/>
            </w:pPr>
            <w:r w:rsidRPr="003D434C">
              <w:t>$0.36K</w:t>
            </w:r>
          </w:p>
        </w:tc>
        <w:tc>
          <w:tcPr>
            <w:tcW w:w="1477" w:type="dxa"/>
          </w:tcPr>
          <w:p w:rsidR="00F3190F" w:rsidRPr="003D434C" w:rsidRDefault="00F3190F" w:rsidP="00F3190F">
            <w:pPr>
              <w:ind w:right="360"/>
            </w:pPr>
            <w:r w:rsidRPr="003D434C">
              <w:t>$0.36K</w:t>
            </w:r>
          </w:p>
        </w:tc>
        <w:tc>
          <w:tcPr>
            <w:tcW w:w="1477" w:type="dxa"/>
          </w:tcPr>
          <w:p w:rsidR="00F3190F" w:rsidRPr="003D434C" w:rsidRDefault="00F3190F" w:rsidP="006E6324">
            <w:pPr>
              <w:ind w:right="360"/>
            </w:pPr>
            <w:r w:rsidRPr="003D434C">
              <w:t>$0.36K</w:t>
            </w:r>
          </w:p>
        </w:tc>
      </w:tr>
      <w:tr w:rsidR="00F3190F" w:rsidRPr="003D434C" w:rsidTr="00C65E02">
        <w:trPr>
          <w:trHeight w:val="495"/>
        </w:trPr>
        <w:tc>
          <w:tcPr>
            <w:tcW w:w="4968" w:type="dxa"/>
            <w:gridSpan w:val="2"/>
          </w:tcPr>
          <w:p w:rsidR="00F3190F" w:rsidRDefault="00F3190F" w:rsidP="00F3190F">
            <w:pPr>
              <w:ind w:right="72"/>
              <w:rPr>
                <w:color w:val="000000" w:themeColor="text1"/>
              </w:rPr>
            </w:pPr>
            <w:r w:rsidRPr="00AE6D2C">
              <w:rPr>
                <w:color w:val="000000" w:themeColor="text1"/>
              </w:rPr>
              <w:t>Contract Electrician</w:t>
            </w:r>
          </w:p>
          <w:p w:rsidR="00F3190F" w:rsidRPr="00AE6D2C" w:rsidRDefault="00F3190F" w:rsidP="00F3190F">
            <w:pPr>
              <w:ind w:right="72"/>
              <w:rPr>
                <w:color w:val="000000" w:themeColor="text1"/>
              </w:rPr>
            </w:pPr>
            <w:r>
              <w:rPr>
                <w:color w:val="000000" w:themeColor="text1"/>
              </w:rPr>
              <w:t>Termination  (24 LC connectors)</w:t>
            </w:r>
          </w:p>
          <w:p w:rsidR="00F3190F" w:rsidRPr="003D434C" w:rsidRDefault="00F3190F" w:rsidP="00F3190F">
            <w:pPr>
              <w:ind w:right="360"/>
            </w:pPr>
            <w:r>
              <w:rPr>
                <w:color w:val="000000" w:themeColor="text1"/>
              </w:rPr>
              <w:t>(</w:t>
            </w:r>
            <w:r w:rsidRPr="00AE6D2C">
              <w:rPr>
                <w:color w:val="000000" w:themeColor="text1"/>
              </w:rPr>
              <w:t>2 workers @ 1 day [$1200] for 48 connectors)</w:t>
            </w:r>
          </w:p>
        </w:tc>
        <w:tc>
          <w:tcPr>
            <w:tcW w:w="1579" w:type="dxa"/>
          </w:tcPr>
          <w:p w:rsidR="00F3190F" w:rsidRPr="003D434C" w:rsidRDefault="00F3190F" w:rsidP="006E6324">
            <w:pPr>
              <w:ind w:right="360"/>
            </w:pPr>
            <w:r w:rsidRPr="003D434C">
              <w:t>$0.6K</w:t>
            </w:r>
          </w:p>
        </w:tc>
        <w:tc>
          <w:tcPr>
            <w:tcW w:w="1477" w:type="dxa"/>
          </w:tcPr>
          <w:p w:rsidR="00F3190F" w:rsidRPr="003D434C" w:rsidRDefault="00F3190F" w:rsidP="00F3190F">
            <w:pPr>
              <w:ind w:right="360"/>
            </w:pPr>
            <w:r w:rsidRPr="003D434C">
              <w:t>$0.6K</w:t>
            </w:r>
          </w:p>
        </w:tc>
        <w:tc>
          <w:tcPr>
            <w:tcW w:w="1477" w:type="dxa"/>
          </w:tcPr>
          <w:p w:rsidR="00F3190F" w:rsidRPr="003D434C" w:rsidRDefault="00F3190F" w:rsidP="006E6324">
            <w:pPr>
              <w:ind w:right="360"/>
            </w:pPr>
            <w:r w:rsidRPr="003D434C">
              <w:t>$0.6K</w:t>
            </w:r>
          </w:p>
        </w:tc>
      </w:tr>
      <w:tr w:rsidR="00F3190F" w:rsidRPr="003D434C" w:rsidTr="00C65E02">
        <w:trPr>
          <w:trHeight w:val="228"/>
        </w:trPr>
        <w:tc>
          <w:tcPr>
            <w:tcW w:w="4968" w:type="dxa"/>
            <w:gridSpan w:val="2"/>
          </w:tcPr>
          <w:p w:rsidR="00F3190F" w:rsidRPr="00AE6D2C" w:rsidRDefault="00F3190F" w:rsidP="00F3190F">
            <w:pPr>
              <w:ind w:right="72"/>
              <w:rPr>
                <w:color w:val="000000" w:themeColor="text1"/>
              </w:rPr>
            </w:pPr>
            <w:r>
              <w:rPr>
                <w:color w:val="000000" w:themeColor="text1"/>
              </w:rPr>
              <w:t>4 Adapter Panel, 24 ST</w:t>
            </w:r>
          </w:p>
        </w:tc>
        <w:tc>
          <w:tcPr>
            <w:tcW w:w="1579" w:type="dxa"/>
          </w:tcPr>
          <w:p w:rsidR="00F3190F" w:rsidRPr="00AE6D2C" w:rsidRDefault="00A25DEE" w:rsidP="00F3190F">
            <w:pPr>
              <w:ind w:right="360"/>
              <w:rPr>
                <w:color w:val="000000" w:themeColor="text1"/>
              </w:rPr>
            </w:pPr>
            <w:r>
              <w:t>N/A</w:t>
            </w:r>
          </w:p>
        </w:tc>
        <w:tc>
          <w:tcPr>
            <w:tcW w:w="1477" w:type="dxa"/>
          </w:tcPr>
          <w:p w:rsidR="00F3190F" w:rsidRPr="00AE6D2C" w:rsidRDefault="00F3190F" w:rsidP="00F3190F">
            <w:pPr>
              <w:ind w:right="360"/>
              <w:rPr>
                <w:color w:val="000000" w:themeColor="text1"/>
              </w:rPr>
            </w:pPr>
            <w:r w:rsidRPr="00AE6D2C">
              <w:rPr>
                <w:color w:val="000000" w:themeColor="text1"/>
              </w:rPr>
              <w:t>$0.6K</w:t>
            </w:r>
          </w:p>
        </w:tc>
        <w:tc>
          <w:tcPr>
            <w:tcW w:w="1477" w:type="dxa"/>
          </w:tcPr>
          <w:p w:rsidR="00F3190F" w:rsidRPr="00AE6D2C" w:rsidRDefault="00A25DEE" w:rsidP="00F3190F">
            <w:pPr>
              <w:ind w:right="360"/>
              <w:rPr>
                <w:color w:val="000000" w:themeColor="text1"/>
              </w:rPr>
            </w:pPr>
            <w:r>
              <w:t>N/A</w:t>
            </w:r>
          </w:p>
        </w:tc>
      </w:tr>
      <w:tr w:rsidR="00F3190F" w:rsidRPr="003D434C" w:rsidTr="00C65E02">
        <w:trPr>
          <w:trHeight w:val="228"/>
        </w:trPr>
        <w:tc>
          <w:tcPr>
            <w:tcW w:w="4968" w:type="dxa"/>
            <w:gridSpan w:val="2"/>
          </w:tcPr>
          <w:p w:rsidR="00F3190F" w:rsidRPr="00AE6D2C" w:rsidRDefault="00F3190F" w:rsidP="00F3190F">
            <w:pPr>
              <w:ind w:right="72"/>
              <w:rPr>
                <w:color w:val="000000" w:themeColor="text1"/>
              </w:rPr>
            </w:pPr>
            <w:r>
              <w:rPr>
                <w:color w:val="000000" w:themeColor="text1"/>
              </w:rPr>
              <w:t>Multimode ST Connector (24 x $15)</w:t>
            </w:r>
          </w:p>
        </w:tc>
        <w:tc>
          <w:tcPr>
            <w:tcW w:w="1579" w:type="dxa"/>
          </w:tcPr>
          <w:p w:rsidR="00F3190F" w:rsidRPr="00AE6D2C" w:rsidRDefault="00A25DEE" w:rsidP="00F3190F">
            <w:pPr>
              <w:ind w:right="360"/>
              <w:rPr>
                <w:color w:val="000000" w:themeColor="text1"/>
              </w:rPr>
            </w:pPr>
            <w:r>
              <w:t>N/A</w:t>
            </w:r>
          </w:p>
        </w:tc>
        <w:tc>
          <w:tcPr>
            <w:tcW w:w="1477" w:type="dxa"/>
          </w:tcPr>
          <w:p w:rsidR="00F3190F" w:rsidRPr="00AE6D2C" w:rsidRDefault="00F3190F" w:rsidP="00F3190F">
            <w:pPr>
              <w:ind w:right="360"/>
              <w:rPr>
                <w:color w:val="000000" w:themeColor="text1"/>
              </w:rPr>
            </w:pPr>
            <w:r w:rsidRPr="00AE6D2C">
              <w:rPr>
                <w:color w:val="000000" w:themeColor="text1"/>
              </w:rPr>
              <w:t>$0.36K</w:t>
            </w:r>
          </w:p>
        </w:tc>
        <w:tc>
          <w:tcPr>
            <w:tcW w:w="1477" w:type="dxa"/>
          </w:tcPr>
          <w:p w:rsidR="00F3190F" w:rsidRPr="00AE6D2C" w:rsidRDefault="00A25DEE" w:rsidP="00F3190F">
            <w:pPr>
              <w:ind w:right="360"/>
              <w:rPr>
                <w:color w:val="000000" w:themeColor="text1"/>
              </w:rPr>
            </w:pPr>
            <w:r>
              <w:t>N/A</w:t>
            </w:r>
          </w:p>
        </w:tc>
      </w:tr>
      <w:tr w:rsidR="00F3190F" w:rsidRPr="003D434C" w:rsidTr="00C65E02">
        <w:trPr>
          <w:trHeight w:val="228"/>
        </w:trPr>
        <w:tc>
          <w:tcPr>
            <w:tcW w:w="4968" w:type="dxa"/>
            <w:gridSpan w:val="2"/>
          </w:tcPr>
          <w:p w:rsidR="00F3190F" w:rsidRDefault="00F3190F" w:rsidP="00F3190F">
            <w:pPr>
              <w:ind w:right="72"/>
              <w:rPr>
                <w:color w:val="000000" w:themeColor="text1"/>
              </w:rPr>
            </w:pPr>
            <w:r w:rsidRPr="00AE6D2C">
              <w:rPr>
                <w:color w:val="000000" w:themeColor="text1"/>
              </w:rPr>
              <w:t>Contract Electrician</w:t>
            </w:r>
          </w:p>
          <w:p w:rsidR="00F3190F" w:rsidRPr="00AE6D2C" w:rsidRDefault="00F3190F" w:rsidP="00F3190F">
            <w:pPr>
              <w:ind w:right="72"/>
              <w:rPr>
                <w:color w:val="000000" w:themeColor="text1"/>
              </w:rPr>
            </w:pPr>
            <w:r>
              <w:rPr>
                <w:color w:val="000000" w:themeColor="text1"/>
              </w:rPr>
              <w:t>Termination  (24 ST connectors)</w:t>
            </w:r>
          </w:p>
          <w:p w:rsidR="00F3190F" w:rsidRPr="00AE6D2C" w:rsidRDefault="00F3190F" w:rsidP="00F3190F">
            <w:pPr>
              <w:ind w:right="72"/>
              <w:rPr>
                <w:color w:val="000000" w:themeColor="text1"/>
              </w:rPr>
            </w:pPr>
            <w:r>
              <w:rPr>
                <w:color w:val="000000" w:themeColor="text1"/>
              </w:rPr>
              <w:t>(</w:t>
            </w:r>
            <w:r w:rsidRPr="00AE6D2C">
              <w:rPr>
                <w:color w:val="000000" w:themeColor="text1"/>
              </w:rPr>
              <w:t>2 workers @ 1 day [$1200] for 48 connectors)</w:t>
            </w:r>
          </w:p>
        </w:tc>
        <w:tc>
          <w:tcPr>
            <w:tcW w:w="1579" w:type="dxa"/>
          </w:tcPr>
          <w:p w:rsidR="00F3190F" w:rsidRPr="00AE6D2C" w:rsidRDefault="00A25DEE" w:rsidP="00F3190F">
            <w:pPr>
              <w:ind w:right="360"/>
              <w:rPr>
                <w:color w:val="000000" w:themeColor="text1"/>
              </w:rPr>
            </w:pPr>
            <w:r>
              <w:t>N/A</w:t>
            </w:r>
          </w:p>
        </w:tc>
        <w:tc>
          <w:tcPr>
            <w:tcW w:w="1477" w:type="dxa"/>
          </w:tcPr>
          <w:p w:rsidR="00F3190F" w:rsidRPr="00AE6D2C" w:rsidRDefault="00F3190F" w:rsidP="00F3190F">
            <w:pPr>
              <w:ind w:right="360"/>
              <w:rPr>
                <w:color w:val="000000" w:themeColor="text1"/>
              </w:rPr>
            </w:pPr>
            <w:r w:rsidRPr="00AE6D2C">
              <w:rPr>
                <w:color w:val="000000" w:themeColor="text1"/>
              </w:rPr>
              <w:t>$0.6K</w:t>
            </w:r>
          </w:p>
        </w:tc>
        <w:tc>
          <w:tcPr>
            <w:tcW w:w="1477" w:type="dxa"/>
          </w:tcPr>
          <w:p w:rsidR="00F3190F" w:rsidRPr="00AE6D2C" w:rsidRDefault="00A25DEE" w:rsidP="00F3190F">
            <w:pPr>
              <w:ind w:right="360"/>
              <w:rPr>
                <w:color w:val="000000" w:themeColor="text1"/>
              </w:rPr>
            </w:pPr>
            <w:r>
              <w:t>N/A</w:t>
            </w:r>
          </w:p>
        </w:tc>
      </w:tr>
      <w:tr w:rsidR="00F3190F" w:rsidRPr="003D434C" w:rsidTr="00C65E02">
        <w:trPr>
          <w:trHeight w:val="228"/>
        </w:trPr>
        <w:tc>
          <w:tcPr>
            <w:tcW w:w="4968" w:type="dxa"/>
            <w:gridSpan w:val="2"/>
          </w:tcPr>
          <w:p w:rsidR="00F3190F" w:rsidRPr="003D434C" w:rsidRDefault="00F3190F" w:rsidP="006E6324">
            <w:pPr>
              <w:ind w:right="360"/>
            </w:pPr>
            <w:r w:rsidRPr="003D434C">
              <w:t>MAC Room Fiber Termination Shelf</w:t>
            </w:r>
          </w:p>
        </w:tc>
        <w:tc>
          <w:tcPr>
            <w:tcW w:w="1579" w:type="dxa"/>
          </w:tcPr>
          <w:p w:rsidR="00F3190F" w:rsidRPr="003D434C" w:rsidRDefault="00F3190F" w:rsidP="006E6324">
            <w:pPr>
              <w:ind w:right="360"/>
            </w:pPr>
            <w:r w:rsidRPr="003D434C">
              <w:t>$0.275K</w:t>
            </w:r>
          </w:p>
        </w:tc>
        <w:tc>
          <w:tcPr>
            <w:tcW w:w="1477" w:type="dxa"/>
          </w:tcPr>
          <w:p w:rsidR="00F3190F" w:rsidRPr="003D434C" w:rsidRDefault="00F3190F" w:rsidP="00F3190F">
            <w:pPr>
              <w:ind w:right="360"/>
            </w:pPr>
            <w:r w:rsidRPr="003D434C">
              <w:t>$0.275K</w:t>
            </w:r>
          </w:p>
        </w:tc>
        <w:tc>
          <w:tcPr>
            <w:tcW w:w="1477" w:type="dxa"/>
          </w:tcPr>
          <w:p w:rsidR="00F3190F" w:rsidRPr="003D434C" w:rsidRDefault="00F3190F" w:rsidP="006E6324">
            <w:pPr>
              <w:ind w:right="360"/>
            </w:pPr>
            <w:r w:rsidRPr="003D434C">
              <w:t>$0.275K</w:t>
            </w:r>
          </w:p>
        </w:tc>
      </w:tr>
      <w:tr w:rsidR="00F3190F" w:rsidRPr="003D434C" w:rsidTr="00C65E02">
        <w:trPr>
          <w:trHeight w:val="248"/>
        </w:trPr>
        <w:tc>
          <w:tcPr>
            <w:tcW w:w="4968" w:type="dxa"/>
            <w:gridSpan w:val="2"/>
          </w:tcPr>
          <w:p w:rsidR="00F3190F" w:rsidRPr="003D434C" w:rsidRDefault="00F3190F" w:rsidP="006E6324">
            <w:pPr>
              <w:ind w:right="360"/>
            </w:pPr>
            <w:r w:rsidRPr="003D434C">
              <w:t>2 Adapter Panel, 12 LC</w:t>
            </w:r>
          </w:p>
        </w:tc>
        <w:tc>
          <w:tcPr>
            <w:tcW w:w="1579" w:type="dxa"/>
          </w:tcPr>
          <w:p w:rsidR="00F3190F" w:rsidRPr="003D434C" w:rsidRDefault="00F3190F" w:rsidP="006E6324">
            <w:pPr>
              <w:ind w:right="360"/>
            </w:pPr>
            <w:r w:rsidRPr="003D434C">
              <w:t>$0.3K</w:t>
            </w:r>
          </w:p>
        </w:tc>
        <w:tc>
          <w:tcPr>
            <w:tcW w:w="1477" w:type="dxa"/>
          </w:tcPr>
          <w:p w:rsidR="00F3190F" w:rsidRPr="003D434C" w:rsidRDefault="00F3190F" w:rsidP="00F3190F">
            <w:pPr>
              <w:ind w:right="360"/>
            </w:pPr>
            <w:r w:rsidRPr="003D434C">
              <w:t>$0.3K</w:t>
            </w:r>
          </w:p>
        </w:tc>
        <w:tc>
          <w:tcPr>
            <w:tcW w:w="1477" w:type="dxa"/>
          </w:tcPr>
          <w:p w:rsidR="00F3190F" w:rsidRPr="003D434C" w:rsidRDefault="00F3190F" w:rsidP="006E6324">
            <w:pPr>
              <w:ind w:right="360"/>
            </w:pPr>
            <w:r w:rsidRPr="003D434C">
              <w:t>$0.3K</w:t>
            </w:r>
          </w:p>
        </w:tc>
      </w:tr>
      <w:tr w:rsidR="00F3190F" w:rsidRPr="003D434C" w:rsidTr="00C65E02">
        <w:trPr>
          <w:trHeight w:val="228"/>
        </w:trPr>
        <w:tc>
          <w:tcPr>
            <w:tcW w:w="4968" w:type="dxa"/>
            <w:gridSpan w:val="2"/>
          </w:tcPr>
          <w:p w:rsidR="00F3190F" w:rsidRPr="003D434C" w:rsidRDefault="00F3190F" w:rsidP="006E6324">
            <w:pPr>
              <w:ind w:right="360"/>
            </w:pPr>
            <w:r w:rsidRPr="003D434C">
              <w:t>Corning Single Mode LC connector (12 x $15)</w:t>
            </w:r>
          </w:p>
        </w:tc>
        <w:tc>
          <w:tcPr>
            <w:tcW w:w="1579" w:type="dxa"/>
          </w:tcPr>
          <w:p w:rsidR="00F3190F" w:rsidRPr="003D434C" w:rsidRDefault="00F3190F" w:rsidP="006E6324">
            <w:pPr>
              <w:ind w:right="360"/>
            </w:pPr>
            <w:r w:rsidRPr="003D434C">
              <w:t>$0.36K</w:t>
            </w:r>
          </w:p>
        </w:tc>
        <w:tc>
          <w:tcPr>
            <w:tcW w:w="1477" w:type="dxa"/>
          </w:tcPr>
          <w:p w:rsidR="00F3190F" w:rsidRPr="003D434C" w:rsidRDefault="00F3190F" w:rsidP="00F3190F">
            <w:pPr>
              <w:ind w:right="360"/>
            </w:pPr>
            <w:r w:rsidRPr="003D434C">
              <w:t>$0.36K</w:t>
            </w:r>
          </w:p>
        </w:tc>
        <w:tc>
          <w:tcPr>
            <w:tcW w:w="1477" w:type="dxa"/>
          </w:tcPr>
          <w:p w:rsidR="00F3190F" w:rsidRPr="003D434C" w:rsidRDefault="00F3190F" w:rsidP="006E6324">
            <w:pPr>
              <w:ind w:right="360"/>
            </w:pPr>
            <w:r w:rsidRPr="003D434C">
              <w:t>$0.36K</w:t>
            </w:r>
          </w:p>
        </w:tc>
      </w:tr>
      <w:tr w:rsidR="00F3190F" w:rsidRPr="003D434C" w:rsidTr="00C65E02">
        <w:trPr>
          <w:trHeight w:val="495"/>
        </w:trPr>
        <w:tc>
          <w:tcPr>
            <w:tcW w:w="4968" w:type="dxa"/>
            <w:gridSpan w:val="2"/>
          </w:tcPr>
          <w:p w:rsidR="00F3190F" w:rsidRDefault="00F3190F" w:rsidP="00F3190F">
            <w:pPr>
              <w:ind w:right="72"/>
              <w:rPr>
                <w:color w:val="000000" w:themeColor="text1"/>
              </w:rPr>
            </w:pPr>
            <w:r w:rsidRPr="00AE6D2C">
              <w:rPr>
                <w:color w:val="000000" w:themeColor="text1"/>
              </w:rPr>
              <w:t>Contract Electrician</w:t>
            </w:r>
          </w:p>
          <w:p w:rsidR="00F3190F" w:rsidRPr="00AE6D2C" w:rsidRDefault="00F3190F" w:rsidP="00F3190F">
            <w:pPr>
              <w:ind w:right="72"/>
              <w:rPr>
                <w:color w:val="000000" w:themeColor="text1"/>
              </w:rPr>
            </w:pPr>
            <w:r>
              <w:rPr>
                <w:color w:val="000000" w:themeColor="text1"/>
              </w:rPr>
              <w:t>Termination  (24 LC connectors)</w:t>
            </w:r>
          </w:p>
          <w:p w:rsidR="00F3190F" w:rsidRPr="003D434C" w:rsidRDefault="00F3190F" w:rsidP="00F3190F">
            <w:pPr>
              <w:ind w:right="360"/>
            </w:pPr>
            <w:r>
              <w:rPr>
                <w:color w:val="000000" w:themeColor="text1"/>
              </w:rPr>
              <w:t>(</w:t>
            </w:r>
            <w:r w:rsidRPr="00AE6D2C">
              <w:rPr>
                <w:color w:val="000000" w:themeColor="text1"/>
              </w:rPr>
              <w:t>2 workers @ 1 day [$1200] for 48 connectors)</w:t>
            </w:r>
          </w:p>
        </w:tc>
        <w:tc>
          <w:tcPr>
            <w:tcW w:w="1579" w:type="dxa"/>
          </w:tcPr>
          <w:p w:rsidR="00F3190F" w:rsidRPr="003D434C" w:rsidRDefault="00F3190F" w:rsidP="006E6324">
            <w:pPr>
              <w:ind w:right="360"/>
            </w:pPr>
            <w:r w:rsidRPr="003D434C">
              <w:t>$0.6K</w:t>
            </w:r>
          </w:p>
        </w:tc>
        <w:tc>
          <w:tcPr>
            <w:tcW w:w="1477" w:type="dxa"/>
          </w:tcPr>
          <w:p w:rsidR="00F3190F" w:rsidRPr="003D434C" w:rsidRDefault="00F3190F" w:rsidP="00F3190F">
            <w:pPr>
              <w:ind w:right="360"/>
            </w:pPr>
            <w:r w:rsidRPr="003D434C">
              <w:t>$0.6K</w:t>
            </w:r>
          </w:p>
        </w:tc>
        <w:tc>
          <w:tcPr>
            <w:tcW w:w="1477" w:type="dxa"/>
          </w:tcPr>
          <w:p w:rsidR="00F3190F" w:rsidRPr="003D434C" w:rsidRDefault="00F3190F" w:rsidP="006E6324">
            <w:pPr>
              <w:ind w:right="360"/>
            </w:pPr>
            <w:r w:rsidRPr="003D434C">
              <w:t>$0.6K</w:t>
            </w:r>
          </w:p>
        </w:tc>
      </w:tr>
      <w:tr w:rsidR="00F3190F" w:rsidRPr="003D434C" w:rsidTr="00C65E02">
        <w:trPr>
          <w:trHeight w:val="495"/>
        </w:trPr>
        <w:tc>
          <w:tcPr>
            <w:tcW w:w="4968" w:type="dxa"/>
            <w:gridSpan w:val="2"/>
          </w:tcPr>
          <w:p w:rsidR="00F3190F" w:rsidRPr="00AE6D2C" w:rsidRDefault="00F3190F" w:rsidP="00F3190F">
            <w:pPr>
              <w:ind w:right="72"/>
              <w:rPr>
                <w:color w:val="000000" w:themeColor="text1"/>
              </w:rPr>
            </w:pPr>
            <w:r>
              <w:rPr>
                <w:color w:val="000000" w:themeColor="text1"/>
              </w:rPr>
              <w:t>4 Adapter Panel, 24 ST</w:t>
            </w:r>
          </w:p>
        </w:tc>
        <w:tc>
          <w:tcPr>
            <w:tcW w:w="1579" w:type="dxa"/>
          </w:tcPr>
          <w:p w:rsidR="00F3190F" w:rsidRPr="00AE6D2C" w:rsidRDefault="00A25DEE" w:rsidP="00F3190F">
            <w:pPr>
              <w:ind w:right="360"/>
              <w:rPr>
                <w:color w:val="000000" w:themeColor="text1"/>
              </w:rPr>
            </w:pPr>
            <w:r>
              <w:t>N/A</w:t>
            </w:r>
          </w:p>
        </w:tc>
        <w:tc>
          <w:tcPr>
            <w:tcW w:w="1477" w:type="dxa"/>
          </w:tcPr>
          <w:p w:rsidR="00F3190F" w:rsidRPr="00AE6D2C" w:rsidRDefault="00F3190F" w:rsidP="00F3190F">
            <w:pPr>
              <w:ind w:right="360"/>
              <w:rPr>
                <w:color w:val="000000" w:themeColor="text1"/>
              </w:rPr>
            </w:pPr>
            <w:r w:rsidRPr="00AE6D2C">
              <w:rPr>
                <w:color w:val="000000" w:themeColor="text1"/>
              </w:rPr>
              <w:t>$0.6K</w:t>
            </w:r>
          </w:p>
        </w:tc>
        <w:tc>
          <w:tcPr>
            <w:tcW w:w="1477" w:type="dxa"/>
          </w:tcPr>
          <w:p w:rsidR="00F3190F" w:rsidRPr="00AE6D2C" w:rsidRDefault="00A25DEE" w:rsidP="00F3190F">
            <w:pPr>
              <w:ind w:right="360"/>
              <w:rPr>
                <w:color w:val="000000" w:themeColor="text1"/>
              </w:rPr>
            </w:pPr>
            <w:r>
              <w:t>N/A</w:t>
            </w:r>
          </w:p>
        </w:tc>
      </w:tr>
      <w:tr w:rsidR="00F3190F" w:rsidRPr="003D434C" w:rsidTr="00C65E02">
        <w:trPr>
          <w:trHeight w:val="495"/>
        </w:trPr>
        <w:tc>
          <w:tcPr>
            <w:tcW w:w="4968" w:type="dxa"/>
            <w:gridSpan w:val="2"/>
          </w:tcPr>
          <w:p w:rsidR="00F3190F" w:rsidRPr="00AE6D2C" w:rsidRDefault="00F3190F" w:rsidP="00F3190F">
            <w:pPr>
              <w:ind w:right="72"/>
              <w:rPr>
                <w:color w:val="000000" w:themeColor="text1"/>
              </w:rPr>
            </w:pPr>
            <w:r>
              <w:rPr>
                <w:color w:val="000000" w:themeColor="text1"/>
              </w:rPr>
              <w:t>Multimode ST Connector (24 x $15)</w:t>
            </w:r>
          </w:p>
        </w:tc>
        <w:tc>
          <w:tcPr>
            <w:tcW w:w="1579" w:type="dxa"/>
          </w:tcPr>
          <w:p w:rsidR="00F3190F" w:rsidRPr="00AE6D2C" w:rsidRDefault="00A25DEE" w:rsidP="00F3190F">
            <w:pPr>
              <w:ind w:right="360"/>
              <w:rPr>
                <w:color w:val="000000" w:themeColor="text1"/>
              </w:rPr>
            </w:pPr>
            <w:r>
              <w:t>N/A</w:t>
            </w:r>
          </w:p>
        </w:tc>
        <w:tc>
          <w:tcPr>
            <w:tcW w:w="1477" w:type="dxa"/>
          </w:tcPr>
          <w:p w:rsidR="00F3190F" w:rsidRPr="00AE6D2C" w:rsidRDefault="00F3190F" w:rsidP="00F3190F">
            <w:pPr>
              <w:ind w:right="360"/>
              <w:rPr>
                <w:color w:val="000000" w:themeColor="text1"/>
              </w:rPr>
            </w:pPr>
            <w:r w:rsidRPr="00AE6D2C">
              <w:rPr>
                <w:color w:val="000000" w:themeColor="text1"/>
              </w:rPr>
              <w:t>$0.36K</w:t>
            </w:r>
          </w:p>
        </w:tc>
        <w:tc>
          <w:tcPr>
            <w:tcW w:w="1477" w:type="dxa"/>
          </w:tcPr>
          <w:p w:rsidR="00F3190F" w:rsidRPr="00AE6D2C" w:rsidRDefault="00A25DEE" w:rsidP="00F3190F">
            <w:pPr>
              <w:ind w:right="360"/>
              <w:rPr>
                <w:color w:val="000000" w:themeColor="text1"/>
              </w:rPr>
            </w:pPr>
            <w:r>
              <w:t>N/A</w:t>
            </w:r>
          </w:p>
        </w:tc>
      </w:tr>
      <w:tr w:rsidR="00F3190F" w:rsidRPr="003D434C" w:rsidTr="00C65E02">
        <w:trPr>
          <w:trHeight w:val="495"/>
        </w:trPr>
        <w:tc>
          <w:tcPr>
            <w:tcW w:w="4968" w:type="dxa"/>
            <w:gridSpan w:val="2"/>
          </w:tcPr>
          <w:p w:rsidR="00F3190F" w:rsidRDefault="00F3190F" w:rsidP="00F3190F">
            <w:pPr>
              <w:ind w:right="72"/>
              <w:rPr>
                <w:color w:val="000000" w:themeColor="text1"/>
              </w:rPr>
            </w:pPr>
            <w:r w:rsidRPr="00AE6D2C">
              <w:rPr>
                <w:color w:val="000000" w:themeColor="text1"/>
              </w:rPr>
              <w:t>Contract Electrician</w:t>
            </w:r>
          </w:p>
          <w:p w:rsidR="00F3190F" w:rsidRPr="00AE6D2C" w:rsidRDefault="00F3190F" w:rsidP="00F3190F">
            <w:pPr>
              <w:ind w:right="72"/>
              <w:rPr>
                <w:color w:val="000000" w:themeColor="text1"/>
              </w:rPr>
            </w:pPr>
            <w:r>
              <w:rPr>
                <w:color w:val="000000" w:themeColor="text1"/>
              </w:rPr>
              <w:t>Termination  (24 ST connectors)</w:t>
            </w:r>
          </w:p>
          <w:p w:rsidR="00F3190F" w:rsidRPr="00AE6D2C" w:rsidRDefault="00F3190F" w:rsidP="00F3190F">
            <w:pPr>
              <w:ind w:right="72"/>
              <w:rPr>
                <w:color w:val="000000" w:themeColor="text1"/>
              </w:rPr>
            </w:pPr>
            <w:r>
              <w:rPr>
                <w:color w:val="000000" w:themeColor="text1"/>
              </w:rPr>
              <w:t>(</w:t>
            </w:r>
            <w:r w:rsidRPr="00AE6D2C">
              <w:rPr>
                <w:color w:val="000000" w:themeColor="text1"/>
              </w:rPr>
              <w:t>2 workers @ 1 day [$1200] for 48 connectors)</w:t>
            </w:r>
          </w:p>
        </w:tc>
        <w:tc>
          <w:tcPr>
            <w:tcW w:w="1579" w:type="dxa"/>
          </w:tcPr>
          <w:p w:rsidR="00F3190F" w:rsidRPr="00AE6D2C" w:rsidRDefault="00A25DEE" w:rsidP="00F3190F">
            <w:pPr>
              <w:ind w:right="360"/>
              <w:rPr>
                <w:color w:val="000000" w:themeColor="text1"/>
              </w:rPr>
            </w:pPr>
            <w:r>
              <w:t>N/A</w:t>
            </w:r>
          </w:p>
        </w:tc>
        <w:tc>
          <w:tcPr>
            <w:tcW w:w="1477" w:type="dxa"/>
          </w:tcPr>
          <w:p w:rsidR="00F3190F" w:rsidRPr="00AE6D2C" w:rsidRDefault="00F3190F" w:rsidP="00F3190F">
            <w:pPr>
              <w:ind w:right="360"/>
              <w:rPr>
                <w:color w:val="000000" w:themeColor="text1"/>
              </w:rPr>
            </w:pPr>
            <w:r w:rsidRPr="00AE6D2C">
              <w:rPr>
                <w:color w:val="000000" w:themeColor="text1"/>
              </w:rPr>
              <w:t>$0.6K</w:t>
            </w:r>
          </w:p>
        </w:tc>
        <w:tc>
          <w:tcPr>
            <w:tcW w:w="1477" w:type="dxa"/>
          </w:tcPr>
          <w:p w:rsidR="00F3190F" w:rsidRPr="00AE6D2C" w:rsidRDefault="00A25DEE" w:rsidP="00F3190F">
            <w:pPr>
              <w:ind w:right="360"/>
              <w:rPr>
                <w:color w:val="000000" w:themeColor="text1"/>
              </w:rPr>
            </w:pPr>
            <w:r>
              <w:t>N/A</w:t>
            </w:r>
          </w:p>
        </w:tc>
      </w:tr>
      <w:tr w:rsidR="00F3190F" w:rsidRPr="003D434C" w:rsidTr="00C65E02">
        <w:trPr>
          <w:trHeight w:val="495"/>
        </w:trPr>
        <w:tc>
          <w:tcPr>
            <w:tcW w:w="4968" w:type="dxa"/>
            <w:gridSpan w:val="2"/>
          </w:tcPr>
          <w:p w:rsidR="00F3190F" w:rsidRPr="00AE6D2C" w:rsidRDefault="00F3190F" w:rsidP="00F3190F">
            <w:pPr>
              <w:ind w:right="72"/>
              <w:rPr>
                <w:color w:val="000000" w:themeColor="text1"/>
              </w:rPr>
            </w:pPr>
            <w:r>
              <w:rPr>
                <w:color w:val="000000" w:themeColor="text1"/>
              </w:rPr>
              <w:t>Contract Electrician (Inner-duct</w:t>
            </w:r>
            <w:r w:rsidRPr="00AE6D2C">
              <w:rPr>
                <w:color w:val="000000" w:themeColor="text1"/>
              </w:rPr>
              <w:t xml:space="preserve"> Pull)</w:t>
            </w:r>
          </w:p>
          <w:p w:rsidR="00F3190F" w:rsidRPr="00AE6D2C" w:rsidRDefault="00F3190F" w:rsidP="00F3190F">
            <w:pPr>
              <w:ind w:right="72"/>
              <w:rPr>
                <w:color w:val="000000" w:themeColor="text1"/>
              </w:rPr>
            </w:pPr>
            <w:r w:rsidRPr="00AE6D2C">
              <w:rPr>
                <w:color w:val="000000" w:themeColor="text1"/>
              </w:rPr>
              <w:t>4 workers @ 1 day [$3500] x number of days</w:t>
            </w:r>
          </w:p>
        </w:tc>
        <w:tc>
          <w:tcPr>
            <w:tcW w:w="1579" w:type="dxa"/>
          </w:tcPr>
          <w:p w:rsidR="00F3190F" w:rsidRPr="00AE6D2C" w:rsidRDefault="00F3190F" w:rsidP="00F3190F">
            <w:pPr>
              <w:ind w:right="360"/>
              <w:rPr>
                <w:color w:val="000000" w:themeColor="text1"/>
              </w:rPr>
            </w:pPr>
            <w:r>
              <w:rPr>
                <w:color w:val="000000" w:themeColor="text1"/>
              </w:rPr>
              <w:t>$14</w:t>
            </w:r>
            <w:r w:rsidRPr="00AE6D2C">
              <w:rPr>
                <w:color w:val="000000" w:themeColor="text1"/>
              </w:rPr>
              <w:t>K</w:t>
            </w:r>
            <w:r w:rsidRPr="00AE6D2C">
              <w:rPr>
                <w:color w:val="000000" w:themeColor="text1"/>
              </w:rPr>
              <w:br/>
            </w:r>
            <w:r>
              <w:rPr>
                <w:color w:val="000000" w:themeColor="text1"/>
                <w:sz w:val="16"/>
                <w:szCs w:val="16"/>
              </w:rPr>
              <w:t>(4</w:t>
            </w:r>
            <w:r w:rsidRPr="00AE6D2C">
              <w:rPr>
                <w:color w:val="000000" w:themeColor="text1"/>
                <w:sz w:val="16"/>
                <w:szCs w:val="16"/>
              </w:rPr>
              <w:t>days)</w:t>
            </w:r>
          </w:p>
        </w:tc>
        <w:tc>
          <w:tcPr>
            <w:tcW w:w="1477" w:type="dxa"/>
          </w:tcPr>
          <w:p w:rsidR="00F3190F" w:rsidRPr="00AE6D2C" w:rsidRDefault="00F3190F" w:rsidP="00F3190F">
            <w:pPr>
              <w:ind w:right="360"/>
              <w:rPr>
                <w:color w:val="000000" w:themeColor="text1"/>
              </w:rPr>
            </w:pPr>
            <w:r>
              <w:rPr>
                <w:color w:val="000000" w:themeColor="text1"/>
              </w:rPr>
              <w:t>$14</w:t>
            </w:r>
            <w:r w:rsidRPr="00AE6D2C">
              <w:rPr>
                <w:color w:val="000000" w:themeColor="text1"/>
              </w:rPr>
              <w:t>K</w:t>
            </w:r>
            <w:r w:rsidRPr="00AE6D2C">
              <w:rPr>
                <w:color w:val="000000" w:themeColor="text1"/>
              </w:rPr>
              <w:br/>
            </w:r>
            <w:r>
              <w:rPr>
                <w:color w:val="000000" w:themeColor="text1"/>
                <w:sz w:val="16"/>
                <w:szCs w:val="16"/>
              </w:rPr>
              <w:t>(4</w:t>
            </w:r>
            <w:r w:rsidRPr="00AE6D2C">
              <w:rPr>
                <w:color w:val="000000" w:themeColor="text1"/>
                <w:sz w:val="16"/>
                <w:szCs w:val="16"/>
              </w:rPr>
              <w:t>days)</w:t>
            </w:r>
          </w:p>
        </w:tc>
        <w:tc>
          <w:tcPr>
            <w:tcW w:w="1477" w:type="dxa"/>
          </w:tcPr>
          <w:p w:rsidR="00F3190F" w:rsidRPr="00AE6D2C" w:rsidRDefault="00F3190F" w:rsidP="00F3190F">
            <w:pPr>
              <w:ind w:right="360"/>
              <w:rPr>
                <w:color w:val="000000" w:themeColor="text1"/>
              </w:rPr>
            </w:pPr>
            <w:r>
              <w:rPr>
                <w:color w:val="000000" w:themeColor="text1"/>
              </w:rPr>
              <w:t>$14</w:t>
            </w:r>
            <w:r w:rsidRPr="00AE6D2C">
              <w:rPr>
                <w:color w:val="000000" w:themeColor="text1"/>
              </w:rPr>
              <w:t>K</w:t>
            </w:r>
            <w:r w:rsidRPr="00AE6D2C">
              <w:rPr>
                <w:color w:val="000000" w:themeColor="text1"/>
              </w:rPr>
              <w:br/>
            </w:r>
            <w:r>
              <w:rPr>
                <w:color w:val="000000" w:themeColor="text1"/>
                <w:sz w:val="16"/>
                <w:szCs w:val="16"/>
              </w:rPr>
              <w:t>(4</w:t>
            </w:r>
            <w:r w:rsidRPr="00AE6D2C">
              <w:rPr>
                <w:color w:val="000000" w:themeColor="text1"/>
                <w:sz w:val="16"/>
                <w:szCs w:val="16"/>
              </w:rPr>
              <w:t>days)</w:t>
            </w:r>
          </w:p>
        </w:tc>
      </w:tr>
      <w:tr w:rsidR="00F3190F" w:rsidRPr="003D434C" w:rsidTr="00C65E02">
        <w:trPr>
          <w:trHeight w:val="495"/>
        </w:trPr>
        <w:tc>
          <w:tcPr>
            <w:tcW w:w="4968" w:type="dxa"/>
            <w:gridSpan w:val="2"/>
          </w:tcPr>
          <w:p w:rsidR="00F3190F" w:rsidRPr="00AE6D2C" w:rsidRDefault="00F3190F" w:rsidP="00F3190F">
            <w:pPr>
              <w:ind w:right="72"/>
              <w:rPr>
                <w:color w:val="000000" w:themeColor="text1"/>
              </w:rPr>
            </w:pPr>
            <w:r>
              <w:rPr>
                <w:color w:val="000000" w:themeColor="text1"/>
              </w:rPr>
              <w:t>Contract Electrician (Fiber</w:t>
            </w:r>
            <w:r w:rsidRPr="00AE6D2C">
              <w:rPr>
                <w:color w:val="000000" w:themeColor="text1"/>
              </w:rPr>
              <w:t xml:space="preserve"> Pull)</w:t>
            </w:r>
          </w:p>
          <w:p w:rsidR="00F3190F" w:rsidRPr="00AE6D2C" w:rsidRDefault="00F3190F" w:rsidP="00F3190F">
            <w:pPr>
              <w:ind w:right="72"/>
              <w:rPr>
                <w:color w:val="000000" w:themeColor="text1"/>
              </w:rPr>
            </w:pPr>
            <w:r w:rsidRPr="00AE6D2C">
              <w:rPr>
                <w:color w:val="000000" w:themeColor="text1"/>
              </w:rPr>
              <w:t>4 workers @ 1 day [$3500] x number of days</w:t>
            </w:r>
          </w:p>
        </w:tc>
        <w:tc>
          <w:tcPr>
            <w:tcW w:w="1579" w:type="dxa"/>
          </w:tcPr>
          <w:p w:rsidR="00F3190F" w:rsidRPr="00AE6D2C" w:rsidRDefault="00F3190F" w:rsidP="00F3190F">
            <w:pPr>
              <w:ind w:right="360"/>
              <w:rPr>
                <w:color w:val="000000" w:themeColor="text1"/>
              </w:rPr>
            </w:pPr>
            <w:r>
              <w:rPr>
                <w:color w:val="000000" w:themeColor="text1"/>
              </w:rPr>
              <w:t>$10.5</w:t>
            </w:r>
            <w:r w:rsidRPr="00AE6D2C">
              <w:rPr>
                <w:color w:val="000000" w:themeColor="text1"/>
              </w:rPr>
              <w:t>K</w:t>
            </w:r>
            <w:r w:rsidRPr="00AE6D2C">
              <w:rPr>
                <w:color w:val="000000" w:themeColor="text1"/>
              </w:rPr>
              <w:br/>
            </w:r>
            <w:r>
              <w:rPr>
                <w:color w:val="000000" w:themeColor="text1"/>
                <w:sz w:val="16"/>
                <w:szCs w:val="16"/>
              </w:rPr>
              <w:t xml:space="preserve">(3 </w:t>
            </w:r>
            <w:r w:rsidRPr="00AE6D2C">
              <w:rPr>
                <w:color w:val="000000" w:themeColor="text1"/>
                <w:sz w:val="16"/>
                <w:szCs w:val="16"/>
              </w:rPr>
              <w:t>days)</w:t>
            </w:r>
          </w:p>
        </w:tc>
        <w:tc>
          <w:tcPr>
            <w:tcW w:w="1477" w:type="dxa"/>
          </w:tcPr>
          <w:p w:rsidR="00F3190F" w:rsidRPr="00AE6D2C" w:rsidRDefault="00F3190F" w:rsidP="00F3190F">
            <w:pPr>
              <w:ind w:right="360"/>
              <w:rPr>
                <w:color w:val="000000" w:themeColor="text1"/>
              </w:rPr>
            </w:pPr>
            <w:r>
              <w:rPr>
                <w:color w:val="000000" w:themeColor="text1"/>
              </w:rPr>
              <w:t>$10.5</w:t>
            </w:r>
            <w:r w:rsidRPr="00AE6D2C">
              <w:rPr>
                <w:color w:val="000000" w:themeColor="text1"/>
              </w:rPr>
              <w:t>K</w:t>
            </w:r>
            <w:r w:rsidRPr="00AE6D2C">
              <w:rPr>
                <w:color w:val="000000" w:themeColor="text1"/>
              </w:rPr>
              <w:br/>
            </w:r>
            <w:r>
              <w:rPr>
                <w:color w:val="000000" w:themeColor="text1"/>
                <w:sz w:val="16"/>
                <w:szCs w:val="16"/>
              </w:rPr>
              <w:t xml:space="preserve">(3 </w:t>
            </w:r>
            <w:r w:rsidRPr="00AE6D2C">
              <w:rPr>
                <w:color w:val="000000" w:themeColor="text1"/>
                <w:sz w:val="16"/>
                <w:szCs w:val="16"/>
              </w:rPr>
              <w:t>days)</w:t>
            </w:r>
          </w:p>
        </w:tc>
        <w:tc>
          <w:tcPr>
            <w:tcW w:w="1477" w:type="dxa"/>
          </w:tcPr>
          <w:p w:rsidR="00F3190F" w:rsidRPr="00AE6D2C" w:rsidRDefault="00F3190F" w:rsidP="00F3190F">
            <w:pPr>
              <w:ind w:right="360"/>
              <w:rPr>
                <w:color w:val="000000" w:themeColor="text1"/>
              </w:rPr>
            </w:pPr>
            <w:r>
              <w:rPr>
                <w:color w:val="000000" w:themeColor="text1"/>
              </w:rPr>
              <w:t>$10.5</w:t>
            </w:r>
            <w:r w:rsidRPr="00AE6D2C">
              <w:rPr>
                <w:color w:val="000000" w:themeColor="text1"/>
              </w:rPr>
              <w:t>K</w:t>
            </w:r>
            <w:r w:rsidRPr="00AE6D2C">
              <w:rPr>
                <w:color w:val="000000" w:themeColor="text1"/>
              </w:rPr>
              <w:br/>
            </w:r>
            <w:r>
              <w:rPr>
                <w:color w:val="000000" w:themeColor="text1"/>
                <w:sz w:val="16"/>
                <w:szCs w:val="16"/>
              </w:rPr>
              <w:t xml:space="preserve">(3 </w:t>
            </w:r>
            <w:r w:rsidRPr="00AE6D2C">
              <w:rPr>
                <w:color w:val="000000" w:themeColor="text1"/>
                <w:sz w:val="16"/>
                <w:szCs w:val="16"/>
              </w:rPr>
              <w:t>days)</w:t>
            </w:r>
          </w:p>
        </w:tc>
      </w:tr>
      <w:tr w:rsidR="00F3190F" w:rsidRPr="003D434C" w:rsidTr="00C65E02">
        <w:trPr>
          <w:trHeight w:val="248"/>
        </w:trPr>
        <w:tc>
          <w:tcPr>
            <w:tcW w:w="4968" w:type="dxa"/>
            <w:gridSpan w:val="2"/>
          </w:tcPr>
          <w:p w:rsidR="00F3190F" w:rsidRPr="003D434C" w:rsidRDefault="00F3190F" w:rsidP="006E6324">
            <w:pPr>
              <w:ind w:right="360"/>
            </w:pPr>
            <w:r w:rsidRPr="003D434C">
              <w:t>Totals</w:t>
            </w:r>
          </w:p>
        </w:tc>
        <w:tc>
          <w:tcPr>
            <w:tcW w:w="1579" w:type="dxa"/>
          </w:tcPr>
          <w:p w:rsidR="00F3190F" w:rsidRPr="003D434C" w:rsidRDefault="00F3190F" w:rsidP="006E6324">
            <w:pPr>
              <w:ind w:right="360"/>
            </w:pPr>
            <w:r>
              <w:t>$31.57</w:t>
            </w:r>
            <w:r w:rsidRPr="003D434C">
              <w:t>K</w:t>
            </w:r>
          </w:p>
        </w:tc>
        <w:tc>
          <w:tcPr>
            <w:tcW w:w="1477" w:type="dxa"/>
          </w:tcPr>
          <w:p w:rsidR="00F3190F" w:rsidRPr="003D434C" w:rsidRDefault="00F3190F" w:rsidP="00F3190F">
            <w:pPr>
              <w:ind w:right="360"/>
            </w:pPr>
            <w:r>
              <w:t>$36.61</w:t>
            </w:r>
            <w:r w:rsidRPr="003D434C">
              <w:t>K</w:t>
            </w:r>
          </w:p>
        </w:tc>
        <w:tc>
          <w:tcPr>
            <w:tcW w:w="1477" w:type="dxa"/>
          </w:tcPr>
          <w:p w:rsidR="00F3190F" w:rsidRPr="003D434C" w:rsidRDefault="00F3190F" w:rsidP="006E6324">
            <w:pPr>
              <w:ind w:right="360"/>
            </w:pPr>
            <w:r>
              <w:t>$63.57</w:t>
            </w:r>
            <w:r w:rsidRPr="003D434C">
              <w:t>K</w:t>
            </w:r>
          </w:p>
        </w:tc>
      </w:tr>
    </w:tbl>
    <w:p w:rsidR="007771F4" w:rsidRDefault="006E6324" w:rsidP="00737E96">
      <w:pPr>
        <w:ind w:right="360"/>
      </w:pPr>
      <w:r w:rsidRPr="003D434C">
        <w:rPr>
          <w:b/>
        </w:rPr>
        <w:lastRenderedPageBreak/>
        <w:t>*</w:t>
      </w:r>
      <w:r w:rsidRPr="003D434C">
        <w:t>It is assumed that we are able operate using standard single-mode fiber.  The risk associated with this decision will b</w:t>
      </w:r>
      <w:r>
        <w:t>e covered in the Risk Registry.</w:t>
      </w:r>
    </w:p>
    <w:p w:rsidR="007771F4" w:rsidRDefault="007771F4" w:rsidP="006E6324"/>
    <w:p w:rsidR="00737E96" w:rsidRDefault="00737E96" w:rsidP="006E6324"/>
    <w:p w:rsidR="00737E96" w:rsidRDefault="00737E96" w:rsidP="006E6324"/>
    <w:p w:rsidR="00737E96" w:rsidRDefault="00737E96" w:rsidP="006E6324"/>
    <w:p w:rsidR="00737E96" w:rsidRDefault="00737E96" w:rsidP="006E6324"/>
    <w:p w:rsidR="00737E96" w:rsidRDefault="00737E96" w:rsidP="006E6324"/>
    <w:p w:rsidR="00737E96" w:rsidRDefault="00737E96" w:rsidP="006E6324"/>
    <w:p w:rsidR="00737E96" w:rsidRDefault="00737E96" w:rsidP="006E6324"/>
    <w:p w:rsidR="00737E96" w:rsidRDefault="00737E96" w:rsidP="006E6324"/>
    <w:p w:rsidR="00737E96" w:rsidRDefault="00737E96" w:rsidP="006E6324"/>
    <w:p w:rsidR="006E6324" w:rsidRDefault="006E6324" w:rsidP="00737E96">
      <w:r>
        <w:rPr>
          <w:b/>
        </w:rPr>
        <w:t xml:space="preserve">AP10-AP30-AP50 Network M&amp;S (EDIA and Implementation):  </w:t>
      </w:r>
      <w:r>
        <w:t>Installation of network fiber and switches in AP10, AP30 and AP50.  Does n</w:t>
      </w:r>
      <w:r w:rsidR="00884A49">
        <w:t>ot include beam lines or the MC-1</w:t>
      </w:r>
      <w:r>
        <w:t xml:space="preserve"> or Mu2e experimental hall. </w:t>
      </w:r>
      <w:r w:rsidR="00737E96">
        <w:t>Estimates were determined via a series of phone calls, email and meetings with Accelerator Division Controls Engineers.</w:t>
      </w:r>
    </w:p>
    <w:tbl>
      <w:tblPr>
        <w:tblStyle w:val="TableGrid"/>
        <w:tblW w:w="9378" w:type="dxa"/>
        <w:tblLayout w:type="fixed"/>
        <w:tblLook w:val="04A0" w:firstRow="1" w:lastRow="0" w:firstColumn="1" w:lastColumn="0" w:noHBand="0" w:noVBand="1"/>
      </w:tblPr>
      <w:tblGrid>
        <w:gridCol w:w="6138"/>
        <w:gridCol w:w="1530"/>
        <w:gridCol w:w="1710"/>
      </w:tblGrid>
      <w:tr w:rsidR="006E6324" w:rsidRPr="003D434C" w:rsidTr="00884A49">
        <w:tc>
          <w:tcPr>
            <w:tcW w:w="9378" w:type="dxa"/>
            <w:gridSpan w:val="3"/>
            <w:shd w:val="clear" w:color="auto" w:fill="F2F2F2" w:themeFill="background1" w:themeFillShade="F2"/>
          </w:tcPr>
          <w:p w:rsidR="006E6324" w:rsidRPr="003D434C" w:rsidRDefault="006E6324" w:rsidP="006E6324">
            <w:pPr>
              <w:ind w:right="360"/>
              <w:jc w:val="center"/>
            </w:pPr>
            <w:r w:rsidRPr="003D434C">
              <w:t>Implementation &amp; Closeout</w:t>
            </w:r>
          </w:p>
        </w:tc>
      </w:tr>
      <w:tr w:rsidR="00884A49" w:rsidRPr="003D434C" w:rsidTr="00884A49">
        <w:tc>
          <w:tcPr>
            <w:tcW w:w="6138" w:type="dxa"/>
          </w:tcPr>
          <w:p w:rsidR="00884A49" w:rsidRPr="003D434C" w:rsidRDefault="00884A49" w:rsidP="006E6324">
            <w:pPr>
              <w:ind w:right="360"/>
            </w:pPr>
          </w:p>
        </w:tc>
        <w:tc>
          <w:tcPr>
            <w:tcW w:w="1530" w:type="dxa"/>
          </w:tcPr>
          <w:p w:rsidR="00884A49" w:rsidRPr="003D434C" w:rsidRDefault="00884A49" w:rsidP="006E6324">
            <w:pPr>
              <w:ind w:right="360"/>
              <w:jc w:val="center"/>
            </w:pPr>
            <w:r w:rsidRPr="003D434C">
              <w:t>Base</w:t>
            </w:r>
            <w:r w:rsidRPr="003D434C">
              <w:br/>
              <w:t>(96 count standard fiber)</w:t>
            </w:r>
          </w:p>
        </w:tc>
        <w:tc>
          <w:tcPr>
            <w:tcW w:w="1710" w:type="dxa"/>
          </w:tcPr>
          <w:p w:rsidR="00884A49" w:rsidRPr="003D434C" w:rsidRDefault="00884A49" w:rsidP="006E6324">
            <w:pPr>
              <w:ind w:right="360"/>
              <w:jc w:val="center"/>
            </w:pPr>
            <w:r>
              <w:t>Option 1</w:t>
            </w:r>
          </w:p>
          <w:p w:rsidR="00884A49" w:rsidRPr="003D434C" w:rsidRDefault="00884A49" w:rsidP="006E6324">
            <w:pPr>
              <w:ind w:right="360"/>
              <w:jc w:val="center"/>
            </w:pPr>
            <w:r w:rsidRPr="003D434C">
              <w:t>(24count rad hardened fiber)</w:t>
            </w:r>
          </w:p>
        </w:tc>
      </w:tr>
      <w:tr w:rsidR="00884A49" w:rsidRPr="003D434C" w:rsidTr="00884A49">
        <w:tc>
          <w:tcPr>
            <w:tcW w:w="6138" w:type="dxa"/>
          </w:tcPr>
          <w:p w:rsidR="00884A49" w:rsidRPr="003D434C" w:rsidRDefault="00884A49" w:rsidP="006E6324">
            <w:pPr>
              <w:ind w:right="360"/>
            </w:pPr>
            <w:proofErr w:type="spellStart"/>
            <w:r w:rsidRPr="003D434C">
              <w:t>Singlemode</w:t>
            </w:r>
            <w:proofErr w:type="spellEnd"/>
            <w:r w:rsidRPr="003D434C">
              <w:t xml:space="preserve"> Fiber to AP</w:t>
            </w:r>
            <w:r>
              <w:t>10, AP30 and AP50 (2,1</w:t>
            </w:r>
            <w:r w:rsidRPr="003D434C">
              <w:t>00 feet at $1.50/foot for standard, $21.50/foot for rad hardened)</w:t>
            </w:r>
          </w:p>
        </w:tc>
        <w:tc>
          <w:tcPr>
            <w:tcW w:w="1530" w:type="dxa"/>
          </w:tcPr>
          <w:p w:rsidR="00884A49" w:rsidRPr="003D434C" w:rsidRDefault="00884A49" w:rsidP="006E6324">
            <w:pPr>
              <w:ind w:right="360"/>
            </w:pPr>
            <w:r>
              <w:t>$3.15</w:t>
            </w:r>
            <w:r w:rsidRPr="003D434C">
              <w:t>K</w:t>
            </w:r>
          </w:p>
        </w:tc>
        <w:tc>
          <w:tcPr>
            <w:tcW w:w="1710" w:type="dxa"/>
          </w:tcPr>
          <w:p w:rsidR="00884A49" w:rsidRPr="003D434C" w:rsidRDefault="00884A49" w:rsidP="006E6324">
            <w:pPr>
              <w:ind w:right="360"/>
            </w:pPr>
            <w:r>
              <w:t>$45.15</w:t>
            </w:r>
            <w:r w:rsidRPr="003D434C">
              <w:t>K</w:t>
            </w:r>
          </w:p>
        </w:tc>
      </w:tr>
      <w:tr w:rsidR="00884A49" w:rsidRPr="003D434C" w:rsidTr="00884A49">
        <w:tc>
          <w:tcPr>
            <w:tcW w:w="6138" w:type="dxa"/>
          </w:tcPr>
          <w:p w:rsidR="00884A49" w:rsidRPr="003D434C" w:rsidRDefault="00884A49" w:rsidP="006E6324">
            <w:pPr>
              <w:ind w:right="360"/>
            </w:pPr>
            <w:r>
              <w:t>Inner duct (2,100 feet at $1.0</w:t>
            </w:r>
            <w:r w:rsidRPr="003D434C">
              <w:t>0/foot)</w:t>
            </w:r>
          </w:p>
        </w:tc>
        <w:tc>
          <w:tcPr>
            <w:tcW w:w="1530" w:type="dxa"/>
          </w:tcPr>
          <w:p w:rsidR="00884A49" w:rsidRPr="003D434C" w:rsidRDefault="00884A49" w:rsidP="006E6324">
            <w:pPr>
              <w:ind w:right="360"/>
            </w:pPr>
            <w:r>
              <w:t>$2.1</w:t>
            </w:r>
            <w:r w:rsidRPr="003D434C">
              <w:t>K</w:t>
            </w:r>
          </w:p>
        </w:tc>
        <w:tc>
          <w:tcPr>
            <w:tcW w:w="1710" w:type="dxa"/>
          </w:tcPr>
          <w:p w:rsidR="00884A49" w:rsidRPr="003D434C" w:rsidRDefault="00884A49" w:rsidP="006E6324">
            <w:pPr>
              <w:ind w:right="360"/>
            </w:pPr>
            <w:r>
              <w:t>$2.1</w:t>
            </w:r>
            <w:r w:rsidRPr="003D434C">
              <w:t>K</w:t>
            </w:r>
          </w:p>
        </w:tc>
      </w:tr>
      <w:tr w:rsidR="00884A49" w:rsidRPr="003D434C" w:rsidTr="00884A49">
        <w:tc>
          <w:tcPr>
            <w:tcW w:w="6138" w:type="dxa"/>
          </w:tcPr>
          <w:p w:rsidR="00884A49" w:rsidRPr="003D434C" w:rsidRDefault="00884A49" w:rsidP="006E6324">
            <w:pPr>
              <w:ind w:right="360"/>
            </w:pPr>
            <w:r>
              <w:t>Fiber Termination Shelves x 3 buildings</w:t>
            </w:r>
          </w:p>
        </w:tc>
        <w:tc>
          <w:tcPr>
            <w:tcW w:w="1530" w:type="dxa"/>
          </w:tcPr>
          <w:p w:rsidR="00884A49" w:rsidRPr="003D434C" w:rsidRDefault="00884A49" w:rsidP="006E6324">
            <w:pPr>
              <w:ind w:right="360"/>
            </w:pPr>
            <w:r>
              <w:t>$0.825</w:t>
            </w:r>
            <w:r w:rsidRPr="003D434C">
              <w:t>K</w:t>
            </w:r>
          </w:p>
        </w:tc>
        <w:tc>
          <w:tcPr>
            <w:tcW w:w="1710" w:type="dxa"/>
          </w:tcPr>
          <w:p w:rsidR="00884A49" w:rsidRPr="003D434C" w:rsidRDefault="00884A49" w:rsidP="006E6324">
            <w:pPr>
              <w:ind w:right="360"/>
            </w:pPr>
            <w:r>
              <w:t>$0.825</w:t>
            </w:r>
            <w:r w:rsidRPr="003D434C">
              <w:t>K</w:t>
            </w:r>
          </w:p>
        </w:tc>
      </w:tr>
      <w:tr w:rsidR="00884A49" w:rsidRPr="003D434C" w:rsidTr="00884A49">
        <w:tc>
          <w:tcPr>
            <w:tcW w:w="6138" w:type="dxa"/>
          </w:tcPr>
          <w:p w:rsidR="00884A49" w:rsidRPr="003D434C" w:rsidRDefault="00884A49" w:rsidP="006E6324">
            <w:pPr>
              <w:ind w:right="360"/>
            </w:pPr>
            <w:r w:rsidRPr="003D434C">
              <w:t>2 Adapter Panel, 12 LC</w:t>
            </w:r>
            <w:r>
              <w:t>, x 3 buildings</w:t>
            </w:r>
          </w:p>
        </w:tc>
        <w:tc>
          <w:tcPr>
            <w:tcW w:w="1530" w:type="dxa"/>
          </w:tcPr>
          <w:p w:rsidR="00884A49" w:rsidRPr="003D434C" w:rsidRDefault="00884A49" w:rsidP="006E6324">
            <w:pPr>
              <w:ind w:right="360"/>
            </w:pPr>
            <w:r>
              <w:t>$0.9</w:t>
            </w:r>
            <w:r w:rsidRPr="003D434C">
              <w:t>K</w:t>
            </w:r>
          </w:p>
        </w:tc>
        <w:tc>
          <w:tcPr>
            <w:tcW w:w="1710" w:type="dxa"/>
          </w:tcPr>
          <w:p w:rsidR="00884A49" w:rsidRPr="003D434C" w:rsidRDefault="00884A49" w:rsidP="006E6324">
            <w:pPr>
              <w:ind w:right="360"/>
            </w:pPr>
            <w:r>
              <w:t>$0.9</w:t>
            </w:r>
            <w:r w:rsidRPr="003D434C">
              <w:t>K</w:t>
            </w:r>
          </w:p>
        </w:tc>
      </w:tr>
      <w:tr w:rsidR="00884A49" w:rsidRPr="003D434C" w:rsidTr="00884A49">
        <w:tc>
          <w:tcPr>
            <w:tcW w:w="6138" w:type="dxa"/>
          </w:tcPr>
          <w:p w:rsidR="00884A49" w:rsidRPr="003D434C" w:rsidRDefault="00884A49" w:rsidP="006E6324">
            <w:pPr>
              <w:ind w:right="360"/>
            </w:pPr>
            <w:r w:rsidRPr="003D434C">
              <w:t>Corning Single Mode LC connector (12 x $15)</w:t>
            </w:r>
            <w:r>
              <w:t xml:space="preserve"> x 3 buildings</w:t>
            </w:r>
          </w:p>
        </w:tc>
        <w:tc>
          <w:tcPr>
            <w:tcW w:w="1530" w:type="dxa"/>
          </w:tcPr>
          <w:p w:rsidR="00884A49" w:rsidRPr="003D434C" w:rsidRDefault="00884A49" w:rsidP="006E6324">
            <w:pPr>
              <w:ind w:right="360"/>
            </w:pPr>
            <w:r>
              <w:t>$1.08</w:t>
            </w:r>
            <w:r w:rsidRPr="003D434C">
              <w:t>K</w:t>
            </w:r>
          </w:p>
        </w:tc>
        <w:tc>
          <w:tcPr>
            <w:tcW w:w="1710" w:type="dxa"/>
          </w:tcPr>
          <w:p w:rsidR="00884A49" w:rsidRPr="003D434C" w:rsidRDefault="00884A49" w:rsidP="006E6324">
            <w:pPr>
              <w:ind w:right="360"/>
            </w:pPr>
            <w:r>
              <w:t>$1.08</w:t>
            </w:r>
            <w:r w:rsidRPr="003D434C">
              <w:t>K</w:t>
            </w:r>
          </w:p>
        </w:tc>
      </w:tr>
      <w:tr w:rsidR="00884A49" w:rsidRPr="003D434C" w:rsidTr="00884A49">
        <w:tc>
          <w:tcPr>
            <w:tcW w:w="6138" w:type="dxa"/>
          </w:tcPr>
          <w:p w:rsidR="00884A49" w:rsidRDefault="00884A49" w:rsidP="006E6324">
            <w:pPr>
              <w:ind w:right="360"/>
            </w:pPr>
            <w:r w:rsidRPr="003D434C">
              <w:t>Contract Electricia</w:t>
            </w:r>
            <w:r>
              <w:t xml:space="preserve">n </w:t>
            </w:r>
          </w:p>
          <w:p w:rsidR="00884A49" w:rsidRPr="003D434C" w:rsidRDefault="00884A49" w:rsidP="006E6324">
            <w:pPr>
              <w:ind w:right="360"/>
            </w:pPr>
            <w:r>
              <w:t>(Termination: 24 connectors/building x 3 buildings)</w:t>
            </w:r>
          </w:p>
          <w:p w:rsidR="00884A49" w:rsidRPr="003D434C" w:rsidRDefault="00884A49" w:rsidP="006E6324">
            <w:pPr>
              <w:ind w:right="360"/>
            </w:pPr>
            <w:r w:rsidRPr="003D434C">
              <w:t>2 workers @ 1 day [$1200] for 48 connectors)</w:t>
            </w:r>
          </w:p>
        </w:tc>
        <w:tc>
          <w:tcPr>
            <w:tcW w:w="1530" w:type="dxa"/>
          </w:tcPr>
          <w:p w:rsidR="00884A49" w:rsidRPr="003D434C" w:rsidRDefault="00884A49" w:rsidP="006E6324">
            <w:pPr>
              <w:ind w:right="360"/>
            </w:pPr>
            <w:r w:rsidRPr="003D434C">
              <w:t>$</w:t>
            </w:r>
            <w:r>
              <w:t>1.8</w:t>
            </w:r>
            <w:r w:rsidRPr="003D434C">
              <w:t>K</w:t>
            </w:r>
          </w:p>
        </w:tc>
        <w:tc>
          <w:tcPr>
            <w:tcW w:w="1710" w:type="dxa"/>
          </w:tcPr>
          <w:p w:rsidR="00884A49" w:rsidRPr="003D434C" w:rsidRDefault="00884A49" w:rsidP="006E6324">
            <w:pPr>
              <w:ind w:right="360"/>
            </w:pPr>
            <w:r w:rsidRPr="003D434C">
              <w:t>$</w:t>
            </w:r>
            <w:r>
              <w:t>1.8</w:t>
            </w:r>
            <w:r w:rsidRPr="003D434C">
              <w:t>K</w:t>
            </w:r>
          </w:p>
        </w:tc>
      </w:tr>
      <w:tr w:rsidR="00884A49" w:rsidRPr="003D434C" w:rsidTr="00884A49">
        <w:tc>
          <w:tcPr>
            <w:tcW w:w="6138" w:type="dxa"/>
          </w:tcPr>
          <w:p w:rsidR="00884A49" w:rsidRPr="003D434C" w:rsidRDefault="00884A49" w:rsidP="006E6324">
            <w:pPr>
              <w:ind w:right="360"/>
            </w:pPr>
            <w:r w:rsidRPr="003D434C">
              <w:t>Contract Electrician (Cable Pull)</w:t>
            </w:r>
          </w:p>
          <w:p w:rsidR="00884A49" w:rsidRPr="003D434C" w:rsidRDefault="00884A49" w:rsidP="006E6324">
            <w:pPr>
              <w:ind w:right="360"/>
            </w:pPr>
            <w:r w:rsidRPr="003D434C">
              <w:t xml:space="preserve">4 workers @ 1 day [$3500] x </w:t>
            </w:r>
            <w:r>
              <w:t>10 days</w:t>
            </w:r>
          </w:p>
        </w:tc>
        <w:tc>
          <w:tcPr>
            <w:tcW w:w="1530" w:type="dxa"/>
          </w:tcPr>
          <w:p w:rsidR="00884A49" w:rsidRPr="003D434C" w:rsidRDefault="00884A49" w:rsidP="006E6324">
            <w:pPr>
              <w:ind w:right="360"/>
            </w:pPr>
            <w:r>
              <w:t>$35.0</w:t>
            </w:r>
            <w:r w:rsidRPr="003D434C">
              <w:t>K</w:t>
            </w:r>
            <w:r w:rsidRPr="003D434C">
              <w:br/>
            </w:r>
            <w:r w:rsidRPr="003D434C">
              <w:rPr>
                <w:sz w:val="16"/>
                <w:szCs w:val="16"/>
              </w:rPr>
              <w:t>(7 days)</w:t>
            </w:r>
          </w:p>
        </w:tc>
        <w:tc>
          <w:tcPr>
            <w:tcW w:w="1710" w:type="dxa"/>
          </w:tcPr>
          <w:p w:rsidR="00884A49" w:rsidRPr="003D434C" w:rsidRDefault="00884A49" w:rsidP="006E6324">
            <w:pPr>
              <w:ind w:right="360"/>
            </w:pPr>
            <w:r>
              <w:t>$35.0</w:t>
            </w:r>
            <w:r w:rsidRPr="003D434C">
              <w:t>K</w:t>
            </w:r>
            <w:r w:rsidRPr="003D434C">
              <w:br/>
            </w:r>
            <w:r w:rsidRPr="003D434C">
              <w:rPr>
                <w:sz w:val="16"/>
                <w:szCs w:val="16"/>
              </w:rPr>
              <w:t>(7 days)</w:t>
            </w:r>
          </w:p>
        </w:tc>
      </w:tr>
      <w:tr w:rsidR="00884A49" w:rsidRPr="003D434C" w:rsidTr="00884A49">
        <w:tc>
          <w:tcPr>
            <w:tcW w:w="6138" w:type="dxa"/>
          </w:tcPr>
          <w:p w:rsidR="00884A49" w:rsidRPr="003D434C" w:rsidRDefault="00884A49" w:rsidP="006E6324">
            <w:pPr>
              <w:ind w:right="360"/>
            </w:pPr>
            <w:r w:rsidRPr="003D434C">
              <w:t>Totals</w:t>
            </w:r>
          </w:p>
        </w:tc>
        <w:tc>
          <w:tcPr>
            <w:tcW w:w="1530" w:type="dxa"/>
          </w:tcPr>
          <w:p w:rsidR="00884A49" w:rsidRPr="003D434C" w:rsidRDefault="00884A49" w:rsidP="006E6324">
            <w:pPr>
              <w:ind w:right="360"/>
            </w:pPr>
            <w:r>
              <w:t>$44.855</w:t>
            </w:r>
            <w:r w:rsidRPr="003D434C">
              <w:t>K</w:t>
            </w:r>
          </w:p>
        </w:tc>
        <w:tc>
          <w:tcPr>
            <w:tcW w:w="1710" w:type="dxa"/>
          </w:tcPr>
          <w:p w:rsidR="00884A49" w:rsidRPr="003D434C" w:rsidRDefault="00884A49" w:rsidP="006E6324">
            <w:pPr>
              <w:ind w:right="360"/>
            </w:pPr>
            <w:r>
              <w:t>$86.855</w:t>
            </w:r>
            <w:r w:rsidRPr="003D434C">
              <w:t>K</w:t>
            </w:r>
          </w:p>
        </w:tc>
      </w:tr>
    </w:tbl>
    <w:p w:rsidR="006E6324" w:rsidRDefault="006E6324" w:rsidP="006E6324">
      <w:pPr>
        <w:ind w:right="360"/>
      </w:pPr>
      <w:r w:rsidRPr="003D434C">
        <w:rPr>
          <w:b/>
        </w:rPr>
        <w:t>*</w:t>
      </w:r>
      <w:r w:rsidRPr="003D434C">
        <w:t>It is assumed that we are able operate using standard single-mode fiber.  The risk associated with this decision will b</w:t>
      </w:r>
      <w:r>
        <w:t>e covered in the Risk Registry.</w:t>
      </w:r>
    </w:p>
    <w:p w:rsidR="00884A49" w:rsidRDefault="00884A49">
      <w:pPr>
        <w:rPr>
          <w:sz w:val="32"/>
          <w:szCs w:val="32"/>
        </w:rPr>
      </w:pPr>
      <w:r>
        <w:rPr>
          <w:sz w:val="32"/>
          <w:szCs w:val="32"/>
        </w:rPr>
        <w:br w:type="page"/>
      </w:r>
    </w:p>
    <w:p w:rsidR="007771F4" w:rsidRPr="006E6324" w:rsidRDefault="007771F4" w:rsidP="007771F4">
      <w:pPr>
        <w:rPr>
          <w:b/>
          <w:sz w:val="28"/>
          <w:szCs w:val="28"/>
        </w:rPr>
      </w:pPr>
      <w:r>
        <w:rPr>
          <w:b/>
          <w:sz w:val="28"/>
          <w:szCs w:val="28"/>
        </w:rPr>
        <w:lastRenderedPageBreak/>
        <w:t>External Beam Line</w:t>
      </w:r>
      <w:r w:rsidRPr="006E6324">
        <w:rPr>
          <w:b/>
          <w:sz w:val="28"/>
          <w:szCs w:val="28"/>
        </w:rPr>
        <w:t xml:space="preserve"> Controls:</w:t>
      </w:r>
    </w:p>
    <w:p w:rsidR="00884A49" w:rsidRDefault="00884A49" w:rsidP="00884A49">
      <w:pPr>
        <w:ind w:right="360"/>
      </w:pPr>
      <w:r>
        <w:t>This section covers controls costs associated with the MC-1 and Mu2e service buildings.</w:t>
      </w:r>
      <w:r w:rsidR="001E1C92">
        <w:t xml:space="preserve">  It is important to note that this document does not cover controls costs for the Extinction Collimator (Mu2e-Doc-2136).</w:t>
      </w:r>
    </w:p>
    <w:p w:rsidR="00884A49" w:rsidRPr="00AE6D2C" w:rsidRDefault="00884A49" w:rsidP="007771F4">
      <w:pPr>
        <w:rPr>
          <w:color w:val="000000" w:themeColor="text1"/>
        </w:rPr>
      </w:pPr>
      <w:r w:rsidRPr="00AE6D2C">
        <w:rPr>
          <w:color w:val="000000" w:themeColor="text1"/>
        </w:rPr>
        <w:t xml:space="preserve"> </w:t>
      </w:r>
      <w:r w:rsidRPr="00AE6D2C">
        <w:rPr>
          <w:b/>
          <w:color w:val="000000" w:themeColor="text1"/>
        </w:rPr>
        <w:t xml:space="preserve">MAC Room-Mu2e Network M&amp;S (EDIA and Implementation):  </w:t>
      </w:r>
      <w:r w:rsidRPr="00AE6D2C">
        <w:rPr>
          <w:color w:val="000000" w:themeColor="text1"/>
        </w:rPr>
        <w:t>Installation of network fiber from the MAC room to the Mu2e service building.  This is a new network installation. Base cost assumes that standard single mode fiber can be used.  Maximum cost assumes rad hardened fiber optic cable is needed.  The cost for this installation should be covered by the extraction line BoE, but is just put here for future reference.</w:t>
      </w:r>
      <w:r w:rsidR="00737E96">
        <w:rPr>
          <w:color w:val="000000" w:themeColor="text1"/>
        </w:rPr>
        <w:t xml:space="preserve">  </w:t>
      </w:r>
      <w:r w:rsidR="00737E96">
        <w:t>Estimates were determined via a series of phone calls, email and meetings with Accelerator Division Controls Engineers.</w:t>
      </w:r>
    </w:p>
    <w:tbl>
      <w:tblPr>
        <w:tblStyle w:val="TableGrid"/>
        <w:tblW w:w="9648" w:type="dxa"/>
        <w:tblLayout w:type="fixed"/>
        <w:tblLook w:val="04A0" w:firstRow="1" w:lastRow="0" w:firstColumn="1" w:lastColumn="0" w:noHBand="0" w:noVBand="1"/>
      </w:tblPr>
      <w:tblGrid>
        <w:gridCol w:w="4968"/>
        <w:gridCol w:w="1710"/>
        <w:gridCol w:w="1440"/>
        <w:gridCol w:w="1530"/>
      </w:tblGrid>
      <w:tr w:rsidR="00D56DE1" w:rsidRPr="00AE6D2C" w:rsidTr="00313F80">
        <w:trPr>
          <w:trHeight w:val="242"/>
        </w:trPr>
        <w:tc>
          <w:tcPr>
            <w:tcW w:w="9648" w:type="dxa"/>
            <w:gridSpan w:val="4"/>
            <w:shd w:val="clear" w:color="auto" w:fill="F2F2F2" w:themeFill="background1" w:themeFillShade="F2"/>
          </w:tcPr>
          <w:p w:rsidR="00D56DE1" w:rsidRPr="00AE6D2C" w:rsidRDefault="00D56DE1" w:rsidP="00742E08">
            <w:pPr>
              <w:ind w:right="360"/>
              <w:jc w:val="center"/>
              <w:rPr>
                <w:color w:val="000000" w:themeColor="text1"/>
              </w:rPr>
            </w:pPr>
            <w:r w:rsidRPr="00AE6D2C">
              <w:rPr>
                <w:color w:val="000000" w:themeColor="text1"/>
              </w:rPr>
              <w:t>Implementation &amp; Closeout</w:t>
            </w:r>
          </w:p>
        </w:tc>
      </w:tr>
      <w:tr w:rsidR="00D205FF" w:rsidRPr="00AE6D2C" w:rsidTr="00D1244C">
        <w:trPr>
          <w:trHeight w:val="1261"/>
        </w:trPr>
        <w:tc>
          <w:tcPr>
            <w:tcW w:w="4968" w:type="dxa"/>
          </w:tcPr>
          <w:p w:rsidR="00D205FF" w:rsidRPr="00AE6D2C" w:rsidRDefault="00D205FF" w:rsidP="00D56DE1">
            <w:pPr>
              <w:ind w:right="72"/>
              <w:rPr>
                <w:color w:val="000000" w:themeColor="text1"/>
              </w:rPr>
            </w:pPr>
          </w:p>
        </w:tc>
        <w:tc>
          <w:tcPr>
            <w:tcW w:w="1710" w:type="dxa"/>
          </w:tcPr>
          <w:p w:rsidR="00D205FF" w:rsidRPr="00AE6D2C" w:rsidRDefault="00D205FF" w:rsidP="00D205FF">
            <w:pPr>
              <w:jc w:val="center"/>
              <w:rPr>
                <w:color w:val="000000" w:themeColor="text1"/>
              </w:rPr>
            </w:pPr>
            <w:r>
              <w:rPr>
                <w:color w:val="000000" w:themeColor="text1"/>
              </w:rPr>
              <w:t>Original Plan</w:t>
            </w:r>
            <w:r w:rsidRPr="00AE6D2C">
              <w:rPr>
                <w:color w:val="000000" w:themeColor="text1"/>
              </w:rPr>
              <w:br/>
              <w:t xml:space="preserve">(96 count standard </w:t>
            </w:r>
            <w:r>
              <w:rPr>
                <w:color w:val="000000" w:themeColor="text1"/>
              </w:rPr>
              <w:t xml:space="preserve">single mode </w:t>
            </w:r>
            <w:r w:rsidRPr="00AE6D2C">
              <w:rPr>
                <w:color w:val="000000" w:themeColor="text1"/>
              </w:rPr>
              <w:t>fiber)</w:t>
            </w:r>
          </w:p>
        </w:tc>
        <w:tc>
          <w:tcPr>
            <w:tcW w:w="1440" w:type="dxa"/>
          </w:tcPr>
          <w:p w:rsidR="00D205FF" w:rsidRPr="00AE6D2C" w:rsidRDefault="00D205FF" w:rsidP="00D205FF">
            <w:pPr>
              <w:tabs>
                <w:tab w:val="left" w:pos="1066"/>
              </w:tabs>
              <w:ind w:right="-18"/>
              <w:jc w:val="center"/>
              <w:rPr>
                <w:color w:val="000000" w:themeColor="text1"/>
              </w:rPr>
            </w:pPr>
            <w:r w:rsidRPr="00D205FF">
              <w:rPr>
                <w:b/>
                <w:color w:val="000000" w:themeColor="text1"/>
              </w:rPr>
              <w:t>Base Plan</w:t>
            </w:r>
            <w:r w:rsidRPr="00AE6D2C">
              <w:rPr>
                <w:color w:val="000000" w:themeColor="text1"/>
              </w:rPr>
              <w:br/>
              <w:t>(</w:t>
            </w:r>
            <w:r>
              <w:rPr>
                <w:color w:val="000000" w:themeColor="text1"/>
              </w:rPr>
              <w:t>72 count single mode/24 count mult</w:t>
            </w:r>
            <w:r w:rsidR="00313F80">
              <w:rPr>
                <w:color w:val="000000" w:themeColor="text1"/>
              </w:rPr>
              <w:t>i</w:t>
            </w:r>
            <w:r>
              <w:rPr>
                <w:color w:val="000000" w:themeColor="text1"/>
              </w:rPr>
              <w:t>-mode</w:t>
            </w:r>
            <w:r w:rsidRPr="00AE6D2C">
              <w:rPr>
                <w:color w:val="000000" w:themeColor="text1"/>
              </w:rPr>
              <w:t>)</w:t>
            </w:r>
          </w:p>
        </w:tc>
        <w:tc>
          <w:tcPr>
            <w:tcW w:w="1530" w:type="dxa"/>
          </w:tcPr>
          <w:p w:rsidR="00F3190F" w:rsidRDefault="00F3190F" w:rsidP="00313F80">
            <w:pPr>
              <w:ind w:right="43"/>
              <w:jc w:val="center"/>
              <w:rPr>
                <w:color w:val="000000" w:themeColor="text1"/>
              </w:rPr>
            </w:pPr>
            <w:r>
              <w:rPr>
                <w:color w:val="000000" w:themeColor="text1"/>
              </w:rPr>
              <w:t>Risk</w:t>
            </w:r>
          </w:p>
          <w:p w:rsidR="00D205FF" w:rsidRPr="00AE6D2C" w:rsidRDefault="00313F80" w:rsidP="00313F80">
            <w:pPr>
              <w:ind w:right="43"/>
              <w:jc w:val="center"/>
              <w:rPr>
                <w:color w:val="000000" w:themeColor="text1"/>
              </w:rPr>
            </w:pPr>
            <w:r w:rsidRPr="00AE6D2C">
              <w:rPr>
                <w:color w:val="000000" w:themeColor="text1"/>
              </w:rPr>
              <w:t xml:space="preserve"> </w:t>
            </w:r>
            <w:r w:rsidR="00D205FF" w:rsidRPr="00AE6D2C">
              <w:rPr>
                <w:color w:val="000000" w:themeColor="text1"/>
              </w:rPr>
              <w:t>(24</w:t>
            </w:r>
            <w:r>
              <w:rPr>
                <w:color w:val="000000" w:themeColor="text1"/>
              </w:rPr>
              <w:t xml:space="preserve"> </w:t>
            </w:r>
            <w:r w:rsidR="00D205FF" w:rsidRPr="00AE6D2C">
              <w:rPr>
                <w:color w:val="000000" w:themeColor="text1"/>
              </w:rPr>
              <w:t>count rad hardened fiber)</w:t>
            </w:r>
          </w:p>
        </w:tc>
      </w:tr>
      <w:tr w:rsidR="00D205FF" w:rsidRPr="00AE6D2C" w:rsidTr="00D1244C">
        <w:trPr>
          <w:trHeight w:val="1002"/>
        </w:trPr>
        <w:tc>
          <w:tcPr>
            <w:tcW w:w="4968" w:type="dxa"/>
          </w:tcPr>
          <w:p w:rsidR="00D205FF" w:rsidRDefault="00D205FF" w:rsidP="00D56DE1">
            <w:pPr>
              <w:ind w:right="72"/>
              <w:rPr>
                <w:color w:val="000000" w:themeColor="text1"/>
              </w:rPr>
            </w:pPr>
            <w:r w:rsidRPr="00AE6D2C">
              <w:rPr>
                <w:color w:val="000000" w:themeColor="text1"/>
              </w:rPr>
              <w:t xml:space="preserve">Fiber from MAC Room to Mu2e </w:t>
            </w:r>
            <w:r>
              <w:rPr>
                <w:color w:val="000000" w:themeColor="text1"/>
              </w:rPr>
              <w:t>(1,650 feet)</w:t>
            </w:r>
            <w:r w:rsidRPr="00AE6D2C">
              <w:rPr>
                <w:color w:val="000000" w:themeColor="text1"/>
              </w:rPr>
              <w:t xml:space="preserve"> </w:t>
            </w:r>
          </w:p>
          <w:p w:rsidR="00D205FF" w:rsidRDefault="00D205FF" w:rsidP="00D56DE1">
            <w:pPr>
              <w:ind w:right="72"/>
              <w:rPr>
                <w:color w:val="000000" w:themeColor="text1"/>
              </w:rPr>
            </w:pPr>
            <w:r w:rsidRPr="00AE6D2C">
              <w:rPr>
                <w:color w:val="000000" w:themeColor="text1"/>
              </w:rPr>
              <w:t>$1.50/foot for standard</w:t>
            </w:r>
            <w:r>
              <w:rPr>
                <w:color w:val="000000" w:themeColor="text1"/>
              </w:rPr>
              <w:t xml:space="preserve"> single mode</w:t>
            </w:r>
          </w:p>
          <w:p w:rsidR="00D205FF" w:rsidRDefault="00D205FF" w:rsidP="00D56DE1">
            <w:pPr>
              <w:ind w:right="72"/>
              <w:rPr>
                <w:color w:val="000000" w:themeColor="text1"/>
              </w:rPr>
            </w:pPr>
            <w:r>
              <w:rPr>
                <w:color w:val="000000" w:themeColor="text1"/>
              </w:rPr>
              <w:t>$2.70/foot for 72 fiber single mode/24 fiber multi-mode</w:t>
            </w:r>
          </w:p>
          <w:p w:rsidR="00D205FF" w:rsidRPr="00AE6D2C" w:rsidRDefault="00D205FF" w:rsidP="00D56DE1">
            <w:pPr>
              <w:ind w:right="72"/>
              <w:rPr>
                <w:color w:val="000000" w:themeColor="text1"/>
              </w:rPr>
            </w:pPr>
            <w:r>
              <w:rPr>
                <w:color w:val="000000" w:themeColor="text1"/>
              </w:rPr>
              <w:t>$21.50/foot for rad hardened single mode</w:t>
            </w:r>
          </w:p>
        </w:tc>
        <w:tc>
          <w:tcPr>
            <w:tcW w:w="1710" w:type="dxa"/>
          </w:tcPr>
          <w:p w:rsidR="00D205FF" w:rsidRPr="00AE6D2C" w:rsidRDefault="00D205FF" w:rsidP="00742E08">
            <w:pPr>
              <w:ind w:right="360"/>
              <w:rPr>
                <w:color w:val="000000" w:themeColor="text1"/>
              </w:rPr>
            </w:pPr>
            <w:r w:rsidRPr="00AE6D2C">
              <w:rPr>
                <w:color w:val="000000" w:themeColor="text1"/>
              </w:rPr>
              <w:t>$2.475K</w:t>
            </w:r>
          </w:p>
        </w:tc>
        <w:tc>
          <w:tcPr>
            <w:tcW w:w="1440" w:type="dxa"/>
          </w:tcPr>
          <w:p w:rsidR="00D205FF" w:rsidRPr="00AE6D2C" w:rsidRDefault="00D205FF" w:rsidP="00D205FF">
            <w:pPr>
              <w:ind w:right="360"/>
              <w:rPr>
                <w:color w:val="000000" w:themeColor="text1"/>
              </w:rPr>
            </w:pPr>
            <w:r>
              <w:rPr>
                <w:color w:val="000000" w:themeColor="text1"/>
              </w:rPr>
              <w:t>$4.45</w:t>
            </w:r>
            <w:r w:rsidRPr="00AE6D2C">
              <w:rPr>
                <w:color w:val="000000" w:themeColor="text1"/>
              </w:rPr>
              <w:t>5K</w:t>
            </w:r>
          </w:p>
        </w:tc>
        <w:tc>
          <w:tcPr>
            <w:tcW w:w="1530" w:type="dxa"/>
          </w:tcPr>
          <w:p w:rsidR="00D205FF" w:rsidRPr="00AE6D2C" w:rsidRDefault="00D205FF" w:rsidP="00742E08">
            <w:pPr>
              <w:ind w:right="360"/>
              <w:rPr>
                <w:color w:val="000000" w:themeColor="text1"/>
              </w:rPr>
            </w:pPr>
            <w:r w:rsidRPr="00AE6D2C">
              <w:rPr>
                <w:color w:val="000000" w:themeColor="text1"/>
              </w:rPr>
              <w:t>$35.475K</w:t>
            </w:r>
          </w:p>
        </w:tc>
      </w:tr>
      <w:tr w:rsidR="00D205FF" w:rsidRPr="00AE6D2C" w:rsidTr="00D1244C">
        <w:trPr>
          <w:trHeight w:val="242"/>
        </w:trPr>
        <w:tc>
          <w:tcPr>
            <w:tcW w:w="4968" w:type="dxa"/>
          </w:tcPr>
          <w:p w:rsidR="00D205FF" w:rsidRPr="00AE6D2C" w:rsidRDefault="00D205FF" w:rsidP="00D56DE1">
            <w:pPr>
              <w:ind w:right="72"/>
              <w:rPr>
                <w:color w:val="000000" w:themeColor="text1"/>
              </w:rPr>
            </w:pPr>
            <w:r w:rsidRPr="00AE6D2C">
              <w:rPr>
                <w:color w:val="000000" w:themeColor="text1"/>
              </w:rPr>
              <w:t>Inner duct (1,600 feet at $1.00/foot)</w:t>
            </w:r>
          </w:p>
        </w:tc>
        <w:tc>
          <w:tcPr>
            <w:tcW w:w="1710" w:type="dxa"/>
          </w:tcPr>
          <w:p w:rsidR="00D205FF" w:rsidRPr="00AE6D2C" w:rsidRDefault="00D205FF" w:rsidP="00742E08">
            <w:pPr>
              <w:ind w:right="360"/>
              <w:rPr>
                <w:color w:val="000000" w:themeColor="text1"/>
              </w:rPr>
            </w:pPr>
            <w:r w:rsidRPr="00AE6D2C">
              <w:rPr>
                <w:color w:val="000000" w:themeColor="text1"/>
              </w:rPr>
              <w:t>$1.650K</w:t>
            </w:r>
          </w:p>
        </w:tc>
        <w:tc>
          <w:tcPr>
            <w:tcW w:w="1440" w:type="dxa"/>
          </w:tcPr>
          <w:p w:rsidR="00D205FF" w:rsidRPr="00AE6D2C" w:rsidRDefault="00D205FF" w:rsidP="00D205FF">
            <w:pPr>
              <w:ind w:right="360"/>
              <w:rPr>
                <w:color w:val="000000" w:themeColor="text1"/>
              </w:rPr>
            </w:pPr>
            <w:r w:rsidRPr="00AE6D2C">
              <w:rPr>
                <w:color w:val="000000" w:themeColor="text1"/>
              </w:rPr>
              <w:t>$1.650K</w:t>
            </w:r>
          </w:p>
        </w:tc>
        <w:tc>
          <w:tcPr>
            <w:tcW w:w="1530" w:type="dxa"/>
          </w:tcPr>
          <w:p w:rsidR="00D205FF" w:rsidRPr="00AE6D2C" w:rsidRDefault="00D205FF" w:rsidP="00742E08">
            <w:pPr>
              <w:ind w:right="360"/>
              <w:rPr>
                <w:color w:val="000000" w:themeColor="text1"/>
              </w:rPr>
            </w:pPr>
            <w:r w:rsidRPr="00AE6D2C">
              <w:rPr>
                <w:color w:val="000000" w:themeColor="text1"/>
              </w:rPr>
              <w:t>$1.650K</w:t>
            </w:r>
          </w:p>
        </w:tc>
      </w:tr>
      <w:tr w:rsidR="00D205FF" w:rsidRPr="00AE6D2C" w:rsidTr="00D1244C">
        <w:trPr>
          <w:trHeight w:val="242"/>
        </w:trPr>
        <w:tc>
          <w:tcPr>
            <w:tcW w:w="4968" w:type="dxa"/>
          </w:tcPr>
          <w:p w:rsidR="00D205FF" w:rsidRPr="00AE6D2C" w:rsidRDefault="00D205FF" w:rsidP="00D56DE1">
            <w:pPr>
              <w:ind w:right="72"/>
              <w:rPr>
                <w:color w:val="000000" w:themeColor="text1"/>
              </w:rPr>
            </w:pPr>
            <w:r w:rsidRPr="00AE6D2C">
              <w:rPr>
                <w:color w:val="000000" w:themeColor="text1"/>
              </w:rPr>
              <w:t>AP30 Fiber Termination Shelf</w:t>
            </w:r>
          </w:p>
        </w:tc>
        <w:tc>
          <w:tcPr>
            <w:tcW w:w="1710" w:type="dxa"/>
          </w:tcPr>
          <w:p w:rsidR="00D205FF" w:rsidRPr="00AE6D2C" w:rsidRDefault="00D205FF" w:rsidP="00742E08">
            <w:pPr>
              <w:ind w:right="360"/>
              <w:rPr>
                <w:color w:val="000000" w:themeColor="text1"/>
              </w:rPr>
            </w:pPr>
            <w:r w:rsidRPr="00AE6D2C">
              <w:rPr>
                <w:color w:val="000000" w:themeColor="text1"/>
              </w:rPr>
              <w:t>$0.275K</w:t>
            </w:r>
          </w:p>
        </w:tc>
        <w:tc>
          <w:tcPr>
            <w:tcW w:w="1440" w:type="dxa"/>
          </w:tcPr>
          <w:p w:rsidR="00D205FF" w:rsidRPr="00AE6D2C" w:rsidRDefault="00D205FF" w:rsidP="00D205FF">
            <w:pPr>
              <w:ind w:right="360"/>
              <w:rPr>
                <w:color w:val="000000" w:themeColor="text1"/>
              </w:rPr>
            </w:pPr>
            <w:r w:rsidRPr="00AE6D2C">
              <w:rPr>
                <w:color w:val="000000" w:themeColor="text1"/>
              </w:rPr>
              <w:t>$0.275K</w:t>
            </w:r>
          </w:p>
        </w:tc>
        <w:tc>
          <w:tcPr>
            <w:tcW w:w="1530" w:type="dxa"/>
          </w:tcPr>
          <w:p w:rsidR="00D205FF" w:rsidRPr="00AE6D2C" w:rsidRDefault="00D205FF" w:rsidP="00742E08">
            <w:pPr>
              <w:ind w:right="360"/>
              <w:rPr>
                <w:color w:val="000000" w:themeColor="text1"/>
              </w:rPr>
            </w:pPr>
            <w:r w:rsidRPr="00AE6D2C">
              <w:rPr>
                <w:color w:val="000000" w:themeColor="text1"/>
              </w:rPr>
              <w:t>$0.275K</w:t>
            </w:r>
          </w:p>
        </w:tc>
      </w:tr>
      <w:tr w:rsidR="00D205FF" w:rsidRPr="00AE6D2C" w:rsidTr="00D1244C">
        <w:trPr>
          <w:trHeight w:val="242"/>
        </w:trPr>
        <w:tc>
          <w:tcPr>
            <w:tcW w:w="4968" w:type="dxa"/>
          </w:tcPr>
          <w:p w:rsidR="00D205FF" w:rsidRPr="00AE6D2C" w:rsidRDefault="00D205FF" w:rsidP="00D56DE1">
            <w:pPr>
              <w:ind w:right="72"/>
              <w:rPr>
                <w:color w:val="000000" w:themeColor="text1"/>
              </w:rPr>
            </w:pPr>
            <w:r w:rsidRPr="00AE6D2C">
              <w:rPr>
                <w:color w:val="000000" w:themeColor="text1"/>
              </w:rPr>
              <w:t>2 Adapter Panel, 12 LC</w:t>
            </w:r>
          </w:p>
        </w:tc>
        <w:tc>
          <w:tcPr>
            <w:tcW w:w="1710" w:type="dxa"/>
          </w:tcPr>
          <w:p w:rsidR="00D205FF" w:rsidRPr="00AE6D2C" w:rsidRDefault="00D205FF" w:rsidP="00742E08">
            <w:pPr>
              <w:ind w:right="360"/>
              <w:rPr>
                <w:color w:val="000000" w:themeColor="text1"/>
              </w:rPr>
            </w:pPr>
            <w:r w:rsidRPr="00AE6D2C">
              <w:rPr>
                <w:color w:val="000000" w:themeColor="text1"/>
              </w:rPr>
              <w:t>$0.3K</w:t>
            </w:r>
          </w:p>
        </w:tc>
        <w:tc>
          <w:tcPr>
            <w:tcW w:w="1440" w:type="dxa"/>
          </w:tcPr>
          <w:p w:rsidR="00D205FF" w:rsidRPr="00AE6D2C" w:rsidRDefault="00D205FF" w:rsidP="00D205FF">
            <w:pPr>
              <w:ind w:right="360"/>
              <w:rPr>
                <w:color w:val="000000" w:themeColor="text1"/>
              </w:rPr>
            </w:pPr>
            <w:r w:rsidRPr="00AE6D2C">
              <w:rPr>
                <w:color w:val="000000" w:themeColor="text1"/>
              </w:rPr>
              <w:t>$0.3K</w:t>
            </w:r>
          </w:p>
        </w:tc>
        <w:tc>
          <w:tcPr>
            <w:tcW w:w="1530" w:type="dxa"/>
          </w:tcPr>
          <w:p w:rsidR="00D205FF" w:rsidRPr="00AE6D2C" w:rsidRDefault="00D205FF" w:rsidP="00742E08">
            <w:pPr>
              <w:ind w:right="360"/>
              <w:rPr>
                <w:color w:val="000000" w:themeColor="text1"/>
              </w:rPr>
            </w:pPr>
            <w:r w:rsidRPr="00AE6D2C">
              <w:rPr>
                <w:color w:val="000000" w:themeColor="text1"/>
              </w:rPr>
              <w:t>$0.3K</w:t>
            </w:r>
          </w:p>
        </w:tc>
      </w:tr>
      <w:tr w:rsidR="00D205FF" w:rsidRPr="00AE6D2C" w:rsidTr="00D1244C">
        <w:trPr>
          <w:trHeight w:val="259"/>
        </w:trPr>
        <w:tc>
          <w:tcPr>
            <w:tcW w:w="4968" w:type="dxa"/>
          </w:tcPr>
          <w:p w:rsidR="00D205FF" w:rsidRPr="00AE6D2C" w:rsidRDefault="00D205FF" w:rsidP="00D56DE1">
            <w:pPr>
              <w:ind w:right="72"/>
              <w:rPr>
                <w:color w:val="000000" w:themeColor="text1"/>
              </w:rPr>
            </w:pPr>
            <w:r w:rsidRPr="00AE6D2C">
              <w:rPr>
                <w:color w:val="000000" w:themeColor="text1"/>
              </w:rPr>
              <w:t>Corn</w:t>
            </w:r>
            <w:r w:rsidR="00D56DE1">
              <w:rPr>
                <w:color w:val="000000" w:themeColor="text1"/>
              </w:rPr>
              <w:t>ing Single Mode LC connector (24</w:t>
            </w:r>
            <w:r w:rsidRPr="00AE6D2C">
              <w:rPr>
                <w:color w:val="000000" w:themeColor="text1"/>
              </w:rPr>
              <w:t xml:space="preserve"> x $15)</w:t>
            </w:r>
          </w:p>
        </w:tc>
        <w:tc>
          <w:tcPr>
            <w:tcW w:w="1710" w:type="dxa"/>
          </w:tcPr>
          <w:p w:rsidR="00D205FF" w:rsidRPr="00AE6D2C" w:rsidRDefault="00D205FF" w:rsidP="00742E08">
            <w:pPr>
              <w:ind w:right="360"/>
              <w:rPr>
                <w:color w:val="000000" w:themeColor="text1"/>
              </w:rPr>
            </w:pPr>
            <w:r w:rsidRPr="00AE6D2C">
              <w:rPr>
                <w:color w:val="000000" w:themeColor="text1"/>
              </w:rPr>
              <w:t>$0.36K</w:t>
            </w:r>
          </w:p>
        </w:tc>
        <w:tc>
          <w:tcPr>
            <w:tcW w:w="1440" w:type="dxa"/>
          </w:tcPr>
          <w:p w:rsidR="00D205FF" w:rsidRPr="00AE6D2C" w:rsidRDefault="00D205FF" w:rsidP="00D205FF">
            <w:pPr>
              <w:ind w:right="360"/>
              <w:rPr>
                <w:color w:val="000000" w:themeColor="text1"/>
              </w:rPr>
            </w:pPr>
            <w:r w:rsidRPr="00AE6D2C">
              <w:rPr>
                <w:color w:val="000000" w:themeColor="text1"/>
              </w:rPr>
              <w:t>$0.36K</w:t>
            </w:r>
          </w:p>
        </w:tc>
        <w:tc>
          <w:tcPr>
            <w:tcW w:w="1530" w:type="dxa"/>
          </w:tcPr>
          <w:p w:rsidR="00D205FF" w:rsidRPr="00AE6D2C" w:rsidRDefault="00D205FF" w:rsidP="00742E08">
            <w:pPr>
              <w:ind w:right="360"/>
              <w:rPr>
                <w:color w:val="000000" w:themeColor="text1"/>
              </w:rPr>
            </w:pPr>
            <w:r w:rsidRPr="00AE6D2C">
              <w:rPr>
                <w:color w:val="000000" w:themeColor="text1"/>
              </w:rPr>
              <w:t>$0.36K</w:t>
            </w:r>
          </w:p>
        </w:tc>
      </w:tr>
      <w:tr w:rsidR="00D205FF" w:rsidRPr="00AE6D2C" w:rsidTr="00D1244C">
        <w:trPr>
          <w:trHeight w:val="484"/>
        </w:trPr>
        <w:tc>
          <w:tcPr>
            <w:tcW w:w="4968" w:type="dxa"/>
          </w:tcPr>
          <w:p w:rsidR="00D56DE1" w:rsidRDefault="00D205FF" w:rsidP="00D56DE1">
            <w:pPr>
              <w:ind w:right="72"/>
              <w:rPr>
                <w:color w:val="000000" w:themeColor="text1"/>
              </w:rPr>
            </w:pPr>
            <w:r w:rsidRPr="00AE6D2C">
              <w:rPr>
                <w:color w:val="000000" w:themeColor="text1"/>
              </w:rPr>
              <w:t>Contract Electrician</w:t>
            </w:r>
          </w:p>
          <w:p w:rsidR="00D205FF" w:rsidRPr="00AE6D2C" w:rsidRDefault="00D56DE1" w:rsidP="00D56DE1">
            <w:pPr>
              <w:ind w:right="72"/>
              <w:rPr>
                <w:color w:val="000000" w:themeColor="text1"/>
              </w:rPr>
            </w:pPr>
            <w:r>
              <w:rPr>
                <w:color w:val="000000" w:themeColor="text1"/>
              </w:rPr>
              <w:t xml:space="preserve">Termination  (24 </w:t>
            </w:r>
            <w:r w:rsidR="00313F80">
              <w:rPr>
                <w:color w:val="000000" w:themeColor="text1"/>
              </w:rPr>
              <w:t xml:space="preserve">LC </w:t>
            </w:r>
            <w:r>
              <w:rPr>
                <w:color w:val="000000" w:themeColor="text1"/>
              </w:rPr>
              <w:t>connectors)</w:t>
            </w:r>
          </w:p>
          <w:p w:rsidR="00D205FF" w:rsidRPr="00AE6D2C" w:rsidRDefault="00D56DE1" w:rsidP="00D56DE1">
            <w:pPr>
              <w:ind w:right="72"/>
              <w:rPr>
                <w:color w:val="000000" w:themeColor="text1"/>
              </w:rPr>
            </w:pPr>
            <w:r>
              <w:rPr>
                <w:color w:val="000000" w:themeColor="text1"/>
              </w:rPr>
              <w:t>(</w:t>
            </w:r>
            <w:r w:rsidR="00D205FF" w:rsidRPr="00AE6D2C">
              <w:rPr>
                <w:color w:val="000000" w:themeColor="text1"/>
              </w:rPr>
              <w:t>2 workers @ 1 day [$1200] for 48 connectors)</w:t>
            </w:r>
          </w:p>
        </w:tc>
        <w:tc>
          <w:tcPr>
            <w:tcW w:w="1710" w:type="dxa"/>
          </w:tcPr>
          <w:p w:rsidR="00D205FF" w:rsidRPr="00AE6D2C" w:rsidRDefault="00D205FF" w:rsidP="00742E08">
            <w:pPr>
              <w:ind w:right="360"/>
              <w:rPr>
                <w:color w:val="000000" w:themeColor="text1"/>
              </w:rPr>
            </w:pPr>
            <w:r w:rsidRPr="00AE6D2C">
              <w:rPr>
                <w:color w:val="000000" w:themeColor="text1"/>
              </w:rPr>
              <w:t>$0.6K</w:t>
            </w:r>
          </w:p>
        </w:tc>
        <w:tc>
          <w:tcPr>
            <w:tcW w:w="1440" w:type="dxa"/>
          </w:tcPr>
          <w:p w:rsidR="00D205FF" w:rsidRPr="00AE6D2C" w:rsidRDefault="00D205FF" w:rsidP="00D205FF">
            <w:pPr>
              <w:ind w:right="360"/>
              <w:rPr>
                <w:color w:val="000000" w:themeColor="text1"/>
              </w:rPr>
            </w:pPr>
            <w:r w:rsidRPr="00AE6D2C">
              <w:rPr>
                <w:color w:val="000000" w:themeColor="text1"/>
              </w:rPr>
              <w:t>$0.6K</w:t>
            </w:r>
          </w:p>
        </w:tc>
        <w:tc>
          <w:tcPr>
            <w:tcW w:w="1530" w:type="dxa"/>
          </w:tcPr>
          <w:p w:rsidR="00D205FF" w:rsidRPr="00AE6D2C" w:rsidRDefault="00D205FF" w:rsidP="00742E08">
            <w:pPr>
              <w:ind w:right="360"/>
              <w:rPr>
                <w:color w:val="000000" w:themeColor="text1"/>
              </w:rPr>
            </w:pPr>
            <w:r w:rsidRPr="00AE6D2C">
              <w:rPr>
                <w:color w:val="000000" w:themeColor="text1"/>
              </w:rPr>
              <w:t>$0.6K</w:t>
            </w:r>
          </w:p>
        </w:tc>
      </w:tr>
      <w:tr w:rsidR="00313F80" w:rsidRPr="00AE6D2C" w:rsidTr="00D1244C">
        <w:trPr>
          <w:trHeight w:val="242"/>
        </w:trPr>
        <w:tc>
          <w:tcPr>
            <w:tcW w:w="4968" w:type="dxa"/>
          </w:tcPr>
          <w:p w:rsidR="00313F80" w:rsidRPr="00AE6D2C" w:rsidRDefault="00313F80" w:rsidP="00D56DE1">
            <w:pPr>
              <w:ind w:right="72"/>
              <w:rPr>
                <w:color w:val="000000" w:themeColor="text1"/>
              </w:rPr>
            </w:pPr>
            <w:r>
              <w:rPr>
                <w:color w:val="000000" w:themeColor="text1"/>
              </w:rPr>
              <w:t>4 Adapter Panel, 24 ST</w:t>
            </w:r>
          </w:p>
        </w:tc>
        <w:tc>
          <w:tcPr>
            <w:tcW w:w="1710" w:type="dxa"/>
          </w:tcPr>
          <w:p w:rsidR="00313F80" w:rsidRPr="00AE6D2C" w:rsidRDefault="00A25DEE" w:rsidP="00742E08">
            <w:pPr>
              <w:ind w:right="360"/>
              <w:rPr>
                <w:color w:val="000000" w:themeColor="text1"/>
              </w:rPr>
            </w:pPr>
            <w:r>
              <w:t>N/A</w:t>
            </w:r>
          </w:p>
        </w:tc>
        <w:tc>
          <w:tcPr>
            <w:tcW w:w="1440" w:type="dxa"/>
          </w:tcPr>
          <w:p w:rsidR="00313F80" w:rsidRPr="00AE6D2C" w:rsidRDefault="00D1244C" w:rsidP="00D205FF">
            <w:pPr>
              <w:ind w:right="360"/>
              <w:rPr>
                <w:color w:val="000000" w:themeColor="text1"/>
              </w:rPr>
            </w:pPr>
            <w:r w:rsidRPr="00AE6D2C">
              <w:rPr>
                <w:color w:val="000000" w:themeColor="text1"/>
              </w:rPr>
              <w:t>$0.6K</w:t>
            </w:r>
          </w:p>
        </w:tc>
        <w:tc>
          <w:tcPr>
            <w:tcW w:w="1530" w:type="dxa"/>
          </w:tcPr>
          <w:p w:rsidR="00313F80" w:rsidRPr="00AE6D2C" w:rsidRDefault="00A25DEE" w:rsidP="00742E08">
            <w:pPr>
              <w:ind w:right="360"/>
              <w:rPr>
                <w:color w:val="000000" w:themeColor="text1"/>
              </w:rPr>
            </w:pPr>
            <w:r>
              <w:t>N/A</w:t>
            </w:r>
          </w:p>
        </w:tc>
      </w:tr>
      <w:tr w:rsidR="00313F80" w:rsidRPr="00AE6D2C" w:rsidTr="00D1244C">
        <w:trPr>
          <w:trHeight w:val="242"/>
        </w:trPr>
        <w:tc>
          <w:tcPr>
            <w:tcW w:w="4968" w:type="dxa"/>
          </w:tcPr>
          <w:p w:rsidR="00313F80" w:rsidRPr="00AE6D2C" w:rsidRDefault="00313F80" w:rsidP="00D56DE1">
            <w:pPr>
              <w:ind w:right="72"/>
              <w:rPr>
                <w:color w:val="000000" w:themeColor="text1"/>
              </w:rPr>
            </w:pPr>
            <w:r>
              <w:rPr>
                <w:color w:val="000000" w:themeColor="text1"/>
              </w:rPr>
              <w:t>Multimode ST Connector (24 x $15)</w:t>
            </w:r>
          </w:p>
        </w:tc>
        <w:tc>
          <w:tcPr>
            <w:tcW w:w="1710" w:type="dxa"/>
          </w:tcPr>
          <w:p w:rsidR="00313F80" w:rsidRPr="00AE6D2C" w:rsidRDefault="00A25DEE" w:rsidP="00742E08">
            <w:pPr>
              <w:ind w:right="360"/>
              <w:rPr>
                <w:color w:val="000000" w:themeColor="text1"/>
              </w:rPr>
            </w:pPr>
            <w:r>
              <w:t>N/A</w:t>
            </w:r>
          </w:p>
        </w:tc>
        <w:tc>
          <w:tcPr>
            <w:tcW w:w="1440" w:type="dxa"/>
          </w:tcPr>
          <w:p w:rsidR="00313F80" w:rsidRPr="00AE6D2C" w:rsidRDefault="00D1244C" w:rsidP="00D205FF">
            <w:pPr>
              <w:ind w:right="360"/>
              <w:rPr>
                <w:color w:val="000000" w:themeColor="text1"/>
              </w:rPr>
            </w:pPr>
            <w:r w:rsidRPr="00AE6D2C">
              <w:rPr>
                <w:color w:val="000000" w:themeColor="text1"/>
              </w:rPr>
              <w:t>$0.36K</w:t>
            </w:r>
          </w:p>
        </w:tc>
        <w:tc>
          <w:tcPr>
            <w:tcW w:w="1530" w:type="dxa"/>
          </w:tcPr>
          <w:p w:rsidR="00313F80" w:rsidRPr="00AE6D2C" w:rsidRDefault="00A25DEE" w:rsidP="00742E08">
            <w:pPr>
              <w:ind w:right="360"/>
              <w:rPr>
                <w:color w:val="000000" w:themeColor="text1"/>
              </w:rPr>
            </w:pPr>
            <w:r>
              <w:t>N/A</w:t>
            </w:r>
          </w:p>
        </w:tc>
      </w:tr>
      <w:tr w:rsidR="00313F80" w:rsidRPr="00AE6D2C" w:rsidTr="00D1244C">
        <w:trPr>
          <w:trHeight w:val="242"/>
        </w:trPr>
        <w:tc>
          <w:tcPr>
            <w:tcW w:w="4968" w:type="dxa"/>
          </w:tcPr>
          <w:p w:rsidR="00313F80" w:rsidRDefault="00313F80" w:rsidP="00313F80">
            <w:pPr>
              <w:ind w:right="72"/>
              <w:rPr>
                <w:color w:val="000000" w:themeColor="text1"/>
              </w:rPr>
            </w:pPr>
            <w:r w:rsidRPr="00AE6D2C">
              <w:rPr>
                <w:color w:val="000000" w:themeColor="text1"/>
              </w:rPr>
              <w:t>Contract Electrician</w:t>
            </w:r>
          </w:p>
          <w:p w:rsidR="00313F80" w:rsidRPr="00AE6D2C" w:rsidRDefault="00313F80" w:rsidP="00313F80">
            <w:pPr>
              <w:ind w:right="72"/>
              <w:rPr>
                <w:color w:val="000000" w:themeColor="text1"/>
              </w:rPr>
            </w:pPr>
            <w:r>
              <w:rPr>
                <w:color w:val="000000" w:themeColor="text1"/>
              </w:rPr>
              <w:t>Termination  (24 ST connectors)</w:t>
            </w:r>
          </w:p>
          <w:p w:rsidR="00313F80" w:rsidRPr="00AE6D2C" w:rsidRDefault="00313F80" w:rsidP="00313F80">
            <w:pPr>
              <w:ind w:right="72"/>
              <w:rPr>
                <w:color w:val="000000" w:themeColor="text1"/>
              </w:rPr>
            </w:pPr>
            <w:r>
              <w:rPr>
                <w:color w:val="000000" w:themeColor="text1"/>
              </w:rPr>
              <w:t>(</w:t>
            </w:r>
            <w:r w:rsidRPr="00AE6D2C">
              <w:rPr>
                <w:color w:val="000000" w:themeColor="text1"/>
              </w:rPr>
              <w:t>2 workers @ 1 day [$1200] for 48 connectors)</w:t>
            </w:r>
          </w:p>
        </w:tc>
        <w:tc>
          <w:tcPr>
            <w:tcW w:w="1710" w:type="dxa"/>
          </w:tcPr>
          <w:p w:rsidR="00313F80" w:rsidRPr="00AE6D2C" w:rsidRDefault="00A25DEE" w:rsidP="00742E08">
            <w:pPr>
              <w:ind w:right="360"/>
              <w:rPr>
                <w:color w:val="000000" w:themeColor="text1"/>
              </w:rPr>
            </w:pPr>
            <w:r>
              <w:t>N/A</w:t>
            </w:r>
          </w:p>
        </w:tc>
        <w:tc>
          <w:tcPr>
            <w:tcW w:w="1440" w:type="dxa"/>
          </w:tcPr>
          <w:p w:rsidR="00313F80" w:rsidRPr="00AE6D2C" w:rsidRDefault="00D1244C" w:rsidP="00D205FF">
            <w:pPr>
              <w:ind w:right="360"/>
              <w:rPr>
                <w:color w:val="000000" w:themeColor="text1"/>
              </w:rPr>
            </w:pPr>
            <w:r w:rsidRPr="00AE6D2C">
              <w:rPr>
                <w:color w:val="000000" w:themeColor="text1"/>
              </w:rPr>
              <w:t>$0.6K</w:t>
            </w:r>
          </w:p>
        </w:tc>
        <w:tc>
          <w:tcPr>
            <w:tcW w:w="1530" w:type="dxa"/>
          </w:tcPr>
          <w:p w:rsidR="00313F80" w:rsidRPr="00AE6D2C" w:rsidRDefault="00A25DEE" w:rsidP="00742E08">
            <w:pPr>
              <w:ind w:right="360"/>
              <w:rPr>
                <w:color w:val="000000" w:themeColor="text1"/>
              </w:rPr>
            </w:pPr>
            <w:r>
              <w:t>N/A</w:t>
            </w:r>
          </w:p>
        </w:tc>
      </w:tr>
      <w:tr w:rsidR="00D205FF" w:rsidRPr="00AE6D2C" w:rsidTr="00D1244C">
        <w:trPr>
          <w:trHeight w:val="242"/>
        </w:trPr>
        <w:tc>
          <w:tcPr>
            <w:tcW w:w="4968" w:type="dxa"/>
          </w:tcPr>
          <w:p w:rsidR="00D205FF" w:rsidRPr="00AE6D2C" w:rsidRDefault="00D205FF" w:rsidP="00D56DE1">
            <w:pPr>
              <w:ind w:right="72"/>
              <w:rPr>
                <w:color w:val="000000" w:themeColor="text1"/>
              </w:rPr>
            </w:pPr>
            <w:r w:rsidRPr="00AE6D2C">
              <w:rPr>
                <w:color w:val="000000" w:themeColor="text1"/>
              </w:rPr>
              <w:t>Cisco Ethernet Switch</w:t>
            </w:r>
          </w:p>
        </w:tc>
        <w:tc>
          <w:tcPr>
            <w:tcW w:w="1710" w:type="dxa"/>
          </w:tcPr>
          <w:p w:rsidR="00D205FF" w:rsidRPr="00AE6D2C" w:rsidRDefault="00D205FF" w:rsidP="00742E08">
            <w:pPr>
              <w:ind w:right="360"/>
              <w:rPr>
                <w:color w:val="000000" w:themeColor="text1"/>
              </w:rPr>
            </w:pPr>
            <w:r w:rsidRPr="00AE6D2C">
              <w:rPr>
                <w:color w:val="000000" w:themeColor="text1"/>
              </w:rPr>
              <w:t>$3K</w:t>
            </w:r>
          </w:p>
        </w:tc>
        <w:tc>
          <w:tcPr>
            <w:tcW w:w="1440" w:type="dxa"/>
          </w:tcPr>
          <w:p w:rsidR="00D205FF" w:rsidRPr="00AE6D2C" w:rsidRDefault="00D205FF" w:rsidP="00D205FF">
            <w:pPr>
              <w:ind w:right="360"/>
              <w:rPr>
                <w:color w:val="000000" w:themeColor="text1"/>
              </w:rPr>
            </w:pPr>
            <w:r w:rsidRPr="00AE6D2C">
              <w:rPr>
                <w:color w:val="000000" w:themeColor="text1"/>
              </w:rPr>
              <w:t>$3K</w:t>
            </w:r>
          </w:p>
        </w:tc>
        <w:tc>
          <w:tcPr>
            <w:tcW w:w="1530" w:type="dxa"/>
          </w:tcPr>
          <w:p w:rsidR="00D205FF" w:rsidRPr="00AE6D2C" w:rsidRDefault="00D205FF" w:rsidP="00742E08">
            <w:pPr>
              <w:ind w:right="360"/>
              <w:rPr>
                <w:color w:val="000000" w:themeColor="text1"/>
              </w:rPr>
            </w:pPr>
            <w:r w:rsidRPr="00AE6D2C">
              <w:rPr>
                <w:color w:val="000000" w:themeColor="text1"/>
              </w:rPr>
              <w:t>$3K</w:t>
            </w:r>
          </w:p>
        </w:tc>
      </w:tr>
      <w:tr w:rsidR="00D205FF" w:rsidRPr="00AE6D2C" w:rsidTr="00D1244C">
        <w:trPr>
          <w:trHeight w:val="259"/>
        </w:trPr>
        <w:tc>
          <w:tcPr>
            <w:tcW w:w="4968" w:type="dxa"/>
          </w:tcPr>
          <w:p w:rsidR="00D205FF" w:rsidRPr="00AE6D2C" w:rsidRDefault="00D205FF" w:rsidP="00D56DE1">
            <w:pPr>
              <w:ind w:right="72"/>
              <w:rPr>
                <w:color w:val="000000" w:themeColor="text1"/>
              </w:rPr>
            </w:pPr>
            <w:r w:rsidRPr="00AE6D2C">
              <w:rPr>
                <w:color w:val="000000" w:themeColor="text1"/>
              </w:rPr>
              <w:t>MAC Room Fiber Termination Shelf</w:t>
            </w:r>
          </w:p>
        </w:tc>
        <w:tc>
          <w:tcPr>
            <w:tcW w:w="1710" w:type="dxa"/>
          </w:tcPr>
          <w:p w:rsidR="00D205FF" w:rsidRPr="00AE6D2C" w:rsidRDefault="00D205FF" w:rsidP="00742E08">
            <w:pPr>
              <w:ind w:right="360"/>
              <w:rPr>
                <w:color w:val="000000" w:themeColor="text1"/>
              </w:rPr>
            </w:pPr>
            <w:r w:rsidRPr="00AE6D2C">
              <w:rPr>
                <w:color w:val="000000" w:themeColor="text1"/>
              </w:rPr>
              <w:t>$0.275K</w:t>
            </w:r>
          </w:p>
        </w:tc>
        <w:tc>
          <w:tcPr>
            <w:tcW w:w="1440" w:type="dxa"/>
          </w:tcPr>
          <w:p w:rsidR="00D205FF" w:rsidRPr="00AE6D2C" w:rsidRDefault="00D205FF" w:rsidP="00D205FF">
            <w:pPr>
              <w:ind w:right="360"/>
              <w:rPr>
                <w:color w:val="000000" w:themeColor="text1"/>
              </w:rPr>
            </w:pPr>
            <w:r w:rsidRPr="00AE6D2C">
              <w:rPr>
                <w:color w:val="000000" w:themeColor="text1"/>
              </w:rPr>
              <w:t>$0.275K</w:t>
            </w:r>
          </w:p>
        </w:tc>
        <w:tc>
          <w:tcPr>
            <w:tcW w:w="1530" w:type="dxa"/>
          </w:tcPr>
          <w:p w:rsidR="00D205FF" w:rsidRPr="00AE6D2C" w:rsidRDefault="00D205FF" w:rsidP="00742E08">
            <w:pPr>
              <w:ind w:right="360"/>
              <w:rPr>
                <w:color w:val="000000" w:themeColor="text1"/>
              </w:rPr>
            </w:pPr>
            <w:r w:rsidRPr="00AE6D2C">
              <w:rPr>
                <w:color w:val="000000" w:themeColor="text1"/>
              </w:rPr>
              <w:t>$0.275K</w:t>
            </w:r>
          </w:p>
        </w:tc>
      </w:tr>
      <w:tr w:rsidR="00D205FF" w:rsidRPr="00AE6D2C" w:rsidTr="00D1244C">
        <w:trPr>
          <w:trHeight w:val="242"/>
        </w:trPr>
        <w:tc>
          <w:tcPr>
            <w:tcW w:w="4968" w:type="dxa"/>
          </w:tcPr>
          <w:p w:rsidR="00D205FF" w:rsidRPr="00AE6D2C" w:rsidRDefault="00D205FF" w:rsidP="00D56DE1">
            <w:pPr>
              <w:ind w:right="72"/>
              <w:rPr>
                <w:color w:val="000000" w:themeColor="text1"/>
              </w:rPr>
            </w:pPr>
            <w:r w:rsidRPr="00AE6D2C">
              <w:rPr>
                <w:color w:val="000000" w:themeColor="text1"/>
              </w:rPr>
              <w:t>2 Adapter Panel, 12 LC</w:t>
            </w:r>
          </w:p>
        </w:tc>
        <w:tc>
          <w:tcPr>
            <w:tcW w:w="1710" w:type="dxa"/>
          </w:tcPr>
          <w:p w:rsidR="00D205FF" w:rsidRPr="00AE6D2C" w:rsidRDefault="00D205FF" w:rsidP="00742E08">
            <w:pPr>
              <w:ind w:right="360"/>
              <w:rPr>
                <w:color w:val="000000" w:themeColor="text1"/>
              </w:rPr>
            </w:pPr>
            <w:r w:rsidRPr="00AE6D2C">
              <w:rPr>
                <w:color w:val="000000" w:themeColor="text1"/>
              </w:rPr>
              <w:t>$0.3K</w:t>
            </w:r>
          </w:p>
        </w:tc>
        <w:tc>
          <w:tcPr>
            <w:tcW w:w="1440" w:type="dxa"/>
          </w:tcPr>
          <w:p w:rsidR="00D205FF" w:rsidRPr="00AE6D2C" w:rsidRDefault="00D205FF" w:rsidP="00D205FF">
            <w:pPr>
              <w:ind w:right="360"/>
              <w:rPr>
                <w:color w:val="000000" w:themeColor="text1"/>
              </w:rPr>
            </w:pPr>
            <w:r w:rsidRPr="00AE6D2C">
              <w:rPr>
                <w:color w:val="000000" w:themeColor="text1"/>
              </w:rPr>
              <w:t>$0.3K</w:t>
            </w:r>
          </w:p>
        </w:tc>
        <w:tc>
          <w:tcPr>
            <w:tcW w:w="1530" w:type="dxa"/>
          </w:tcPr>
          <w:p w:rsidR="00D205FF" w:rsidRPr="00AE6D2C" w:rsidRDefault="00D205FF" w:rsidP="00742E08">
            <w:pPr>
              <w:ind w:right="360"/>
              <w:rPr>
                <w:color w:val="000000" w:themeColor="text1"/>
              </w:rPr>
            </w:pPr>
            <w:r w:rsidRPr="00AE6D2C">
              <w:rPr>
                <w:color w:val="000000" w:themeColor="text1"/>
              </w:rPr>
              <w:t>$0.3K</w:t>
            </w:r>
          </w:p>
        </w:tc>
      </w:tr>
      <w:tr w:rsidR="00D205FF" w:rsidRPr="00AE6D2C" w:rsidTr="00D1244C">
        <w:trPr>
          <w:trHeight w:val="242"/>
        </w:trPr>
        <w:tc>
          <w:tcPr>
            <w:tcW w:w="4968" w:type="dxa"/>
          </w:tcPr>
          <w:p w:rsidR="00D205FF" w:rsidRPr="00AE6D2C" w:rsidRDefault="00D205FF" w:rsidP="00D56DE1">
            <w:pPr>
              <w:ind w:right="72"/>
              <w:rPr>
                <w:color w:val="000000" w:themeColor="text1"/>
              </w:rPr>
            </w:pPr>
            <w:r w:rsidRPr="00AE6D2C">
              <w:rPr>
                <w:color w:val="000000" w:themeColor="text1"/>
              </w:rPr>
              <w:t>Corning Single Mode LC connector (12 x $15)</w:t>
            </w:r>
          </w:p>
        </w:tc>
        <w:tc>
          <w:tcPr>
            <w:tcW w:w="1710" w:type="dxa"/>
          </w:tcPr>
          <w:p w:rsidR="00D205FF" w:rsidRPr="00AE6D2C" w:rsidRDefault="00D205FF" w:rsidP="00742E08">
            <w:pPr>
              <w:ind w:right="360"/>
              <w:rPr>
                <w:color w:val="000000" w:themeColor="text1"/>
              </w:rPr>
            </w:pPr>
            <w:r w:rsidRPr="00AE6D2C">
              <w:rPr>
                <w:color w:val="000000" w:themeColor="text1"/>
              </w:rPr>
              <w:t>$0.36K</w:t>
            </w:r>
          </w:p>
        </w:tc>
        <w:tc>
          <w:tcPr>
            <w:tcW w:w="1440" w:type="dxa"/>
          </w:tcPr>
          <w:p w:rsidR="00D205FF" w:rsidRPr="00AE6D2C" w:rsidRDefault="00D205FF" w:rsidP="00D205FF">
            <w:pPr>
              <w:ind w:right="360"/>
              <w:rPr>
                <w:color w:val="000000" w:themeColor="text1"/>
              </w:rPr>
            </w:pPr>
            <w:r w:rsidRPr="00AE6D2C">
              <w:rPr>
                <w:color w:val="000000" w:themeColor="text1"/>
              </w:rPr>
              <w:t>$0.36K</w:t>
            </w:r>
          </w:p>
        </w:tc>
        <w:tc>
          <w:tcPr>
            <w:tcW w:w="1530" w:type="dxa"/>
          </w:tcPr>
          <w:p w:rsidR="00D205FF" w:rsidRPr="00AE6D2C" w:rsidRDefault="00D205FF" w:rsidP="00742E08">
            <w:pPr>
              <w:ind w:right="360"/>
              <w:rPr>
                <w:color w:val="000000" w:themeColor="text1"/>
              </w:rPr>
            </w:pPr>
            <w:r w:rsidRPr="00AE6D2C">
              <w:rPr>
                <w:color w:val="000000" w:themeColor="text1"/>
              </w:rPr>
              <w:t>$0.36K</w:t>
            </w:r>
          </w:p>
        </w:tc>
      </w:tr>
      <w:tr w:rsidR="00D205FF" w:rsidRPr="00AE6D2C" w:rsidTr="00D1244C">
        <w:trPr>
          <w:trHeight w:val="501"/>
        </w:trPr>
        <w:tc>
          <w:tcPr>
            <w:tcW w:w="4968" w:type="dxa"/>
          </w:tcPr>
          <w:p w:rsidR="00D1244C" w:rsidRDefault="00D205FF" w:rsidP="00D56DE1">
            <w:pPr>
              <w:ind w:right="72"/>
              <w:rPr>
                <w:color w:val="000000" w:themeColor="text1"/>
              </w:rPr>
            </w:pPr>
            <w:r w:rsidRPr="00AE6D2C">
              <w:rPr>
                <w:color w:val="000000" w:themeColor="text1"/>
              </w:rPr>
              <w:t xml:space="preserve">Contract Electrician </w:t>
            </w:r>
          </w:p>
          <w:p w:rsidR="00D205FF" w:rsidRPr="00AE6D2C" w:rsidRDefault="00D1244C" w:rsidP="00D56DE1">
            <w:pPr>
              <w:ind w:right="72"/>
              <w:rPr>
                <w:color w:val="000000" w:themeColor="text1"/>
              </w:rPr>
            </w:pPr>
            <w:r>
              <w:rPr>
                <w:color w:val="000000" w:themeColor="text1"/>
              </w:rPr>
              <w:t>Termination  (</w:t>
            </w:r>
            <w:r w:rsidR="00D205FF" w:rsidRPr="00AE6D2C">
              <w:rPr>
                <w:color w:val="000000" w:themeColor="text1"/>
              </w:rPr>
              <w:t xml:space="preserve">24 </w:t>
            </w:r>
            <w:r>
              <w:rPr>
                <w:color w:val="000000" w:themeColor="text1"/>
              </w:rPr>
              <w:t xml:space="preserve">LC </w:t>
            </w:r>
            <w:proofErr w:type="spellStart"/>
            <w:r>
              <w:rPr>
                <w:color w:val="000000" w:themeColor="text1"/>
              </w:rPr>
              <w:t>C</w:t>
            </w:r>
            <w:r w:rsidR="00D205FF" w:rsidRPr="00AE6D2C">
              <w:rPr>
                <w:color w:val="000000" w:themeColor="text1"/>
              </w:rPr>
              <w:t>connectors</w:t>
            </w:r>
            <w:proofErr w:type="spellEnd"/>
            <w:r w:rsidR="00D205FF" w:rsidRPr="00AE6D2C">
              <w:rPr>
                <w:color w:val="000000" w:themeColor="text1"/>
              </w:rPr>
              <w:t xml:space="preserve">) </w:t>
            </w:r>
          </w:p>
          <w:p w:rsidR="00D205FF" w:rsidRPr="00AE6D2C" w:rsidRDefault="00D205FF" w:rsidP="00D56DE1">
            <w:pPr>
              <w:ind w:right="72"/>
              <w:rPr>
                <w:color w:val="000000" w:themeColor="text1"/>
              </w:rPr>
            </w:pPr>
            <w:r w:rsidRPr="00AE6D2C">
              <w:rPr>
                <w:color w:val="000000" w:themeColor="text1"/>
              </w:rPr>
              <w:t>2 workers @ 1 day [$1200] for 48 connectors</w:t>
            </w:r>
          </w:p>
        </w:tc>
        <w:tc>
          <w:tcPr>
            <w:tcW w:w="1710" w:type="dxa"/>
          </w:tcPr>
          <w:p w:rsidR="00D205FF" w:rsidRPr="00AE6D2C" w:rsidRDefault="00D205FF" w:rsidP="00742E08">
            <w:pPr>
              <w:ind w:right="360"/>
              <w:rPr>
                <w:color w:val="000000" w:themeColor="text1"/>
              </w:rPr>
            </w:pPr>
            <w:r w:rsidRPr="00AE6D2C">
              <w:rPr>
                <w:color w:val="000000" w:themeColor="text1"/>
              </w:rPr>
              <w:t>$0.6K</w:t>
            </w:r>
          </w:p>
        </w:tc>
        <w:tc>
          <w:tcPr>
            <w:tcW w:w="1440" w:type="dxa"/>
          </w:tcPr>
          <w:p w:rsidR="00D205FF" w:rsidRPr="00AE6D2C" w:rsidRDefault="00D205FF" w:rsidP="00D205FF">
            <w:pPr>
              <w:ind w:right="360"/>
              <w:rPr>
                <w:color w:val="000000" w:themeColor="text1"/>
              </w:rPr>
            </w:pPr>
            <w:r w:rsidRPr="00AE6D2C">
              <w:rPr>
                <w:color w:val="000000" w:themeColor="text1"/>
              </w:rPr>
              <w:t>$0.6K</w:t>
            </w:r>
          </w:p>
        </w:tc>
        <w:tc>
          <w:tcPr>
            <w:tcW w:w="1530" w:type="dxa"/>
          </w:tcPr>
          <w:p w:rsidR="00D205FF" w:rsidRPr="00AE6D2C" w:rsidRDefault="00D205FF" w:rsidP="00742E08">
            <w:pPr>
              <w:ind w:right="360"/>
              <w:rPr>
                <w:color w:val="000000" w:themeColor="text1"/>
              </w:rPr>
            </w:pPr>
            <w:r w:rsidRPr="00AE6D2C">
              <w:rPr>
                <w:color w:val="000000" w:themeColor="text1"/>
              </w:rPr>
              <w:t>$0.6K</w:t>
            </w:r>
          </w:p>
        </w:tc>
      </w:tr>
      <w:tr w:rsidR="00D1244C" w:rsidRPr="00AE6D2C" w:rsidTr="00D1244C">
        <w:trPr>
          <w:trHeight w:val="287"/>
        </w:trPr>
        <w:tc>
          <w:tcPr>
            <w:tcW w:w="4968" w:type="dxa"/>
          </w:tcPr>
          <w:p w:rsidR="00D1244C" w:rsidRPr="00AE6D2C" w:rsidRDefault="00D1244C" w:rsidP="00D1244C">
            <w:pPr>
              <w:ind w:right="72"/>
              <w:rPr>
                <w:color w:val="000000" w:themeColor="text1"/>
              </w:rPr>
            </w:pPr>
            <w:r>
              <w:rPr>
                <w:color w:val="000000" w:themeColor="text1"/>
              </w:rPr>
              <w:t>4 Adapter Panel, 24 ST</w:t>
            </w:r>
          </w:p>
        </w:tc>
        <w:tc>
          <w:tcPr>
            <w:tcW w:w="1710" w:type="dxa"/>
          </w:tcPr>
          <w:p w:rsidR="00D1244C" w:rsidRPr="00AE6D2C" w:rsidRDefault="00A25DEE" w:rsidP="00D1244C">
            <w:pPr>
              <w:ind w:right="360"/>
              <w:rPr>
                <w:color w:val="000000" w:themeColor="text1"/>
              </w:rPr>
            </w:pPr>
            <w:r>
              <w:t>N/A</w:t>
            </w:r>
          </w:p>
        </w:tc>
        <w:tc>
          <w:tcPr>
            <w:tcW w:w="1440" w:type="dxa"/>
          </w:tcPr>
          <w:p w:rsidR="00D1244C" w:rsidRPr="00AE6D2C" w:rsidRDefault="00D1244C" w:rsidP="00D1244C">
            <w:pPr>
              <w:ind w:right="360"/>
              <w:rPr>
                <w:color w:val="000000" w:themeColor="text1"/>
              </w:rPr>
            </w:pPr>
            <w:r w:rsidRPr="00AE6D2C">
              <w:rPr>
                <w:color w:val="000000" w:themeColor="text1"/>
              </w:rPr>
              <w:t>$0.6K</w:t>
            </w:r>
          </w:p>
        </w:tc>
        <w:tc>
          <w:tcPr>
            <w:tcW w:w="1530" w:type="dxa"/>
          </w:tcPr>
          <w:p w:rsidR="00D1244C" w:rsidRPr="00AE6D2C" w:rsidRDefault="00A25DEE" w:rsidP="00D1244C">
            <w:pPr>
              <w:ind w:right="360"/>
              <w:rPr>
                <w:color w:val="000000" w:themeColor="text1"/>
              </w:rPr>
            </w:pPr>
            <w:r>
              <w:t>N/A</w:t>
            </w:r>
          </w:p>
        </w:tc>
      </w:tr>
      <w:tr w:rsidR="00D1244C" w:rsidRPr="00AE6D2C" w:rsidTr="00D1244C">
        <w:trPr>
          <w:trHeight w:val="260"/>
        </w:trPr>
        <w:tc>
          <w:tcPr>
            <w:tcW w:w="4968" w:type="dxa"/>
          </w:tcPr>
          <w:p w:rsidR="00D1244C" w:rsidRPr="00AE6D2C" w:rsidRDefault="00D1244C" w:rsidP="00D1244C">
            <w:pPr>
              <w:ind w:right="72"/>
              <w:rPr>
                <w:color w:val="000000" w:themeColor="text1"/>
              </w:rPr>
            </w:pPr>
            <w:r>
              <w:rPr>
                <w:color w:val="000000" w:themeColor="text1"/>
              </w:rPr>
              <w:t>Multimode ST Connector (24 x $15)</w:t>
            </w:r>
          </w:p>
        </w:tc>
        <w:tc>
          <w:tcPr>
            <w:tcW w:w="1710" w:type="dxa"/>
          </w:tcPr>
          <w:p w:rsidR="00D1244C" w:rsidRPr="00AE6D2C" w:rsidRDefault="00A25DEE" w:rsidP="00D1244C">
            <w:pPr>
              <w:ind w:right="360"/>
              <w:rPr>
                <w:color w:val="000000" w:themeColor="text1"/>
              </w:rPr>
            </w:pPr>
            <w:r>
              <w:t>N/A</w:t>
            </w:r>
          </w:p>
        </w:tc>
        <w:tc>
          <w:tcPr>
            <w:tcW w:w="1440" w:type="dxa"/>
          </w:tcPr>
          <w:p w:rsidR="00D1244C" w:rsidRPr="00AE6D2C" w:rsidRDefault="00D1244C" w:rsidP="00D1244C">
            <w:pPr>
              <w:ind w:right="360"/>
              <w:rPr>
                <w:color w:val="000000" w:themeColor="text1"/>
              </w:rPr>
            </w:pPr>
            <w:r w:rsidRPr="00AE6D2C">
              <w:rPr>
                <w:color w:val="000000" w:themeColor="text1"/>
              </w:rPr>
              <w:t>$0.36K</w:t>
            </w:r>
          </w:p>
        </w:tc>
        <w:tc>
          <w:tcPr>
            <w:tcW w:w="1530" w:type="dxa"/>
          </w:tcPr>
          <w:p w:rsidR="00D1244C" w:rsidRPr="00AE6D2C" w:rsidRDefault="00A25DEE" w:rsidP="00D1244C">
            <w:pPr>
              <w:ind w:right="360"/>
              <w:rPr>
                <w:color w:val="000000" w:themeColor="text1"/>
              </w:rPr>
            </w:pPr>
            <w:r>
              <w:t>N/A</w:t>
            </w:r>
          </w:p>
        </w:tc>
      </w:tr>
      <w:tr w:rsidR="00D1244C" w:rsidRPr="00AE6D2C" w:rsidTr="00D1244C">
        <w:trPr>
          <w:trHeight w:val="260"/>
        </w:trPr>
        <w:tc>
          <w:tcPr>
            <w:tcW w:w="4968" w:type="dxa"/>
          </w:tcPr>
          <w:p w:rsidR="00D1244C" w:rsidRDefault="00D1244C" w:rsidP="00D1244C">
            <w:pPr>
              <w:ind w:right="72"/>
              <w:rPr>
                <w:color w:val="000000" w:themeColor="text1"/>
              </w:rPr>
            </w:pPr>
            <w:r w:rsidRPr="00AE6D2C">
              <w:rPr>
                <w:color w:val="000000" w:themeColor="text1"/>
              </w:rPr>
              <w:t>Contract Electrician</w:t>
            </w:r>
          </w:p>
          <w:p w:rsidR="00D1244C" w:rsidRPr="00AE6D2C" w:rsidRDefault="00D1244C" w:rsidP="00D1244C">
            <w:pPr>
              <w:ind w:right="72"/>
              <w:rPr>
                <w:color w:val="000000" w:themeColor="text1"/>
              </w:rPr>
            </w:pPr>
            <w:r>
              <w:rPr>
                <w:color w:val="000000" w:themeColor="text1"/>
              </w:rPr>
              <w:t>Termination  (24 ST connectors)</w:t>
            </w:r>
          </w:p>
          <w:p w:rsidR="00D1244C" w:rsidRPr="00AE6D2C" w:rsidRDefault="00D1244C" w:rsidP="00D1244C">
            <w:pPr>
              <w:ind w:right="72"/>
              <w:rPr>
                <w:color w:val="000000" w:themeColor="text1"/>
              </w:rPr>
            </w:pPr>
            <w:r>
              <w:rPr>
                <w:color w:val="000000" w:themeColor="text1"/>
              </w:rPr>
              <w:t>(</w:t>
            </w:r>
            <w:r w:rsidRPr="00AE6D2C">
              <w:rPr>
                <w:color w:val="000000" w:themeColor="text1"/>
              </w:rPr>
              <w:t>2 workers @ 1 day [$1200] for 48 connectors)</w:t>
            </w:r>
          </w:p>
        </w:tc>
        <w:tc>
          <w:tcPr>
            <w:tcW w:w="1710" w:type="dxa"/>
          </w:tcPr>
          <w:p w:rsidR="00D1244C" w:rsidRPr="00AE6D2C" w:rsidRDefault="00A25DEE" w:rsidP="00D1244C">
            <w:pPr>
              <w:ind w:right="360"/>
              <w:rPr>
                <w:color w:val="000000" w:themeColor="text1"/>
              </w:rPr>
            </w:pPr>
            <w:r>
              <w:t>N/A</w:t>
            </w:r>
          </w:p>
        </w:tc>
        <w:tc>
          <w:tcPr>
            <w:tcW w:w="1440" w:type="dxa"/>
          </w:tcPr>
          <w:p w:rsidR="00D1244C" w:rsidRPr="00AE6D2C" w:rsidRDefault="00D1244C" w:rsidP="00D1244C">
            <w:pPr>
              <w:ind w:right="360"/>
              <w:rPr>
                <w:color w:val="000000" w:themeColor="text1"/>
              </w:rPr>
            </w:pPr>
            <w:r w:rsidRPr="00AE6D2C">
              <w:rPr>
                <w:color w:val="000000" w:themeColor="text1"/>
              </w:rPr>
              <w:t>$0.6K</w:t>
            </w:r>
          </w:p>
        </w:tc>
        <w:tc>
          <w:tcPr>
            <w:tcW w:w="1530" w:type="dxa"/>
          </w:tcPr>
          <w:p w:rsidR="00D1244C" w:rsidRPr="00AE6D2C" w:rsidRDefault="00A25DEE" w:rsidP="00D1244C">
            <w:pPr>
              <w:ind w:right="360"/>
              <w:rPr>
                <w:color w:val="000000" w:themeColor="text1"/>
              </w:rPr>
            </w:pPr>
            <w:r>
              <w:t>N/A</w:t>
            </w:r>
          </w:p>
        </w:tc>
      </w:tr>
      <w:tr w:rsidR="00D1244C" w:rsidRPr="00AE6D2C" w:rsidTr="00D1244C">
        <w:trPr>
          <w:trHeight w:val="501"/>
        </w:trPr>
        <w:tc>
          <w:tcPr>
            <w:tcW w:w="4968" w:type="dxa"/>
          </w:tcPr>
          <w:p w:rsidR="00D1244C" w:rsidRPr="00AE6D2C" w:rsidRDefault="00D1244C" w:rsidP="00D1244C">
            <w:pPr>
              <w:ind w:right="72"/>
              <w:rPr>
                <w:color w:val="000000" w:themeColor="text1"/>
              </w:rPr>
            </w:pPr>
            <w:r>
              <w:rPr>
                <w:color w:val="000000" w:themeColor="text1"/>
              </w:rPr>
              <w:lastRenderedPageBreak/>
              <w:t>Contract Electrician (Inner-duct</w:t>
            </w:r>
            <w:r w:rsidRPr="00AE6D2C">
              <w:rPr>
                <w:color w:val="000000" w:themeColor="text1"/>
              </w:rPr>
              <w:t xml:space="preserve"> Pull)</w:t>
            </w:r>
          </w:p>
          <w:p w:rsidR="00D1244C" w:rsidRPr="00AE6D2C" w:rsidRDefault="00D1244C" w:rsidP="00D1244C">
            <w:pPr>
              <w:ind w:right="72"/>
              <w:rPr>
                <w:color w:val="000000" w:themeColor="text1"/>
              </w:rPr>
            </w:pPr>
            <w:r w:rsidRPr="00AE6D2C">
              <w:rPr>
                <w:color w:val="000000" w:themeColor="text1"/>
              </w:rPr>
              <w:t>4 workers @ 1 day [$3500] x number of days</w:t>
            </w:r>
          </w:p>
        </w:tc>
        <w:tc>
          <w:tcPr>
            <w:tcW w:w="1710" w:type="dxa"/>
          </w:tcPr>
          <w:p w:rsidR="00D1244C" w:rsidRPr="00AE6D2C" w:rsidRDefault="00D1244C" w:rsidP="00D1244C">
            <w:pPr>
              <w:ind w:right="360"/>
              <w:rPr>
                <w:color w:val="000000" w:themeColor="text1"/>
              </w:rPr>
            </w:pPr>
            <w:r>
              <w:rPr>
                <w:color w:val="000000" w:themeColor="text1"/>
              </w:rPr>
              <w:t>$14</w:t>
            </w:r>
            <w:r w:rsidRPr="00AE6D2C">
              <w:rPr>
                <w:color w:val="000000" w:themeColor="text1"/>
              </w:rPr>
              <w:t>K</w:t>
            </w:r>
            <w:r w:rsidRPr="00AE6D2C">
              <w:rPr>
                <w:color w:val="000000" w:themeColor="text1"/>
              </w:rPr>
              <w:br/>
            </w:r>
            <w:r>
              <w:rPr>
                <w:color w:val="000000" w:themeColor="text1"/>
                <w:sz w:val="16"/>
                <w:szCs w:val="16"/>
              </w:rPr>
              <w:t>(4</w:t>
            </w:r>
            <w:r w:rsidRPr="00AE6D2C">
              <w:rPr>
                <w:color w:val="000000" w:themeColor="text1"/>
                <w:sz w:val="16"/>
                <w:szCs w:val="16"/>
              </w:rPr>
              <w:t>days)</w:t>
            </w:r>
          </w:p>
        </w:tc>
        <w:tc>
          <w:tcPr>
            <w:tcW w:w="1440" w:type="dxa"/>
          </w:tcPr>
          <w:p w:rsidR="00D1244C" w:rsidRPr="00AE6D2C" w:rsidRDefault="00D1244C" w:rsidP="00D1244C">
            <w:pPr>
              <w:ind w:right="360"/>
              <w:rPr>
                <w:color w:val="000000" w:themeColor="text1"/>
              </w:rPr>
            </w:pPr>
            <w:r>
              <w:rPr>
                <w:color w:val="000000" w:themeColor="text1"/>
              </w:rPr>
              <w:t>$14</w:t>
            </w:r>
            <w:r w:rsidRPr="00AE6D2C">
              <w:rPr>
                <w:color w:val="000000" w:themeColor="text1"/>
              </w:rPr>
              <w:t>K</w:t>
            </w:r>
            <w:r w:rsidRPr="00AE6D2C">
              <w:rPr>
                <w:color w:val="000000" w:themeColor="text1"/>
              </w:rPr>
              <w:br/>
            </w:r>
            <w:r>
              <w:rPr>
                <w:color w:val="000000" w:themeColor="text1"/>
                <w:sz w:val="16"/>
                <w:szCs w:val="16"/>
              </w:rPr>
              <w:t>(4</w:t>
            </w:r>
            <w:r w:rsidRPr="00AE6D2C">
              <w:rPr>
                <w:color w:val="000000" w:themeColor="text1"/>
                <w:sz w:val="16"/>
                <w:szCs w:val="16"/>
              </w:rPr>
              <w:t>days)</w:t>
            </w:r>
          </w:p>
        </w:tc>
        <w:tc>
          <w:tcPr>
            <w:tcW w:w="1530" w:type="dxa"/>
          </w:tcPr>
          <w:p w:rsidR="00D1244C" w:rsidRPr="00AE6D2C" w:rsidRDefault="00D1244C" w:rsidP="00D1244C">
            <w:pPr>
              <w:ind w:right="360"/>
              <w:rPr>
                <w:color w:val="000000" w:themeColor="text1"/>
              </w:rPr>
            </w:pPr>
            <w:r>
              <w:rPr>
                <w:color w:val="000000" w:themeColor="text1"/>
              </w:rPr>
              <w:t>$14</w:t>
            </w:r>
            <w:r w:rsidRPr="00AE6D2C">
              <w:rPr>
                <w:color w:val="000000" w:themeColor="text1"/>
              </w:rPr>
              <w:t>K</w:t>
            </w:r>
            <w:r w:rsidRPr="00AE6D2C">
              <w:rPr>
                <w:color w:val="000000" w:themeColor="text1"/>
              </w:rPr>
              <w:br/>
            </w:r>
            <w:r>
              <w:rPr>
                <w:color w:val="000000" w:themeColor="text1"/>
                <w:sz w:val="16"/>
                <w:szCs w:val="16"/>
              </w:rPr>
              <w:t>(4</w:t>
            </w:r>
            <w:r w:rsidRPr="00AE6D2C">
              <w:rPr>
                <w:color w:val="000000" w:themeColor="text1"/>
                <w:sz w:val="16"/>
                <w:szCs w:val="16"/>
              </w:rPr>
              <w:t>days)</w:t>
            </w:r>
          </w:p>
        </w:tc>
      </w:tr>
      <w:tr w:rsidR="00D205FF" w:rsidRPr="00AE6D2C" w:rsidTr="00D1244C">
        <w:trPr>
          <w:trHeight w:val="501"/>
        </w:trPr>
        <w:tc>
          <w:tcPr>
            <w:tcW w:w="4968" w:type="dxa"/>
          </w:tcPr>
          <w:p w:rsidR="00D205FF" w:rsidRPr="00AE6D2C" w:rsidRDefault="00D1244C" w:rsidP="00D56DE1">
            <w:pPr>
              <w:ind w:right="72"/>
              <w:rPr>
                <w:color w:val="000000" w:themeColor="text1"/>
              </w:rPr>
            </w:pPr>
            <w:r>
              <w:rPr>
                <w:color w:val="000000" w:themeColor="text1"/>
              </w:rPr>
              <w:t>Contract Electrician (Fiber</w:t>
            </w:r>
            <w:r w:rsidR="00D205FF" w:rsidRPr="00AE6D2C">
              <w:rPr>
                <w:color w:val="000000" w:themeColor="text1"/>
              </w:rPr>
              <w:t xml:space="preserve"> Pull)</w:t>
            </w:r>
          </w:p>
          <w:p w:rsidR="00D205FF" w:rsidRPr="00AE6D2C" w:rsidRDefault="00D205FF" w:rsidP="00D56DE1">
            <w:pPr>
              <w:ind w:right="72"/>
              <w:rPr>
                <w:color w:val="000000" w:themeColor="text1"/>
              </w:rPr>
            </w:pPr>
            <w:r w:rsidRPr="00AE6D2C">
              <w:rPr>
                <w:color w:val="000000" w:themeColor="text1"/>
              </w:rPr>
              <w:t>4 workers @ 1 day [$3500] x number of days</w:t>
            </w:r>
          </w:p>
        </w:tc>
        <w:tc>
          <w:tcPr>
            <w:tcW w:w="1710" w:type="dxa"/>
          </w:tcPr>
          <w:p w:rsidR="00D205FF" w:rsidRPr="00AE6D2C" w:rsidRDefault="00D1244C" w:rsidP="00742E08">
            <w:pPr>
              <w:ind w:right="360"/>
              <w:rPr>
                <w:color w:val="000000" w:themeColor="text1"/>
              </w:rPr>
            </w:pPr>
            <w:r>
              <w:rPr>
                <w:color w:val="000000" w:themeColor="text1"/>
              </w:rPr>
              <w:t>$10.5</w:t>
            </w:r>
            <w:r w:rsidRPr="00AE6D2C">
              <w:rPr>
                <w:color w:val="000000" w:themeColor="text1"/>
              </w:rPr>
              <w:t>K</w:t>
            </w:r>
            <w:r w:rsidRPr="00AE6D2C">
              <w:rPr>
                <w:color w:val="000000" w:themeColor="text1"/>
              </w:rPr>
              <w:br/>
            </w:r>
            <w:r>
              <w:rPr>
                <w:color w:val="000000" w:themeColor="text1"/>
                <w:sz w:val="16"/>
                <w:szCs w:val="16"/>
              </w:rPr>
              <w:t xml:space="preserve">(3 </w:t>
            </w:r>
            <w:r w:rsidRPr="00AE6D2C">
              <w:rPr>
                <w:color w:val="000000" w:themeColor="text1"/>
                <w:sz w:val="16"/>
                <w:szCs w:val="16"/>
              </w:rPr>
              <w:t>days)</w:t>
            </w:r>
          </w:p>
        </w:tc>
        <w:tc>
          <w:tcPr>
            <w:tcW w:w="1440" w:type="dxa"/>
          </w:tcPr>
          <w:p w:rsidR="00D205FF" w:rsidRPr="00AE6D2C" w:rsidRDefault="00D1244C" w:rsidP="00D205FF">
            <w:pPr>
              <w:ind w:right="360"/>
              <w:rPr>
                <w:color w:val="000000" w:themeColor="text1"/>
              </w:rPr>
            </w:pPr>
            <w:r>
              <w:rPr>
                <w:color w:val="000000" w:themeColor="text1"/>
              </w:rPr>
              <w:t>$10.5</w:t>
            </w:r>
            <w:r w:rsidRPr="00AE6D2C">
              <w:rPr>
                <w:color w:val="000000" w:themeColor="text1"/>
              </w:rPr>
              <w:t>K</w:t>
            </w:r>
            <w:r w:rsidRPr="00AE6D2C">
              <w:rPr>
                <w:color w:val="000000" w:themeColor="text1"/>
              </w:rPr>
              <w:br/>
            </w:r>
            <w:r>
              <w:rPr>
                <w:color w:val="000000" w:themeColor="text1"/>
                <w:sz w:val="16"/>
                <w:szCs w:val="16"/>
              </w:rPr>
              <w:t xml:space="preserve">(3 </w:t>
            </w:r>
            <w:r w:rsidRPr="00AE6D2C">
              <w:rPr>
                <w:color w:val="000000" w:themeColor="text1"/>
                <w:sz w:val="16"/>
                <w:szCs w:val="16"/>
              </w:rPr>
              <w:t>days)</w:t>
            </w:r>
          </w:p>
        </w:tc>
        <w:tc>
          <w:tcPr>
            <w:tcW w:w="1530" w:type="dxa"/>
          </w:tcPr>
          <w:p w:rsidR="00D205FF" w:rsidRPr="00AE6D2C" w:rsidRDefault="00D1244C" w:rsidP="00742E08">
            <w:pPr>
              <w:ind w:right="360"/>
              <w:rPr>
                <w:color w:val="000000" w:themeColor="text1"/>
              </w:rPr>
            </w:pPr>
            <w:r>
              <w:rPr>
                <w:color w:val="000000" w:themeColor="text1"/>
              </w:rPr>
              <w:t>$10.5</w:t>
            </w:r>
            <w:r w:rsidRPr="00AE6D2C">
              <w:rPr>
                <w:color w:val="000000" w:themeColor="text1"/>
              </w:rPr>
              <w:t>K</w:t>
            </w:r>
            <w:r w:rsidRPr="00AE6D2C">
              <w:rPr>
                <w:color w:val="000000" w:themeColor="text1"/>
              </w:rPr>
              <w:br/>
            </w:r>
            <w:r>
              <w:rPr>
                <w:color w:val="000000" w:themeColor="text1"/>
                <w:sz w:val="16"/>
                <w:szCs w:val="16"/>
              </w:rPr>
              <w:t xml:space="preserve">(3 </w:t>
            </w:r>
            <w:r w:rsidRPr="00AE6D2C">
              <w:rPr>
                <w:color w:val="000000" w:themeColor="text1"/>
                <w:sz w:val="16"/>
                <w:szCs w:val="16"/>
              </w:rPr>
              <w:t>days)</w:t>
            </w:r>
          </w:p>
        </w:tc>
      </w:tr>
      <w:tr w:rsidR="00D205FF" w:rsidRPr="00AE6D2C" w:rsidTr="00D1244C">
        <w:trPr>
          <w:trHeight w:val="242"/>
        </w:trPr>
        <w:tc>
          <w:tcPr>
            <w:tcW w:w="4968" w:type="dxa"/>
          </w:tcPr>
          <w:p w:rsidR="00D205FF" w:rsidRPr="00D1244C" w:rsidRDefault="00D205FF" w:rsidP="00D56DE1">
            <w:pPr>
              <w:ind w:right="72"/>
              <w:rPr>
                <w:b/>
                <w:color w:val="000000" w:themeColor="text1"/>
                <w:sz w:val="22"/>
              </w:rPr>
            </w:pPr>
            <w:r w:rsidRPr="00D1244C">
              <w:rPr>
                <w:b/>
                <w:color w:val="000000" w:themeColor="text1"/>
                <w:sz w:val="22"/>
              </w:rPr>
              <w:t>Totals</w:t>
            </w:r>
          </w:p>
        </w:tc>
        <w:tc>
          <w:tcPr>
            <w:tcW w:w="1710" w:type="dxa"/>
          </w:tcPr>
          <w:p w:rsidR="00D205FF" w:rsidRPr="00D1244C" w:rsidRDefault="00D205FF" w:rsidP="00742E08">
            <w:pPr>
              <w:ind w:right="360"/>
              <w:rPr>
                <w:b/>
                <w:color w:val="000000" w:themeColor="text1"/>
                <w:sz w:val="22"/>
              </w:rPr>
            </w:pPr>
            <w:r w:rsidRPr="00D1244C">
              <w:rPr>
                <w:b/>
                <w:color w:val="000000" w:themeColor="text1"/>
                <w:sz w:val="22"/>
              </w:rPr>
              <w:t>$34.695K</w:t>
            </w:r>
          </w:p>
        </w:tc>
        <w:tc>
          <w:tcPr>
            <w:tcW w:w="1440" w:type="dxa"/>
          </w:tcPr>
          <w:p w:rsidR="00D205FF" w:rsidRPr="00D1244C" w:rsidRDefault="00D1244C" w:rsidP="00D205FF">
            <w:pPr>
              <w:ind w:right="360"/>
              <w:rPr>
                <w:b/>
                <w:color w:val="000000" w:themeColor="text1"/>
                <w:sz w:val="22"/>
              </w:rPr>
            </w:pPr>
            <w:r w:rsidRPr="00D1244C">
              <w:rPr>
                <w:b/>
                <w:color w:val="000000" w:themeColor="text1"/>
                <w:sz w:val="22"/>
              </w:rPr>
              <w:t>$39.7</w:t>
            </w:r>
            <w:r w:rsidR="00D205FF" w:rsidRPr="00D1244C">
              <w:rPr>
                <w:b/>
                <w:color w:val="000000" w:themeColor="text1"/>
                <w:sz w:val="22"/>
              </w:rPr>
              <w:t>95K</w:t>
            </w:r>
          </w:p>
        </w:tc>
        <w:tc>
          <w:tcPr>
            <w:tcW w:w="1530" w:type="dxa"/>
          </w:tcPr>
          <w:p w:rsidR="00D205FF" w:rsidRPr="00D1244C" w:rsidRDefault="00D205FF" w:rsidP="00742E08">
            <w:pPr>
              <w:ind w:right="360"/>
              <w:rPr>
                <w:b/>
                <w:color w:val="000000" w:themeColor="text1"/>
                <w:sz w:val="22"/>
              </w:rPr>
            </w:pPr>
            <w:r w:rsidRPr="00D1244C">
              <w:rPr>
                <w:b/>
                <w:color w:val="000000" w:themeColor="text1"/>
                <w:sz w:val="22"/>
              </w:rPr>
              <w:t>$67.695K</w:t>
            </w:r>
          </w:p>
        </w:tc>
      </w:tr>
    </w:tbl>
    <w:p w:rsidR="00884A49" w:rsidRPr="00AE6D2C" w:rsidRDefault="00884A49" w:rsidP="00884A49">
      <w:pPr>
        <w:ind w:right="360"/>
        <w:rPr>
          <w:color w:val="000000" w:themeColor="text1"/>
        </w:rPr>
      </w:pPr>
      <w:r w:rsidRPr="00AE6D2C">
        <w:rPr>
          <w:b/>
          <w:color w:val="000000" w:themeColor="text1"/>
        </w:rPr>
        <w:t>*</w:t>
      </w:r>
      <w:r w:rsidRPr="00AE6D2C">
        <w:rPr>
          <w:color w:val="000000" w:themeColor="text1"/>
        </w:rPr>
        <w:t>It is assumed that we are able operate using standard single-mode fiber.  The risk associated with this decision will be covered in the Risk Registry.</w:t>
      </w:r>
    </w:p>
    <w:p w:rsidR="007771F4" w:rsidRPr="00F20BDD" w:rsidRDefault="007771F4" w:rsidP="00884A49">
      <w:pPr>
        <w:ind w:right="360"/>
      </w:pPr>
    </w:p>
    <w:p w:rsidR="007771F4" w:rsidRPr="007771F4" w:rsidRDefault="007771F4" w:rsidP="007771F4">
      <w:pPr>
        <w:ind w:right="360"/>
      </w:pPr>
      <w:r w:rsidRPr="007771F4">
        <w:rPr>
          <w:b/>
        </w:rPr>
        <w:t xml:space="preserve">MAC Room-MC-1 Network M&amp;S (EDIA and Implementation):  </w:t>
      </w:r>
      <w:r w:rsidRPr="007771F4">
        <w:t xml:space="preserve">Installation of network fiber from the MAC room to the MC-1 service building.  This is a new network installation. Base cost assumes that standard single mode fiber can be used.  Maximum cost assumes rad hardened fiber optic cable is needed.  The cost for this installation should be covered by the extraction line BoE, but is just put here for future reference.  </w:t>
      </w:r>
      <w:r w:rsidR="00737E96">
        <w:t>Estimates were determined via a series of phone calls, email and meetings with Accelerator Division Controls Engineers.</w:t>
      </w:r>
    </w:p>
    <w:tbl>
      <w:tblPr>
        <w:tblStyle w:val="TableGrid"/>
        <w:tblW w:w="9597" w:type="dxa"/>
        <w:tblLayout w:type="fixed"/>
        <w:tblLook w:val="04A0" w:firstRow="1" w:lastRow="0" w:firstColumn="1" w:lastColumn="0" w:noHBand="0" w:noVBand="1"/>
      </w:tblPr>
      <w:tblGrid>
        <w:gridCol w:w="1492"/>
        <w:gridCol w:w="3864"/>
        <w:gridCol w:w="1257"/>
        <w:gridCol w:w="1492"/>
        <w:gridCol w:w="1492"/>
      </w:tblGrid>
      <w:tr w:rsidR="00D1244C" w:rsidRPr="007771F4" w:rsidTr="00D1244C">
        <w:trPr>
          <w:trHeight w:val="253"/>
        </w:trPr>
        <w:tc>
          <w:tcPr>
            <w:tcW w:w="1492" w:type="dxa"/>
            <w:shd w:val="clear" w:color="auto" w:fill="F2F2F2" w:themeFill="background1" w:themeFillShade="F2"/>
          </w:tcPr>
          <w:p w:rsidR="00D1244C" w:rsidRPr="007771F4" w:rsidRDefault="00D1244C" w:rsidP="00742E08">
            <w:pPr>
              <w:ind w:right="360"/>
              <w:jc w:val="center"/>
            </w:pPr>
          </w:p>
        </w:tc>
        <w:tc>
          <w:tcPr>
            <w:tcW w:w="8105" w:type="dxa"/>
            <w:gridSpan w:val="4"/>
            <w:shd w:val="clear" w:color="auto" w:fill="F2F2F2" w:themeFill="background1" w:themeFillShade="F2"/>
          </w:tcPr>
          <w:p w:rsidR="00D1244C" w:rsidRPr="007771F4" w:rsidRDefault="00D1244C" w:rsidP="00742E08">
            <w:pPr>
              <w:ind w:right="360"/>
              <w:jc w:val="center"/>
            </w:pPr>
            <w:r w:rsidRPr="007771F4">
              <w:t>Implementation &amp; Closeout</w:t>
            </w:r>
          </w:p>
        </w:tc>
      </w:tr>
      <w:tr w:rsidR="00F3190F" w:rsidRPr="007771F4" w:rsidTr="00D1244C">
        <w:trPr>
          <w:trHeight w:val="994"/>
        </w:trPr>
        <w:tc>
          <w:tcPr>
            <w:tcW w:w="5356" w:type="dxa"/>
            <w:gridSpan w:val="2"/>
          </w:tcPr>
          <w:p w:rsidR="00F3190F" w:rsidRPr="007771F4" w:rsidRDefault="00F3190F" w:rsidP="00742E08">
            <w:pPr>
              <w:ind w:right="360"/>
            </w:pPr>
          </w:p>
        </w:tc>
        <w:tc>
          <w:tcPr>
            <w:tcW w:w="1257" w:type="dxa"/>
          </w:tcPr>
          <w:p w:rsidR="00F3190F" w:rsidRPr="00AE6D2C" w:rsidRDefault="00F3190F" w:rsidP="00F3190F">
            <w:pPr>
              <w:jc w:val="center"/>
              <w:rPr>
                <w:color w:val="000000" w:themeColor="text1"/>
              </w:rPr>
            </w:pPr>
            <w:r>
              <w:rPr>
                <w:color w:val="000000" w:themeColor="text1"/>
              </w:rPr>
              <w:t>Original Plan</w:t>
            </w:r>
            <w:r w:rsidRPr="00AE6D2C">
              <w:rPr>
                <w:color w:val="000000" w:themeColor="text1"/>
              </w:rPr>
              <w:br/>
              <w:t xml:space="preserve">(96 count standard </w:t>
            </w:r>
            <w:r>
              <w:rPr>
                <w:color w:val="000000" w:themeColor="text1"/>
              </w:rPr>
              <w:t xml:space="preserve">single mode </w:t>
            </w:r>
            <w:r w:rsidRPr="00AE6D2C">
              <w:rPr>
                <w:color w:val="000000" w:themeColor="text1"/>
              </w:rPr>
              <w:t>fiber)</w:t>
            </w:r>
          </w:p>
        </w:tc>
        <w:tc>
          <w:tcPr>
            <w:tcW w:w="1492" w:type="dxa"/>
          </w:tcPr>
          <w:p w:rsidR="00F3190F" w:rsidRPr="00AE6D2C" w:rsidRDefault="00F3190F" w:rsidP="00F3190F">
            <w:pPr>
              <w:tabs>
                <w:tab w:val="left" w:pos="1066"/>
              </w:tabs>
              <w:ind w:right="-18"/>
              <w:jc w:val="center"/>
              <w:rPr>
                <w:color w:val="000000" w:themeColor="text1"/>
              </w:rPr>
            </w:pPr>
            <w:r w:rsidRPr="00D205FF">
              <w:rPr>
                <w:b/>
                <w:color w:val="000000" w:themeColor="text1"/>
              </w:rPr>
              <w:t>Base Plan</w:t>
            </w:r>
            <w:r w:rsidRPr="00AE6D2C">
              <w:rPr>
                <w:color w:val="000000" w:themeColor="text1"/>
              </w:rPr>
              <w:br/>
              <w:t>(</w:t>
            </w:r>
            <w:r>
              <w:rPr>
                <w:color w:val="000000" w:themeColor="text1"/>
              </w:rPr>
              <w:t>72 count single mode/24 count multi-mode</w:t>
            </w:r>
            <w:r w:rsidRPr="00AE6D2C">
              <w:rPr>
                <w:color w:val="000000" w:themeColor="text1"/>
              </w:rPr>
              <w:t>)</w:t>
            </w:r>
          </w:p>
        </w:tc>
        <w:tc>
          <w:tcPr>
            <w:tcW w:w="1492" w:type="dxa"/>
          </w:tcPr>
          <w:p w:rsidR="00F3190F" w:rsidRPr="00AE6D2C" w:rsidRDefault="00F3190F" w:rsidP="00F3190F">
            <w:pPr>
              <w:ind w:right="43"/>
              <w:jc w:val="center"/>
              <w:rPr>
                <w:color w:val="000000" w:themeColor="text1"/>
              </w:rPr>
            </w:pPr>
            <w:r>
              <w:rPr>
                <w:color w:val="000000" w:themeColor="text1"/>
              </w:rPr>
              <w:t>Risk</w:t>
            </w:r>
            <w:r>
              <w:rPr>
                <w:color w:val="000000" w:themeColor="text1"/>
              </w:rPr>
              <w:br/>
            </w:r>
            <w:r w:rsidRPr="00AE6D2C">
              <w:rPr>
                <w:color w:val="000000" w:themeColor="text1"/>
              </w:rPr>
              <w:t xml:space="preserve"> (24</w:t>
            </w:r>
            <w:r>
              <w:rPr>
                <w:color w:val="000000" w:themeColor="text1"/>
              </w:rPr>
              <w:t xml:space="preserve"> </w:t>
            </w:r>
            <w:r w:rsidRPr="00AE6D2C">
              <w:rPr>
                <w:color w:val="000000" w:themeColor="text1"/>
              </w:rPr>
              <w:t>count rad hardened fiber)</w:t>
            </w:r>
          </w:p>
        </w:tc>
      </w:tr>
      <w:tr w:rsidR="00D1244C" w:rsidRPr="007771F4" w:rsidTr="00D1244C">
        <w:trPr>
          <w:trHeight w:val="507"/>
        </w:trPr>
        <w:tc>
          <w:tcPr>
            <w:tcW w:w="5356" w:type="dxa"/>
            <w:gridSpan w:val="2"/>
          </w:tcPr>
          <w:p w:rsidR="00B51F32" w:rsidRDefault="00D1244C" w:rsidP="00742E08">
            <w:pPr>
              <w:ind w:right="360"/>
            </w:pPr>
            <w:proofErr w:type="spellStart"/>
            <w:r w:rsidRPr="007771F4">
              <w:t>Singlemode</w:t>
            </w:r>
            <w:proofErr w:type="spellEnd"/>
            <w:r w:rsidRPr="007771F4">
              <w:t xml:space="preserve"> Fiber from MAC room to MC-1 (1,500 feet</w:t>
            </w:r>
            <w:r w:rsidR="00B51F32">
              <w:t>) $1.50/foot for standard single mode</w:t>
            </w:r>
          </w:p>
          <w:p w:rsidR="00B51F32" w:rsidRDefault="00B51F32" w:rsidP="00B51F32">
            <w:pPr>
              <w:ind w:right="72"/>
              <w:rPr>
                <w:color w:val="000000" w:themeColor="text1"/>
              </w:rPr>
            </w:pPr>
            <w:r>
              <w:rPr>
                <w:color w:val="000000" w:themeColor="text1"/>
              </w:rPr>
              <w:t>$2.70/foot for 72 fiber single mode/24 fiber multi-mode</w:t>
            </w:r>
          </w:p>
          <w:p w:rsidR="00D1244C" w:rsidRPr="007771F4" w:rsidRDefault="00D1244C" w:rsidP="00742E08">
            <w:pPr>
              <w:ind w:right="360"/>
            </w:pPr>
            <w:r w:rsidRPr="007771F4">
              <w:t>$21.50/foot for rad hardened)</w:t>
            </w:r>
          </w:p>
        </w:tc>
        <w:tc>
          <w:tcPr>
            <w:tcW w:w="1257" w:type="dxa"/>
          </w:tcPr>
          <w:p w:rsidR="00D1244C" w:rsidRPr="007771F4" w:rsidRDefault="00D1244C" w:rsidP="00742E08">
            <w:pPr>
              <w:ind w:right="360"/>
            </w:pPr>
            <w:r w:rsidRPr="007771F4">
              <w:t>$2.25K</w:t>
            </w:r>
          </w:p>
        </w:tc>
        <w:tc>
          <w:tcPr>
            <w:tcW w:w="1492" w:type="dxa"/>
          </w:tcPr>
          <w:p w:rsidR="00D1244C" w:rsidRPr="007771F4" w:rsidRDefault="00B51F32" w:rsidP="00D1244C">
            <w:pPr>
              <w:ind w:right="360"/>
            </w:pPr>
            <w:r>
              <w:t>$4.05</w:t>
            </w:r>
            <w:r w:rsidR="00D1244C" w:rsidRPr="007771F4">
              <w:t>K</w:t>
            </w:r>
          </w:p>
        </w:tc>
        <w:tc>
          <w:tcPr>
            <w:tcW w:w="1492" w:type="dxa"/>
          </w:tcPr>
          <w:p w:rsidR="00D1244C" w:rsidRPr="007771F4" w:rsidRDefault="00D1244C" w:rsidP="00742E08">
            <w:pPr>
              <w:ind w:right="360"/>
            </w:pPr>
            <w:r w:rsidRPr="007771F4">
              <w:t>$32.25K</w:t>
            </w:r>
          </w:p>
        </w:tc>
      </w:tr>
      <w:tr w:rsidR="00D1244C" w:rsidRPr="007771F4" w:rsidTr="00D1244C">
        <w:trPr>
          <w:trHeight w:val="253"/>
        </w:trPr>
        <w:tc>
          <w:tcPr>
            <w:tcW w:w="5356" w:type="dxa"/>
            <w:gridSpan w:val="2"/>
          </w:tcPr>
          <w:p w:rsidR="00D1244C" w:rsidRPr="007771F4" w:rsidRDefault="00D1244C" w:rsidP="00742E08">
            <w:pPr>
              <w:ind w:right="360"/>
            </w:pPr>
            <w:r w:rsidRPr="007771F4">
              <w:t>Inner duct (1,500 feet at $1.00/foot)</w:t>
            </w:r>
          </w:p>
        </w:tc>
        <w:tc>
          <w:tcPr>
            <w:tcW w:w="1257" w:type="dxa"/>
          </w:tcPr>
          <w:p w:rsidR="00D1244C" w:rsidRPr="007771F4" w:rsidRDefault="00D1244C" w:rsidP="00742E08">
            <w:pPr>
              <w:ind w:right="360"/>
            </w:pPr>
            <w:r w:rsidRPr="007771F4">
              <w:t>$1.5K</w:t>
            </w:r>
          </w:p>
        </w:tc>
        <w:tc>
          <w:tcPr>
            <w:tcW w:w="1492" w:type="dxa"/>
          </w:tcPr>
          <w:p w:rsidR="00D1244C" w:rsidRPr="007771F4" w:rsidRDefault="00D1244C" w:rsidP="00D1244C">
            <w:pPr>
              <w:ind w:right="360"/>
            </w:pPr>
            <w:r w:rsidRPr="007771F4">
              <w:t>$1.5K</w:t>
            </w:r>
          </w:p>
        </w:tc>
        <w:tc>
          <w:tcPr>
            <w:tcW w:w="1492" w:type="dxa"/>
          </w:tcPr>
          <w:p w:rsidR="00D1244C" w:rsidRPr="007771F4" w:rsidRDefault="00D1244C" w:rsidP="00742E08">
            <w:pPr>
              <w:ind w:right="360"/>
            </w:pPr>
            <w:r w:rsidRPr="007771F4">
              <w:t>$1.5K</w:t>
            </w:r>
          </w:p>
        </w:tc>
      </w:tr>
      <w:tr w:rsidR="00D1244C" w:rsidRPr="007771F4" w:rsidTr="00D1244C">
        <w:trPr>
          <w:trHeight w:val="233"/>
        </w:trPr>
        <w:tc>
          <w:tcPr>
            <w:tcW w:w="5356" w:type="dxa"/>
            <w:gridSpan w:val="2"/>
          </w:tcPr>
          <w:p w:rsidR="00D1244C" w:rsidRPr="007771F4" w:rsidRDefault="00D1244C" w:rsidP="00742E08">
            <w:pPr>
              <w:ind w:right="360"/>
            </w:pPr>
            <w:r w:rsidRPr="007771F4">
              <w:t>AP30 Fiber Termination Shelf</w:t>
            </w:r>
          </w:p>
        </w:tc>
        <w:tc>
          <w:tcPr>
            <w:tcW w:w="1257" w:type="dxa"/>
          </w:tcPr>
          <w:p w:rsidR="00D1244C" w:rsidRPr="007771F4" w:rsidRDefault="00D1244C" w:rsidP="00742E08">
            <w:pPr>
              <w:ind w:right="360"/>
            </w:pPr>
            <w:r w:rsidRPr="007771F4">
              <w:t>$0.275K</w:t>
            </w:r>
          </w:p>
        </w:tc>
        <w:tc>
          <w:tcPr>
            <w:tcW w:w="1492" w:type="dxa"/>
          </w:tcPr>
          <w:p w:rsidR="00D1244C" w:rsidRPr="007771F4" w:rsidRDefault="00D1244C" w:rsidP="00D1244C">
            <w:pPr>
              <w:ind w:right="360"/>
            </w:pPr>
            <w:r w:rsidRPr="007771F4">
              <w:t>$0.275K</w:t>
            </w:r>
          </w:p>
        </w:tc>
        <w:tc>
          <w:tcPr>
            <w:tcW w:w="1492" w:type="dxa"/>
          </w:tcPr>
          <w:p w:rsidR="00D1244C" w:rsidRPr="007771F4" w:rsidRDefault="00D1244C" w:rsidP="00742E08">
            <w:pPr>
              <w:ind w:right="360"/>
            </w:pPr>
            <w:r w:rsidRPr="007771F4">
              <w:t>$0.275K</w:t>
            </w:r>
          </w:p>
        </w:tc>
      </w:tr>
      <w:tr w:rsidR="00D1244C" w:rsidRPr="007771F4" w:rsidTr="00D1244C">
        <w:trPr>
          <w:trHeight w:val="253"/>
        </w:trPr>
        <w:tc>
          <w:tcPr>
            <w:tcW w:w="5356" w:type="dxa"/>
            <w:gridSpan w:val="2"/>
          </w:tcPr>
          <w:p w:rsidR="00D1244C" w:rsidRPr="007771F4" w:rsidRDefault="00D1244C" w:rsidP="00742E08">
            <w:pPr>
              <w:ind w:right="360"/>
            </w:pPr>
            <w:r w:rsidRPr="007771F4">
              <w:t>2 Adapter Panel, 12 LC</w:t>
            </w:r>
          </w:p>
        </w:tc>
        <w:tc>
          <w:tcPr>
            <w:tcW w:w="1257" w:type="dxa"/>
          </w:tcPr>
          <w:p w:rsidR="00D1244C" w:rsidRPr="007771F4" w:rsidRDefault="00D1244C" w:rsidP="00742E08">
            <w:pPr>
              <w:ind w:right="360"/>
            </w:pPr>
            <w:r w:rsidRPr="007771F4">
              <w:t>$0.3K</w:t>
            </w:r>
          </w:p>
        </w:tc>
        <w:tc>
          <w:tcPr>
            <w:tcW w:w="1492" w:type="dxa"/>
          </w:tcPr>
          <w:p w:rsidR="00D1244C" w:rsidRPr="007771F4" w:rsidRDefault="00D1244C" w:rsidP="00D1244C">
            <w:pPr>
              <w:ind w:right="360"/>
            </w:pPr>
            <w:r w:rsidRPr="007771F4">
              <w:t>$0.3K</w:t>
            </w:r>
          </w:p>
        </w:tc>
        <w:tc>
          <w:tcPr>
            <w:tcW w:w="1492" w:type="dxa"/>
          </w:tcPr>
          <w:p w:rsidR="00D1244C" w:rsidRPr="007771F4" w:rsidRDefault="00D1244C" w:rsidP="00742E08">
            <w:pPr>
              <w:ind w:right="360"/>
            </w:pPr>
            <w:r w:rsidRPr="007771F4">
              <w:t>$0.3K</w:t>
            </w:r>
          </w:p>
        </w:tc>
      </w:tr>
      <w:tr w:rsidR="00D1244C" w:rsidRPr="007771F4" w:rsidTr="00D1244C">
        <w:trPr>
          <w:trHeight w:val="233"/>
        </w:trPr>
        <w:tc>
          <w:tcPr>
            <w:tcW w:w="5356" w:type="dxa"/>
            <w:gridSpan w:val="2"/>
          </w:tcPr>
          <w:p w:rsidR="00D1244C" w:rsidRPr="007771F4" w:rsidRDefault="00D1244C" w:rsidP="00742E08">
            <w:pPr>
              <w:ind w:right="360"/>
            </w:pPr>
            <w:r w:rsidRPr="007771F4">
              <w:t>Corn</w:t>
            </w:r>
            <w:r w:rsidR="00B51F32">
              <w:t>ing Single Mode LC connector (24</w:t>
            </w:r>
            <w:r w:rsidRPr="007771F4">
              <w:t xml:space="preserve"> x $15)</w:t>
            </w:r>
          </w:p>
        </w:tc>
        <w:tc>
          <w:tcPr>
            <w:tcW w:w="1257" w:type="dxa"/>
          </w:tcPr>
          <w:p w:rsidR="00D1244C" w:rsidRPr="007771F4" w:rsidRDefault="00D1244C" w:rsidP="00742E08">
            <w:pPr>
              <w:ind w:right="360"/>
            </w:pPr>
            <w:r w:rsidRPr="007771F4">
              <w:t>$0.36K</w:t>
            </w:r>
          </w:p>
        </w:tc>
        <w:tc>
          <w:tcPr>
            <w:tcW w:w="1492" w:type="dxa"/>
          </w:tcPr>
          <w:p w:rsidR="00D1244C" w:rsidRPr="007771F4" w:rsidRDefault="00D1244C" w:rsidP="00D1244C">
            <w:pPr>
              <w:ind w:right="360"/>
            </w:pPr>
            <w:r w:rsidRPr="007771F4">
              <w:t>$0.36K</w:t>
            </w:r>
          </w:p>
        </w:tc>
        <w:tc>
          <w:tcPr>
            <w:tcW w:w="1492" w:type="dxa"/>
          </w:tcPr>
          <w:p w:rsidR="00D1244C" w:rsidRPr="007771F4" w:rsidRDefault="00D1244C" w:rsidP="00742E08">
            <w:pPr>
              <w:ind w:right="360"/>
            </w:pPr>
            <w:r w:rsidRPr="007771F4">
              <w:t>$0.36K</w:t>
            </w:r>
          </w:p>
        </w:tc>
      </w:tr>
      <w:tr w:rsidR="00D1244C" w:rsidRPr="007771F4" w:rsidTr="00D1244C">
        <w:trPr>
          <w:trHeight w:val="507"/>
        </w:trPr>
        <w:tc>
          <w:tcPr>
            <w:tcW w:w="5356" w:type="dxa"/>
            <w:gridSpan w:val="2"/>
          </w:tcPr>
          <w:p w:rsidR="00B51F32" w:rsidRDefault="00D1244C" w:rsidP="00742E08">
            <w:pPr>
              <w:ind w:right="360"/>
            </w:pPr>
            <w:r w:rsidRPr="007771F4">
              <w:t>Contract Electrician (Termination</w:t>
            </w:r>
            <w:r w:rsidR="00B51F32">
              <w:t>)</w:t>
            </w:r>
          </w:p>
          <w:p w:rsidR="00D1244C" w:rsidRPr="007771F4" w:rsidRDefault="00D1244C" w:rsidP="00742E08">
            <w:pPr>
              <w:ind w:right="360"/>
            </w:pPr>
            <w:r w:rsidRPr="007771F4">
              <w:t xml:space="preserve">24 </w:t>
            </w:r>
            <w:r w:rsidR="00B51F32">
              <w:t xml:space="preserve">LC connectors </w:t>
            </w:r>
          </w:p>
          <w:p w:rsidR="00D1244C" w:rsidRPr="007771F4" w:rsidRDefault="00D1244C" w:rsidP="00742E08">
            <w:pPr>
              <w:ind w:right="360"/>
            </w:pPr>
            <w:r w:rsidRPr="007771F4">
              <w:t>2 workers @ 1 day [$1200] for 48 connectors)</w:t>
            </w:r>
          </w:p>
        </w:tc>
        <w:tc>
          <w:tcPr>
            <w:tcW w:w="1257" w:type="dxa"/>
          </w:tcPr>
          <w:p w:rsidR="00D1244C" w:rsidRPr="007771F4" w:rsidRDefault="00D1244C" w:rsidP="00742E08">
            <w:pPr>
              <w:ind w:right="360"/>
            </w:pPr>
            <w:r w:rsidRPr="007771F4">
              <w:t>$0.6K</w:t>
            </w:r>
          </w:p>
        </w:tc>
        <w:tc>
          <w:tcPr>
            <w:tcW w:w="1492" w:type="dxa"/>
          </w:tcPr>
          <w:p w:rsidR="00D1244C" w:rsidRPr="007771F4" w:rsidRDefault="00D1244C" w:rsidP="00D1244C">
            <w:pPr>
              <w:ind w:right="360"/>
            </w:pPr>
            <w:r w:rsidRPr="007771F4">
              <w:t>$0.6K</w:t>
            </w:r>
          </w:p>
        </w:tc>
        <w:tc>
          <w:tcPr>
            <w:tcW w:w="1492" w:type="dxa"/>
          </w:tcPr>
          <w:p w:rsidR="00D1244C" w:rsidRPr="007771F4" w:rsidRDefault="00D1244C" w:rsidP="00742E08">
            <w:pPr>
              <w:ind w:right="360"/>
            </w:pPr>
            <w:r w:rsidRPr="007771F4">
              <w:t>$0.6K</w:t>
            </w:r>
          </w:p>
        </w:tc>
      </w:tr>
      <w:tr w:rsidR="00B51F32" w:rsidRPr="007771F4" w:rsidTr="00D1244C">
        <w:trPr>
          <w:trHeight w:val="253"/>
        </w:trPr>
        <w:tc>
          <w:tcPr>
            <w:tcW w:w="5356" w:type="dxa"/>
            <w:gridSpan w:val="2"/>
          </w:tcPr>
          <w:p w:rsidR="00B51F32" w:rsidRPr="00AE6D2C" w:rsidRDefault="00B51F32" w:rsidP="00B51F32">
            <w:pPr>
              <w:ind w:right="72"/>
              <w:rPr>
                <w:color w:val="000000" w:themeColor="text1"/>
              </w:rPr>
            </w:pPr>
            <w:r>
              <w:rPr>
                <w:color w:val="000000" w:themeColor="text1"/>
              </w:rPr>
              <w:t>4 Adapter Panel, 24 ST</w:t>
            </w:r>
          </w:p>
        </w:tc>
        <w:tc>
          <w:tcPr>
            <w:tcW w:w="1257" w:type="dxa"/>
          </w:tcPr>
          <w:p w:rsidR="00B51F32" w:rsidRPr="00AE6D2C" w:rsidRDefault="00B51F32" w:rsidP="00B51F32">
            <w:pPr>
              <w:ind w:right="360"/>
              <w:rPr>
                <w:color w:val="000000" w:themeColor="text1"/>
              </w:rPr>
            </w:pPr>
          </w:p>
        </w:tc>
        <w:tc>
          <w:tcPr>
            <w:tcW w:w="1492" w:type="dxa"/>
          </w:tcPr>
          <w:p w:rsidR="00B51F32" w:rsidRPr="00AE6D2C" w:rsidRDefault="00B51F32" w:rsidP="00B51F32">
            <w:pPr>
              <w:ind w:right="360"/>
              <w:rPr>
                <w:color w:val="000000" w:themeColor="text1"/>
              </w:rPr>
            </w:pPr>
            <w:r w:rsidRPr="00AE6D2C">
              <w:rPr>
                <w:color w:val="000000" w:themeColor="text1"/>
              </w:rPr>
              <w:t>$0.6K</w:t>
            </w:r>
          </w:p>
        </w:tc>
        <w:tc>
          <w:tcPr>
            <w:tcW w:w="1492" w:type="dxa"/>
          </w:tcPr>
          <w:p w:rsidR="00B51F32" w:rsidRPr="00AE6D2C" w:rsidRDefault="00B51F32" w:rsidP="00B51F32">
            <w:pPr>
              <w:ind w:right="360"/>
              <w:rPr>
                <w:color w:val="000000" w:themeColor="text1"/>
              </w:rPr>
            </w:pPr>
          </w:p>
        </w:tc>
      </w:tr>
      <w:tr w:rsidR="00B51F32" w:rsidRPr="007771F4" w:rsidTr="00D1244C">
        <w:trPr>
          <w:trHeight w:val="253"/>
        </w:trPr>
        <w:tc>
          <w:tcPr>
            <w:tcW w:w="5356" w:type="dxa"/>
            <w:gridSpan w:val="2"/>
          </w:tcPr>
          <w:p w:rsidR="00B51F32" w:rsidRPr="00AE6D2C" w:rsidRDefault="00B51F32" w:rsidP="00B51F32">
            <w:pPr>
              <w:ind w:right="72"/>
              <w:rPr>
                <w:color w:val="000000" w:themeColor="text1"/>
              </w:rPr>
            </w:pPr>
            <w:r>
              <w:rPr>
                <w:color w:val="000000" w:themeColor="text1"/>
              </w:rPr>
              <w:t>Multimode ST Connector (24 x $15)</w:t>
            </w:r>
          </w:p>
        </w:tc>
        <w:tc>
          <w:tcPr>
            <w:tcW w:w="1257" w:type="dxa"/>
          </w:tcPr>
          <w:p w:rsidR="00B51F32" w:rsidRPr="00AE6D2C" w:rsidRDefault="00B51F32" w:rsidP="00B51F32">
            <w:pPr>
              <w:ind w:right="360"/>
              <w:rPr>
                <w:color w:val="000000" w:themeColor="text1"/>
              </w:rPr>
            </w:pPr>
          </w:p>
        </w:tc>
        <w:tc>
          <w:tcPr>
            <w:tcW w:w="1492" w:type="dxa"/>
          </w:tcPr>
          <w:p w:rsidR="00B51F32" w:rsidRPr="00AE6D2C" w:rsidRDefault="00B51F32" w:rsidP="00B51F32">
            <w:pPr>
              <w:ind w:right="360"/>
              <w:rPr>
                <w:color w:val="000000" w:themeColor="text1"/>
              </w:rPr>
            </w:pPr>
            <w:r w:rsidRPr="00AE6D2C">
              <w:rPr>
                <w:color w:val="000000" w:themeColor="text1"/>
              </w:rPr>
              <w:t>$0.36K</w:t>
            </w:r>
          </w:p>
        </w:tc>
        <w:tc>
          <w:tcPr>
            <w:tcW w:w="1492" w:type="dxa"/>
          </w:tcPr>
          <w:p w:rsidR="00B51F32" w:rsidRPr="00AE6D2C" w:rsidRDefault="00B51F32" w:rsidP="00B51F32">
            <w:pPr>
              <w:ind w:right="360"/>
              <w:rPr>
                <w:color w:val="000000" w:themeColor="text1"/>
              </w:rPr>
            </w:pPr>
          </w:p>
        </w:tc>
      </w:tr>
      <w:tr w:rsidR="00B51F32" w:rsidRPr="007771F4" w:rsidTr="00D1244C">
        <w:trPr>
          <w:trHeight w:val="253"/>
        </w:trPr>
        <w:tc>
          <w:tcPr>
            <w:tcW w:w="5356" w:type="dxa"/>
            <w:gridSpan w:val="2"/>
          </w:tcPr>
          <w:p w:rsidR="00B51F32" w:rsidRDefault="00B51F32" w:rsidP="00B51F32">
            <w:pPr>
              <w:ind w:right="72"/>
              <w:rPr>
                <w:color w:val="000000" w:themeColor="text1"/>
              </w:rPr>
            </w:pPr>
            <w:r w:rsidRPr="00AE6D2C">
              <w:rPr>
                <w:color w:val="000000" w:themeColor="text1"/>
              </w:rPr>
              <w:t>Contract Electrician</w:t>
            </w:r>
          </w:p>
          <w:p w:rsidR="00B51F32" w:rsidRPr="00AE6D2C" w:rsidRDefault="00B51F32" w:rsidP="00B51F32">
            <w:pPr>
              <w:ind w:right="72"/>
              <w:rPr>
                <w:color w:val="000000" w:themeColor="text1"/>
              </w:rPr>
            </w:pPr>
            <w:r>
              <w:rPr>
                <w:color w:val="000000" w:themeColor="text1"/>
              </w:rPr>
              <w:t>Termination  (24 ST connectors)</w:t>
            </w:r>
          </w:p>
          <w:p w:rsidR="00B51F32" w:rsidRPr="00AE6D2C" w:rsidRDefault="00B51F32" w:rsidP="00B51F32">
            <w:pPr>
              <w:ind w:right="72"/>
              <w:rPr>
                <w:color w:val="000000" w:themeColor="text1"/>
              </w:rPr>
            </w:pPr>
            <w:r>
              <w:rPr>
                <w:color w:val="000000" w:themeColor="text1"/>
              </w:rPr>
              <w:t>(</w:t>
            </w:r>
            <w:r w:rsidRPr="00AE6D2C">
              <w:rPr>
                <w:color w:val="000000" w:themeColor="text1"/>
              </w:rPr>
              <w:t>2 workers @ 1 day [$1200] for 48 connectors)</w:t>
            </w:r>
          </w:p>
        </w:tc>
        <w:tc>
          <w:tcPr>
            <w:tcW w:w="1257" w:type="dxa"/>
          </w:tcPr>
          <w:p w:rsidR="00B51F32" w:rsidRPr="00AE6D2C" w:rsidRDefault="00B51F32" w:rsidP="00B51F32">
            <w:pPr>
              <w:ind w:right="360"/>
              <w:rPr>
                <w:color w:val="000000" w:themeColor="text1"/>
              </w:rPr>
            </w:pPr>
          </w:p>
        </w:tc>
        <w:tc>
          <w:tcPr>
            <w:tcW w:w="1492" w:type="dxa"/>
          </w:tcPr>
          <w:p w:rsidR="00B51F32" w:rsidRPr="00AE6D2C" w:rsidRDefault="00B51F32" w:rsidP="00B51F32">
            <w:pPr>
              <w:ind w:right="360"/>
              <w:rPr>
                <w:color w:val="000000" w:themeColor="text1"/>
              </w:rPr>
            </w:pPr>
            <w:r w:rsidRPr="00AE6D2C">
              <w:rPr>
                <w:color w:val="000000" w:themeColor="text1"/>
              </w:rPr>
              <w:t>$0.6K</w:t>
            </w:r>
          </w:p>
        </w:tc>
        <w:tc>
          <w:tcPr>
            <w:tcW w:w="1492" w:type="dxa"/>
          </w:tcPr>
          <w:p w:rsidR="00B51F32" w:rsidRPr="00AE6D2C" w:rsidRDefault="00B51F32" w:rsidP="00B51F32">
            <w:pPr>
              <w:ind w:right="360"/>
              <w:rPr>
                <w:color w:val="000000" w:themeColor="text1"/>
              </w:rPr>
            </w:pPr>
          </w:p>
        </w:tc>
      </w:tr>
      <w:tr w:rsidR="00B51F32" w:rsidRPr="007771F4" w:rsidTr="00D1244C">
        <w:trPr>
          <w:trHeight w:val="253"/>
        </w:trPr>
        <w:tc>
          <w:tcPr>
            <w:tcW w:w="5356" w:type="dxa"/>
            <w:gridSpan w:val="2"/>
          </w:tcPr>
          <w:p w:rsidR="00B51F32" w:rsidRPr="00AE6D2C" w:rsidRDefault="00B51F32" w:rsidP="00B51F32">
            <w:pPr>
              <w:ind w:right="72"/>
              <w:rPr>
                <w:color w:val="000000" w:themeColor="text1"/>
              </w:rPr>
            </w:pPr>
            <w:r w:rsidRPr="00AE6D2C">
              <w:rPr>
                <w:color w:val="000000" w:themeColor="text1"/>
              </w:rPr>
              <w:t>Cisco Ethernet Switch</w:t>
            </w:r>
          </w:p>
        </w:tc>
        <w:tc>
          <w:tcPr>
            <w:tcW w:w="1257" w:type="dxa"/>
          </w:tcPr>
          <w:p w:rsidR="00B51F32" w:rsidRPr="00AE6D2C" w:rsidRDefault="00B51F32" w:rsidP="00B51F32">
            <w:pPr>
              <w:ind w:right="360"/>
              <w:rPr>
                <w:color w:val="000000" w:themeColor="text1"/>
              </w:rPr>
            </w:pPr>
            <w:r w:rsidRPr="00AE6D2C">
              <w:rPr>
                <w:color w:val="000000" w:themeColor="text1"/>
              </w:rPr>
              <w:t>$3K</w:t>
            </w:r>
          </w:p>
        </w:tc>
        <w:tc>
          <w:tcPr>
            <w:tcW w:w="1492" w:type="dxa"/>
          </w:tcPr>
          <w:p w:rsidR="00B51F32" w:rsidRPr="00AE6D2C" w:rsidRDefault="00B51F32" w:rsidP="00B51F32">
            <w:pPr>
              <w:ind w:right="360"/>
              <w:rPr>
                <w:color w:val="000000" w:themeColor="text1"/>
              </w:rPr>
            </w:pPr>
            <w:r w:rsidRPr="00AE6D2C">
              <w:rPr>
                <w:color w:val="000000" w:themeColor="text1"/>
              </w:rPr>
              <w:t>$3K</w:t>
            </w:r>
          </w:p>
        </w:tc>
        <w:tc>
          <w:tcPr>
            <w:tcW w:w="1492" w:type="dxa"/>
          </w:tcPr>
          <w:p w:rsidR="00B51F32" w:rsidRPr="00AE6D2C" w:rsidRDefault="00B51F32" w:rsidP="00B51F32">
            <w:pPr>
              <w:ind w:right="360"/>
              <w:rPr>
                <w:color w:val="000000" w:themeColor="text1"/>
              </w:rPr>
            </w:pPr>
            <w:r w:rsidRPr="00AE6D2C">
              <w:rPr>
                <w:color w:val="000000" w:themeColor="text1"/>
              </w:rPr>
              <w:t>$3K</w:t>
            </w:r>
          </w:p>
        </w:tc>
      </w:tr>
      <w:tr w:rsidR="00D1244C" w:rsidRPr="007771F4" w:rsidTr="00D1244C">
        <w:trPr>
          <w:trHeight w:val="253"/>
        </w:trPr>
        <w:tc>
          <w:tcPr>
            <w:tcW w:w="5356" w:type="dxa"/>
            <w:gridSpan w:val="2"/>
          </w:tcPr>
          <w:p w:rsidR="00D1244C" w:rsidRPr="007771F4" w:rsidRDefault="00D1244C" w:rsidP="00742E08">
            <w:pPr>
              <w:ind w:right="360"/>
            </w:pPr>
            <w:r w:rsidRPr="007771F4">
              <w:t>MAC Room Fiber Termination Shelf</w:t>
            </w:r>
          </w:p>
        </w:tc>
        <w:tc>
          <w:tcPr>
            <w:tcW w:w="1257" w:type="dxa"/>
          </w:tcPr>
          <w:p w:rsidR="00D1244C" w:rsidRPr="007771F4" w:rsidRDefault="00D1244C" w:rsidP="00742E08">
            <w:pPr>
              <w:ind w:right="360"/>
            </w:pPr>
            <w:r w:rsidRPr="007771F4">
              <w:t>$0.275K</w:t>
            </w:r>
          </w:p>
        </w:tc>
        <w:tc>
          <w:tcPr>
            <w:tcW w:w="1492" w:type="dxa"/>
          </w:tcPr>
          <w:p w:rsidR="00D1244C" w:rsidRPr="007771F4" w:rsidRDefault="00D1244C" w:rsidP="00D1244C">
            <w:pPr>
              <w:ind w:right="360"/>
            </w:pPr>
            <w:r w:rsidRPr="007771F4">
              <w:t>$0.275K</w:t>
            </w:r>
          </w:p>
        </w:tc>
        <w:tc>
          <w:tcPr>
            <w:tcW w:w="1492" w:type="dxa"/>
          </w:tcPr>
          <w:p w:rsidR="00D1244C" w:rsidRPr="007771F4" w:rsidRDefault="00D1244C" w:rsidP="00742E08">
            <w:pPr>
              <w:ind w:right="360"/>
            </w:pPr>
            <w:r w:rsidRPr="007771F4">
              <w:t>$0.275K</w:t>
            </w:r>
          </w:p>
        </w:tc>
      </w:tr>
      <w:tr w:rsidR="00D1244C" w:rsidRPr="007771F4" w:rsidTr="00D1244C">
        <w:trPr>
          <w:trHeight w:val="233"/>
        </w:trPr>
        <w:tc>
          <w:tcPr>
            <w:tcW w:w="5356" w:type="dxa"/>
            <w:gridSpan w:val="2"/>
          </w:tcPr>
          <w:p w:rsidR="00D1244C" w:rsidRPr="007771F4" w:rsidRDefault="00D1244C" w:rsidP="00742E08">
            <w:pPr>
              <w:ind w:right="360"/>
            </w:pPr>
            <w:r w:rsidRPr="007771F4">
              <w:t>2 Adapter Panel, 12 LC</w:t>
            </w:r>
          </w:p>
        </w:tc>
        <w:tc>
          <w:tcPr>
            <w:tcW w:w="1257" w:type="dxa"/>
          </w:tcPr>
          <w:p w:rsidR="00D1244C" w:rsidRPr="007771F4" w:rsidRDefault="00D1244C" w:rsidP="00742E08">
            <w:pPr>
              <w:ind w:right="360"/>
            </w:pPr>
            <w:r w:rsidRPr="007771F4">
              <w:t>$0.3K</w:t>
            </w:r>
          </w:p>
        </w:tc>
        <w:tc>
          <w:tcPr>
            <w:tcW w:w="1492" w:type="dxa"/>
          </w:tcPr>
          <w:p w:rsidR="00D1244C" w:rsidRPr="007771F4" w:rsidRDefault="00D1244C" w:rsidP="00D1244C">
            <w:pPr>
              <w:ind w:right="360"/>
            </w:pPr>
            <w:r w:rsidRPr="007771F4">
              <w:t>$0.3K</w:t>
            </w:r>
          </w:p>
        </w:tc>
        <w:tc>
          <w:tcPr>
            <w:tcW w:w="1492" w:type="dxa"/>
          </w:tcPr>
          <w:p w:rsidR="00D1244C" w:rsidRPr="007771F4" w:rsidRDefault="00D1244C" w:rsidP="00742E08">
            <w:pPr>
              <w:ind w:right="360"/>
            </w:pPr>
            <w:r w:rsidRPr="007771F4">
              <w:t>$0.3K</w:t>
            </w:r>
          </w:p>
        </w:tc>
      </w:tr>
      <w:tr w:rsidR="00D1244C" w:rsidRPr="007771F4" w:rsidTr="00D1244C">
        <w:trPr>
          <w:trHeight w:val="253"/>
        </w:trPr>
        <w:tc>
          <w:tcPr>
            <w:tcW w:w="5356" w:type="dxa"/>
            <w:gridSpan w:val="2"/>
          </w:tcPr>
          <w:p w:rsidR="00D1244C" w:rsidRPr="007771F4" w:rsidRDefault="00D1244C" w:rsidP="00742E08">
            <w:pPr>
              <w:ind w:right="360"/>
            </w:pPr>
            <w:r w:rsidRPr="007771F4">
              <w:t>Corning Single Mode LC connector (12 x $15)</w:t>
            </w:r>
          </w:p>
        </w:tc>
        <w:tc>
          <w:tcPr>
            <w:tcW w:w="1257" w:type="dxa"/>
          </w:tcPr>
          <w:p w:rsidR="00D1244C" w:rsidRPr="007771F4" w:rsidRDefault="00D1244C" w:rsidP="00742E08">
            <w:pPr>
              <w:ind w:right="360"/>
            </w:pPr>
            <w:r w:rsidRPr="007771F4">
              <w:t>$0.36K</w:t>
            </w:r>
          </w:p>
        </w:tc>
        <w:tc>
          <w:tcPr>
            <w:tcW w:w="1492" w:type="dxa"/>
          </w:tcPr>
          <w:p w:rsidR="00D1244C" w:rsidRPr="007771F4" w:rsidRDefault="00D1244C" w:rsidP="00D1244C">
            <w:pPr>
              <w:ind w:right="360"/>
            </w:pPr>
            <w:r w:rsidRPr="007771F4">
              <w:t>$0.36K</w:t>
            </w:r>
          </w:p>
        </w:tc>
        <w:tc>
          <w:tcPr>
            <w:tcW w:w="1492" w:type="dxa"/>
          </w:tcPr>
          <w:p w:rsidR="00D1244C" w:rsidRPr="007771F4" w:rsidRDefault="00D1244C" w:rsidP="00742E08">
            <w:pPr>
              <w:ind w:right="360"/>
            </w:pPr>
            <w:r w:rsidRPr="007771F4">
              <w:t>$0.36K</w:t>
            </w:r>
          </w:p>
        </w:tc>
      </w:tr>
      <w:tr w:rsidR="00D1244C" w:rsidRPr="007771F4" w:rsidTr="00D1244C">
        <w:trPr>
          <w:trHeight w:val="488"/>
        </w:trPr>
        <w:tc>
          <w:tcPr>
            <w:tcW w:w="5356" w:type="dxa"/>
            <w:gridSpan w:val="2"/>
          </w:tcPr>
          <w:p w:rsidR="00B51F32" w:rsidRDefault="00B51F32" w:rsidP="00B51F32">
            <w:pPr>
              <w:ind w:right="360"/>
            </w:pPr>
            <w:r w:rsidRPr="007771F4">
              <w:t>Contract Electrician (Termination</w:t>
            </w:r>
            <w:r>
              <w:t>)</w:t>
            </w:r>
          </w:p>
          <w:p w:rsidR="00B51F32" w:rsidRPr="007771F4" w:rsidRDefault="00B51F32" w:rsidP="00B51F32">
            <w:pPr>
              <w:ind w:right="360"/>
            </w:pPr>
            <w:r w:rsidRPr="007771F4">
              <w:t xml:space="preserve">24 </w:t>
            </w:r>
            <w:r>
              <w:t xml:space="preserve">LC connectors </w:t>
            </w:r>
          </w:p>
          <w:p w:rsidR="00D1244C" w:rsidRPr="007771F4" w:rsidRDefault="00B51F32" w:rsidP="00B51F32">
            <w:pPr>
              <w:ind w:right="360"/>
            </w:pPr>
            <w:r w:rsidRPr="007771F4">
              <w:t>2 workers @ 1 day [$1200] for 48 connectors)</w:t>
            </w:r>
          </w:p>
        </w:tc>
        <w:tc>
          <w:tcPr>
            <w:tcW w:w="1257" w:type="dxa"/>
          </w:tcPr>
          <w:p w:rsidR="00D1244C" w:rsidRPr="007771F4" w:rsidRDefault="00D1244C" w:rsidP="00742E08">
            <w:pPr>
              <w:ind w:right="360"/>
            </w:pPr>
            <w:r w:rsidRPr="007771F4">
              <w:t>$0.6K</w:t>
            </w:r>
          </w:p>
        </w:tc>
        <w:tc>
          <w:tcPr>
            <w:tcW w:w="1492" w:type="dxa"/>
          </w:tcPr>
          <w:p w:rsidR="00D1244C" w:rsidRPr="007771F4" w:rsidRDefault="00D1244C" w:rsidP="00D1244C">
            <w:pPr>
              <w:ind w:right="360"/>
            </w:pPr>
            <w:r w:rsidRPr="007771F4">
              <w:t>$0.6K</w:t>
            </w:r>
          </w:p>
        </w:tc>
        <w:tc>
          <w:tcPr>
            <w:tcW w:w="1492" w:type="dxa"/>
          </w:tcPr>
          <w:p w:rsidR="00D1244C" w:rsidRPr="007771F4" w:rsidRDefault="00D1244C" w:rsidP="00742E08">
            <w:pPr>
              <w:ind w:right="360"/>
            </w:pPr>
            <w:r w:rsidRPr="007771F4">
              <w:t>$0.6K</w:t>
            </w:r>
          </w:p>
        </w:tc>
      </w:tr>
      <w:tr w:rsidR="00B51F32" w:rsidRPr="007771F4" w:rsidTr="00D1244C">
        <w:trPr>
          <w:trHeight w:val="507"/>
        </w:trPr>
        <w:tc>
          <w:tcPr>
            <w:tcW w:w="5356" w:type="dxa"/>
            <w:gridSpan w:val="2"/>
          </w:tcPr>
          <w:p w:rsidR="00B51F32" w:rsidRPr="00AE6D2C" w:rsidRDefault="00B51F32" w:rsidP="00B51F32">
            <w:pPr>
              <w:ind w:right="72"/>
              <w:rPr>
                <w:color w:val="000000" w:themeColor="text1"/>
              </w:rPr>
            </w:pPr>
            <w:r>
              <w:rPr>
                <w:color w:val="000000" w:themeColor="text1"/>
              </w:rPr>
              <w:t>4 Adapter Panel, 24 ST</w:t>
            </w:r>
          </w:p>
        </w:tc>
        <w:tc>
          <w:tcPr>
            <w:tcW w:w="1257" w:type="dxa"/>
          </w:tcPr>
          <w:p w:rsidR="00B51F32" w:rsidRPr="00AE6D2C" w:rsidRDefault="00B51F32" w:rsidP="00B51F32">
            <w:pPr>
              <w:ind w:right="360"/>
              <w:rPr>
                <w:color w:val="000000" w:themeColor="text1"/>
              </w:rPr>
            </w:pPr>
          </w:p>
        </w:tc>
        <w:tc>
          <w:tcPr>
            <w:tcW w:w="1492" w:type="dxa"/>
          </w:tcPr>
          <w:p w:rsidR="00B51F32" w:rsidRPr="00AE6D2C" w:rsidRDefault="00B51F32" w:rsidP="00B51F32">
            <w:pPr>
              <w:ind w:right="360"/>
              <w:rPr>
                <w:color w:val="000000" w:themeColor="text1"/>
              </w:rPr>
            </w:pPr>
            <w:r w:rsidRPr="00AE6D2C">
              <w:rPr>
                <w:color w:val="000000" w:themeColor="text1"/>
              </w:rPr>
              <w:t>$0.6K</w:t>
            </w:r>
          </w:p>
        </w:tc>
        <w:tc>
          <w:tcPr>
            <w:tcW w:w="1492" w:type="dxa"/>
          </w:tcPr>
          <w:p w:rsidR="00B51F32" w:rsidRPr="00AE6D2C" w:rsidRDefault="00B51F32" w:rsidP="00B51F32">
            <w:pPr>
              <w:ind w:right="360"/>
              <w:rPr>
                <w:color w:val="000000" w:themeColor="text1"/>
              </w:rPr>
            </w:pPr>
          </w:p>
        </w:tc>
      </w:tr>
      <w:tr w:rsidR="00B51F32" w:rsidRPr="007771F4" w:rsidTr="00D1244C">
        <w:trPr>
          <w:trHeight w:val="507"/>
        </w:trPr>
        <w:tc>
          <w:tcPr>
            <w:tcW w:w="5356" w:type="dxa"/>
            <w:gridSpan w:val="2"/>
          </w:tcPr>
          <w:p w:rsidR="00B51F32" w:rsidRPr="00AE6D2C" w:rsidRDefault="00B51F32" w:rsidP="00B51F32">
            <w:pPr>
              <w:ind w:right="72"/>
              <w:rPr>
                <w:color w:val="000000" w:themeColor="text1"/>
              </w:rPr>
            </w:pPr>
            <w:r>
              <w:rPr>
                <w:color w:val="000000" w:themeColor="text1"/>
              </w:rPr>
              <w:lastRenderedPageBreak/>
              <w:t>Multimode ST Connector (24 x $15)</w:t>
            </w:r>
          </w:p>
        </w:tc>
        <w:tc>
          <w:tcPr>
            <w:tcW w:w="1257" w:type="dxa"/>
          </w:tcPr>
          <w:p w:rsidR="00B51F32" w:rsidRPr="00AE6D2C" w:rsidRDefault="00B51F32" w:rsidP="00B51F32">
            <w:pPr>
              <w:ind w:right="360"/>
              <w:rPr>
                <w:color w:val="000000" w:themeColor="text1"/>
              </w:rPr>
            </w:pPr>
          </w:p>
        </w:tc>
        <w:tc>
          <w:tcPr>
            <w:tcW w:w="1492" w:type="dxa"/>
          </w:tcPr>
          <w:p w:rsidR="00B51F32" w:rsidRPr="00AE6D2C" w:rsidRDefault="00B51F32" w:rsidP="00B51F32">
            <w:pPr>
              <w:ind w:right="360"/>
              <w:rPr>
                <w:color w:val="000000" w:themeColor="text1"/>
              </w:rPr>
            </w:pPr>
            <w:r w:rsidRPr="00AE6D2C">
              <w:rPr>
                <w:color w:val="000000" w:themeColor="text1"/>
              </w:rPr>
              <w:t>$0.36K</w:t>
            </w:r>
          </w:p>
        </w:tc>
        <w:tc>
          <w:tcPr>
            <w:tcW w:w="1492" w:type="dxa"/>
          </w:tcPr>
          <w:p w:rsidR="00B51F32" w:rsidRPr="00AE6D2C" w:rsidRDefault="00B51F32" w:rsidP="00B51F32">
            <w:pPr>
              <w:ind w:right="360"/>
              <w:rPr>
                <w:color w:val="000000" w:themeColor="text1"/>
              </w:rPr>
            </w:pPr>
          </w:p>
        </w:tc>
      </w:tr>
      <w:tr w:rsidR="00B51F32" w:rsidRPr="007771F4" w:rsidTr="00D1244C">
        <w:trPr>
          <w:trHeight w:val="507"/>
        </w:trPr>
        <w:tc>
          <w:tcPr>
            <w:tcW w:w="5356" w:type="dxa"/>
            <w:gridSpan w:val="2"/>
          </w:tcPr>
          <w:p w:rsidR="00B51F32" w:rsidRDefault="00B51F32" w:rsidP="00B51F32">
            <w:pPr>
              <w:ind w:right="72"/>
              <w:rPr>
                <w:color w:val="000000" w:themeColor="text1"/>
              </w:rPr>
            </w:pPr>
            <w:r w:rsidRPr="00AE6D2C">
              <w:rPr>
                <w:color w:val="000000" w:themeColor="text1"/>
              </w:rPr>
              <w:t>Contract Electrician</w:t>
            </w:r>
          </w:p>
          <w:p w:rsidR="00B51F32" w:rsidRPr="00AE6D2C" w:rsidRDefault="00B51F32" w:rsidP="00B51F32">
            <w:pPr>
              <w:ind w:right="72"/>
              <w:rPr>
                <w:color w:val="000000" w:themeColor="text1"/>
              </w:rPr>
            </w:pPr>
            <w:r>
              <w:rPr>
                <w:color w:val="000000" w:themeColor="text1"/>
              </w:rPr>
              <w:t>Termination  (24 ST connectors)</w:t>
            </w:r>
          </w:p>
          <w:p w:rsidR="00B51F32" w:rsidRPr="00AE6D2C" w:rsidRDefault="00B51F32" w:rsidP="00B51F32">
            <w:pPr>
              <w:ind w:right="72"/>
              <w:rPr>
                <w:color w:val="000000" w:themeColor="text1"/>
              </w:rPr>
            </w:pPr>
            <w:r>
              <w:rPr>
                <w:color w:val="000000" w:themeColor="text1"/>
              </w:rPr>
              <w:t>(</w:t>
            </w:r>
            <w:r w:rsidRPr="00AE6D2C">
              <w:rPr>
                <w:color w:val="000000" w:themeColor="text1"/>
              </w:rPr>
              <w:t>2 workers @ 1 day [$1200] for 48 connectors)</w:t>
            </w:r>
          </w:p>
        </w:tc>
        <w:tc>
          <w:tcPr>
            <w:tcW w:w="1257" w:type="dxa"/>
          </w:tcPr>
          <w:p w:rsidR="00B51F32" w:rsidRPr="00AE6D2C" w:rsidRDefault="00B51F32" w:rsidP="00B51F32">
            <w:pPr>
              <w:ind w:right="360"/>
              <w:rPr>
                <w:color w:val="000000" w:themeColor="text1"/>
              </w:rPr>
            </w:pPr>
          </w:p>
        </w:tc>
        <w:tc>
          <w:tcPr>
            <w:tcW w:w="1492" w:type="dxa"/>
          </w:tcPr>
          <w:p w:rsidR="00B51F32" w:rsidRPr="00AE6D2C" w:rsidRDefault="00B51F32" w:rsidP="00B51F32">
            <w:pPr>
              <w:ind w:right="360"/>
              <w:rPr>
                <w:color w:val="000000" w:themeColor="text1"/>
              </w:rPr>
            </w:pPr>
            <w:r w:rsidRPr="00AE6D2C">
              <w:rPr>
                <w:color w:val="000000" w:themeColor="text1"/>
              </w:rPr>
              <w:t>$0.6K</w:t>
            </w:r>
          </w:p>
        </w:tc>
        <w:tc>
          <w:tcPr>
            <w:tcW w:w="1492" w:type="dxa"/>
          </w:tcPr>
          <w:p w:rsidR="00B51F32" w:rsidRPr="00AE6D2C" w:rsidRDefault="00B51F32" w:rsidP="00B51F32">
            <w:pPr>
              <w:ind w:right="360"/>
              <w:rPr>
                <w:color w:val="000000" w:themeColor="text1"/>
              </w:rPr>
            </w:pPr>
          </w:p>
        </w:tc>
      </w:tr>
      <w:tr w:rsidR="00B51F32" w:rsidRPr="007771F4" w:rsidTr="00D1244C">
        <w:trPr>
          <w:trHeight w:val="507"/>
        </w:trPr>
        <w:tc>
          <w:tcPr>
            <w:tcW w:w="5356" w:type="dxa"/>
            <w:gridSpan w:val="2"/>
          </w:tcPr>
          <w:p w:rsidR="00B51F32" w:rsidRPr="00AE6D2C" w:rsidRDefault="00B51F32" w:rsidP="00B51F32">
            <w:pPr>
              <w:ind w:right="72"/>
              <w:rPr>
                <w:color w:val="000000" w:themeColor="text1"/>
              </w:rPr>
            </w:pPr>
            <w:r>
              <w:rPr>
                <w:color w:val="000000" w:themeColor="text1"/>
              </w:rPr>
              <w:t>Contract Electrician (Inner-duct</w:t>
            </w:r>
            <w:r w:rsidRPr="00AE6D2C">
              <w:rPr>
                <w:color w:val="000000" w:themeColor="text1"/>
              </w:rPr>
              <w:t xml:space="preserve"> Pull)</w:t>
            </w:r>
          </w:p>
          <w:p w:rsidR="00B51F32" w:rsidRPr="00AE6D2C" w:rsidRDefault="00B51F32" w:rsidP="00B51F32">
            <w:pPr>
              <w:ind w:right="72"/>
              <w:rPr>
                <w:color w:val="000000" w:themeColor="text1"/>
              </w:rPr>
            </w:pPr>
            <w:r w:rsidRPr="00AE6D2C">
              <w:rPr>
                <w:color w:val="000000" w:themeColor="text1"/>
              </w:rPr>
              <w:t>4 workers @ 1 day [$3500] x number of days</w:t>
            </w:r>
          </w:p>
        </w:tc>
        <w:tc>
          <w:tcPr>
            <w:tcW w:w="1257" w:type="dxa"/>
          </w:tcPr>
          <w:p w:rsidR="00B51F32" w:rsidRPr="00AE6D2C" w:rsidRDefault="00B51F32" w:rsidP="00B51F32">
            <w:pPr>
              <w:ind w:right="360"/>
              <w:rPr>
                <w:color w:val="000000" w:themeColor="text1"/>
              </w:rPr>
            </w:pPr>
            <w:r>
              <w:rPr>
                <w:color w:val="000000" w:themeColor="text1"/>
              </w:rPr>
              <w:t>$14</w:t>
            </w:r>
            <w:r w:rsidRPr="00AE6D2C">
              <w:rPr>
                <w:color w:val="000000" w:themeColor="text1"/>
              </w:rPr>
              <w:t>K</w:t>
            </w:r>
            <w:r w:rsidRPr="00AE6D2C">
              <w:rPr>
                <w:color w:val="000000" w:themeColor="text1"/>
              </w:rPr>
              <w:br/>
            </w:r>
            <w:r>
              <w:rPr>
                <w:color w:val="000000" w:themeColor="text1"/>
                <w:sz w:val="16"/>
                <w:szCs w:val="16"/>
              </w:rPr>
              <w:t>(4</w:t>
            </w:r>
            <w:r w:rsidRPr="00AE6D2C">
              <w:rPr>
                <w:color w:val="000000" w:themeColor="text1"/>
                <w:sz w:val="16"/>
                <w:szCs w:val="16"/>
              </w:rPr>
              <w:t>days)</w:t>
            </w:r>
          </w:p>
        </w:tc>
        <w:tc>
          <w:tcPr>
            <w:tcW w:w="1492" w:type="dxa"/>
          </w:tcPr>
          <w:p w:rsidR="00B51F32" w:rsidRPr="00AE6D2C" w:rsidRDefault="00B51F32" w:rsidP="00B51F32">
            <w:pPr>
              <w:ind w:right="360"/>
              <w:rPr>
                <w:color w:val="000000" w:themeColor="text1"/>
              </w:rPr>
            </w:pPr>
            <w:r>
              <w:rPr>
                <w:color w:val="000000" w:themeColor="text1"/>
              </w:rPr>
              <w:t>$14</w:t>
            </w:r>
            <w:r w:rsidRPr="00AE6D2C">
              <w:rPr>
                <w:color w:val="000000" w:themeColor="text1"/>
              </w:rPr>
              <w:t>K</w:t>
            </w:r>
            <w:r w:rsidRPr="00AE6D2C">
              <w:rPr>
                <w:color w:val="000000" w:themeColor="text1"/>
              </w:rPr>
              <w:br/>
            </w:r>
            <w:r>
              <w:rPr>
                <w:color w:val="000000" w:themeColor="text1"/>
                <w:sz w:val="16"/>
                <w:szCs w:val="16"/>
              </w:rPr>
              <w:t>(4</w:t>
            </w:r>
            <w:r w:rsidRPr="00AE6D2C">
              <w:rPr>
                <w:color w:val="000000" w:themeColor="text1"/>
                <w:sz w:val="16"/>
                <w:szCs w:val="16"/>
              </w:rPr>
              <w:t>days)</w:t>
            </w:r>
          </w:p>
        </w:tc>
        <w:tc>
          <w:tcPr>
            <w:tcW w:w="1492" w:type="dxa"/>
          </w:tcPr>
          <w:p w:rsidR="00B51F32" w:rsidRPr="00AE6D2C" w:rsidRDefault="00B51F32" w:rsidP="00B51F32">
            <w:pPr>
              <w:ind w:right="360"/>
              <w:rPr>
                <w:color w:val="000000" w:themeColor="text1"/>
              </w:rPr>
            </w:pPr>
            <w:r>
              <w:rPr>
                <w:color w:val="000000" w:themeColor="text1"/>
              </w:rPr>
              <w:t>$14</w:t>
            </w:r>
            <w:r w:rsidRPr="00AE6D2C">
              <w:rPr>
                <w:color w:val="000000" w:themeColor="text1"/>
              </w:rPr>
              <w:t>K</w:t>
            </w:r>
            <w:r w:rsidRPr="00AE6D2C">
              <w:rPr>
                <w:color w:val="000000" w:themeColor="text1"/>
              </w:rPr>
              <w:br/>
            </w:r>
            <w:r>
              <w:rPr>
                <w:color w:val="000000" w:themeColor="text1"/>
                <w:sz w:val="16"/>
                <w:szCs w:val="16"/>
              </w:rPr>
              <w:t>(4</w:t>
            </w:r>
            <w:r w:rsidRPr="00AE6D2C">
              <w:rPr>
                <w:color w:val="000000" w:themeColor="text1"/>
                <w:sz w:val="16"/>
                <w:szCs w:val="16"/>
              </w:rPr>
              <w:t>days)</w:t>
            </w:r>
          </w:p>
        </w:tc>
      </w:tr>
      <w:tr w:rsidR="00B51F32" w:rsidRPr="007771F4" w:rsidTr="00D1244C">
        <w:trPr>
          <w:trHeight w:val="507"/>
        </w:trPr>
        <w:tc>
          <w:tcPr>
            <w:tcW w:w="5356" w:type="dxa"/>
            <w:gridSpan w:val="2"/>
          </w:tcPr>
          <w:p w:rsidR="00B51F32" w:rsidRPr="00AE6D2C" w:rsidRDefault="00B51F32" w:rsidP="00B51F32">
            <w:pPr>
              <w:ind w:right="72"/>
              <w:rPr>
                <w:color w:val="000000" w:themeColor="text1"/>
              </w:rPr>
            </w:pPr>
            <w:r>
              <w:rPr>
                <w:color w:val="000000" w:themeColor="text1"/>
              </w:rPr>
              <w:t>Contract Electrician (Fiber</w:t>
            </w:r>
            <w:r w:rsidRPr="00AE6D2C">
              <w:rPr>
                <w:color w:val="000000" w:themeColor="text1"/>
              </w:rPr>
              <w:t xml:space="preserve"> Pull)</w:t>
            </w:r>
          </w:p>
          <w:p w:rsidR="00B51F32" w:rsidRPr="00AE6D2C" w:rsidRDefault="00B51F32" w:rsidP="00B51F32">
            <w:pPr>
              <w:ind w:right="72"/>
              <w:rPr>
                <w:color w:val="000000" w:themeColor="text1"/>
              </w:rPr>
            </w:pPr>
            <w:r w:rsidRPr="00AE6D2C">
              <w:rPr>
                <w:color w:val="000000" w:themeColor="text1"/>
              </w:rPr>
              <w:t>4 workers @ 1 day [$3500] x number of days</w:t>
            </w:r>
          </w:p>
        </w:tc>
        <w:tc>
          <w:tcPr>
            <w:tcW w:w="1257" w:type="dxa"/>
          </w:tcPr>
          <w:p w:rsidR="00B51F32" w:rsidRPr="00AE6D2C" w:rsidRDefault="00B51F32" w:rsidP="00B51F32">
            <w:pPr>
              <w:ind w:right="360"/>
              <w:rPr>
                <w:color w:val="000000" w:themeColor="text1"/>
              </w:rPr>
            </w:pPr>
            <w:r>
              <w:rPr>
                <w:color w:val="000000" w:themeColor="text1"/>
              </w:rPr>
              <w:t>$10.5</w:t>
            </w:r>
            <w:r w:rsidRPr="00AE6D2C">
              <w:rPr>
                <w:color w:val="000000" w:themeColor="text1"/>
              </w:rPr>
              <w:t>K</w:t>
            </w:r>
            <w:r w:rsidRPr="00AE6D2C">
              <w:rPr>
                <w:color w:val="000000" w:themeColor="text1"/>
              </w:rPr>
              <w:br/>
            </w:r>
            <w:r>
              <w:rPr>
                <w:color w:val="000000" w:themeColor="text1"/>
                <w:sz w:val="16"/>
                <w:szCs w:val="16"/>
              </w:rPr>
              <w:t xml:space="preserve">(3 </w:t>
            </w:r>
            <w:r w:rsidRPr="00AE6D2C">
              <w:rPr>
                <w:color w:val="000000" w:themeColor="text1"/>
                <w:sz w:val="16"/>
                <w:szCs w:val="16"/>
              </w:rPr>
              <w:t>days)</w:t>
            </w:r>
          </w:p>
        </w:tc>
        <w:tc>
          <w:tcPr>
            <w:tcW w:w="1492" w:type="dxa"/>
          </w:tcPr>
          <w:p w:rsidR="00B51F32" w:rsidRPr="00AE6D2C" w:rsidRDefault="00B51F32" w:rsidP="00B51F32">
            <w:pPr>
              <w:ind w:right="360"/>
              <w:rPr>
                <w:color w:val="000000" w:themeColor="text1"/>
              </w:rPr>
            </w:pPr>
            <w:r>
              <w:rPr>
                <w:color w:val="000000" w:themeColor="text1"/>
              </w:rPr>
              <w:t>$10.5</w:t>
            </w:r>
            <w:r w:rsidRPr="00AE6D2C">
              <w:rPr>
                <w:color w:val="000000" w:themeColor="text1"/>
              </w:rPr>
              <w:t>K</w:t>
            </w:r>
            <w:r w:rsidRPr="00AE6D2C">
              <w:rPr>
                <w:color w:val="000000" w:themeColor="text1"/>
              </w:rPr>
              <w:br/>
            </w:r>
            <w:r>
              <w:rPr>
                <w:color w:val="000000" w:themeColor="text1"/>
                <w:sz w:val="16"/>
                <w:szCs w:val="16"/>
              </w:rPr>
              <w:t xml:space="preserve">(3 </w:t>
            </w:r>
            <w:r w:rsidRPr="00AE6D2C">
              <w:rPr>
                <w:color w:val="000000" w:themeColor="text1"/>
                <w:sz w:val="16"/>
                <w:szCs w:val="16"/>
              </w:rPr>
              <w:t>days)</w:t>
            </w:r>
          </w:p>
        </w:tc>
        <w:tc>
          <w:tcPr>
            <w:tcW w:w="1492" w:type="dxa"/>
          </w:tcPr>
          <w:p w:rsidR="00B51F32" w:rsidRPr="00AE6D2C" w:rsidRDefault="00B51F32" w:rsidP="00B51F32">
            <w:pPr>
              <w:ind w:right="360"/>
              <w:rPr>
                <w:color w:val="000000" w:themeColor="text1"/>
              </w:rPr>
            </w:pPr>
            <w:r>
              <w:rPr>
                <w:color w:val="000000" w:themeColor="text1"/>
              </w:rPr>
              <w:t>$10.5</w:t>
            </w:r>
            <w:r w:rsidRPr="00AE6D2C">
              <w:rPr>
                <w:color w:val="000000" w:themeColor="text1"/>
              </w:rPr>
              <w:t>K</w:t>
            </w:r>
            <w:r w:rsidRPr="00AE6D2C">
              <w:rPr>
                <w:color w:val="000000" w:themeColor="text1"/>
              </w:rPr>
              <w:br/>
            </w:r>
            <w:r>
              <w:rPr>
                <w:color w:val="000000" w:themeColor="text1"/>
                <w:sz w:val="16"/>
                <w:szCs w:val="16"/>
              </w:rPr>
              <w:t xml:space="preserve">(3 </w:t>
            </w:r>
            <w:r w:rsidRPr="00AE6D2C">
              <w:rPr>
                <w:color w:val="000000" w:themeColor="text1"/>
                <w:sz w:val="16"/>
                <w:szCs w:val="16"/>
              </w:rPr>
              <w:t>days)</w:t>
            </w:r>
          </w:p>
        </w:tc>
      </w:tr>
      <w:tr w:rsidR="00D1244C" w:rsidRPr="007771F4" w:rsidTr="00D1244C">
        <w:trPr>
          <w:trHeight w:val="253"/>
        </w:trPr>
        <w:tc>
          <w:tcPr>
            <w:tcW w:w="5356" w:type="dxa"/>
            <w:gridSpan w:val="2"/>
          </w:tcPr>
          <w:p w:rsidR="00D1244C" w:rsidRPr="002734A6" w:rsidRDefault="00D1244C" w:rsidP="00742E08">
            <w:pPr>
              <w:ind w:right="360"/>
              <w:rPr>
                <w:b/>
              </w:rPr>
            </w:pPr>
            <w:r w:rsidRPr="002734A6">
              <w:rPr>
                <w:b/>
              </w:rPr>
              <w:t>Totals</w:t>
            </w:r>
          </w:p>
        </w:tc>
        <w:tc>
          <w:tcPr>
            <w:tcW w:w="1257" w:type="dxa"/>
          </w:tcPr>
          <w:p w:rsidR="00D1244C" w:rsidRPr="002734A6" w:rsidRDefault="002734A6" w:rsidP="00742E08">
            <w:pPr>
              <w:ind w:right="360"/>
              <w:rPr>
                <w:b/>
              </w:rPr>
            </w:pPr>
            <w:r w:rsidRPr="002734A6">
              <w:rPr>
                <w:b/>
              </w:rPr>
              <w:t>$34</w:t>
            </w:r>
            <w:r w:rsidR="00D1244C" w:rsidRPr="002734A6">
              <w:rPr>
                <w:b/>
              </w:rPr>
              <w:t>.32K</w:t>
            </w:r>
          </w:p>
        </w:tc>
        <w:tc>
          <w:tcPr>
            <w:tcW w:w="1492" w:type="dxa"/>
          </w:tcPr>
          <w:p w:rsidR="00D1244C" w:rsidRPr="002734A6" w:rsidRDefault="002734A6" w:rsidP="00D1244C">
            <w:pPr>
              <w:ind w:right="360"/>
              <w:rPr>
                <w:b/>
              </w:rPr>
            </w:pPr>
            <w:r>
              <w:rPr>
                <w:b/>
              </w:rPr>
              <w:t>$39.24</w:t>
            </w:r>
            <w:r w:rsidR="00D1244C" w:rsidRPr="002734A6">
              <w:rPr>
                <w:b/>
              </w:rPr>
              <w:t>K</w:t>
            </w:r>
          </w:p>
        </w:tc>
        <w:tc>
          <w:tcPr>
            <w:tcW w:w="1492" w:type="dxa"/>
          </w:tcPr>
          <w:p w:rsidR="00D1244C" w:rsidRPr="002734A6" w:rsidRDefault="002734A6" w:rsidP="00742E08">
            <w:pPr>
              <w:ind w:right="360"/>
              <w:rPr>
                <w:b/>
              </w:rPr>
            </w:pPr>
            <w:r>
              <w:rPr>
                <w:b/>
              </w:rPr>
              <w:t>$64</w:t>
            </w:r>
            <w:r w:rsidR="00D1244C" w:rsidRPr="002734A6">
              <w:rPr>
                <w:b/>
              </w:rPr>
              <w:t>.32K</w:t>
            </w:r>
          </w:p>
        </w:tc>
      </w:tr>
    </w:tbl>
    <w:p w:rsidR="007771F4" w:rsidRPr="007771F4" w:rsidRDefault="007771F4" w:rsidP="007771F4">
      <w:pPr>
        <w:ind w:right="360"/>
      </w:pPr>
      <w:r w:rsidRPr="007771F4">
        <w:rPr>
          <w:b/>
        </w:rPr>
        <w:t>*</w:t>
      </w:r>
      <w:r w:rsidRPr="007771F4">
        <w:t>It is assumed that we are able operate using standard single-mode fiber.  The risk associated with this decision will be covered in the Risk Registry.</w:t>
      </w:r>
    </w:p>
    <w:p w:rsidR="00884A49" w:rsidRDefault="00884A49" w:rsidP="00884A49">
      <w:pPr>
        <w:ind w:right="360"/>
      </w:pPr>
    </w:p>
    <w:p w:rsidR="00884A49" w:rsidRPr="00884A49" w:rsidRDefault="00884A49">
      <w:pPr>
        <w:rPr>
          <w:sz w:val="32"/>
          <w:szCs w:val="32"/>
        </w:rPr>
      </w:pPr>
    </w:p>
    <w:p w:rsidR="00884A49" w:rsidRPr="006966B9" w:rsidRDefault="00884A49">
      <w:pPr>
        <w:rPr>
          <w:sz w:val="32"/>
          <w:szCs w:val="32"/>
        </w:rPr>
      </w:pPr>
    </w:p>
    <w:sectPr w:rsidR="00884A49" w:rsidRPr="006966B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DEE" w:rsidRDefault="00A25DEE" w:rsidP="00737E96">
      <w:pPr>
        <w:spacing w:after="0" w:line="240" w:lineRule="auto"/>
      </w:pPr>
      <w:r>
        <w:separator/>
      </w:r>
    </w:p>
  </w:endnote>
  <w:endnote w:type="continuationSeparator" w:id="0">
    <w:p w:rsidR="00A25DEE" w:rsidRDefault="00A25DEE" w:rsidP="0073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167593"/>
      <w:docPartObj>
        <w:docPartGallery w:val="Page Numbers (Bottom of Page)"/>
        <w:docPartUnique/>
      </w:docPartObj>
    </w:sdtPr>
    <w:sdtEndPr>
      <w:rPr>
        <w:noProof/>
      </w:rPr>
    </w:sdtEndPr>
    <w:sdtContent>
      <w:p w:rsidR="00A25DEE" w:rsidRDefault="00A25DEE">
        <w:pPr>
          <w:pStyle w:val="Footer"/>
          <w:jc w:val="right"/>
        </w:pPr>
        <w:r>
          <w:fldChar w:fldCharType="begin"/>
        </w:r>
        <w:r>
          <w:instrText xml:space="preserve"> PAGE   \* MERGEFORMAT </w:instrText>
        </w:r>
        <w:r>
          <w:fldChar w:fldCharType="separate"/>
        </w:r>
        <w:r w:rsidR="00881305">
          <w:rPr>
            <w:noProof/>
          </w:rPr>
          <w:t>12</w:t>
        </w:r>
        <w:r>
          <w:rPr>
            <w:noProof/>
          </w:rPr>
          <w:fldChar w:fldCharType="end"/>
        </w:r>
      </w:p>
    </w:sdtContent>
  </w:sdt>
  <w:p w:rsidR="00A25DEE" w:rsidRDefault="00A25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DEE" w:rsidRDefault="00A25DEE" w:rsidP="00737E96">
      <w:pPr>
        <w:spacing w:after="0" w:line="240" w:lineRule="auto"/>
      </w:pPr>
      <w:r>
        <w:separator/>
      </w:r>
    </w:p>
  </w:footnote>
  <w:footnote w:type="continuationSeparator" w:id="0">
    <w:p w:rsidR="00A25DEE" w:rsidRDefault="00A25DEE" w:rsidP="00737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EE" w:rsidRDefault="00A25DEE" w:rsidP="00737E96">
    <w:pPr>
      <w:pStyle w:val="Header"/>
      <w:pBdr>
        <w:bottom w:val="single" w:sz="4" w:space="1" w:color="auto"/>
      </w:pBdr>
      <w:jc w:val="center"/>
      <w:rPr>
        <w:sz w:val="32"/>
        <w:szCs w:val="32"/>
      </w:rPr>
    </w:pPr>
    <w:r>
      <w:rPr>
        <w:sz w:val="32"/>
        <w:szCs w:val="32"/>
      </w:rPr>
      <w:t>Muon Campus</w:t>
    </w:r>
    <w:r w:rsidRPr="00737E96">
      <w:rPr>
        <w:sz w:val="32"/>
        <w:szCs w:val="32"/>
      </w:rPr>
      <w:t xml:space="preserve"> Controls Cost Estimates</w:t>
    </w:r>
  </w:p>
  <w:p w:rsidR="00A25DEE" w:rsidRPr="00BD3405" w:rsidRDefault="00A25DEE" w:rsidP="00737E96">
    <w:pPr>
      <w:pStyle w:val="Header"/>
      <w:pBdr>
        <w:bottom w:val="single" w:sz="4" w:space="1" w:color="auto"/>
      </w:pBdr>
      <w:jc w:val="center"/>
    </w:pPr>
    <w:r w:rsidRPr="00BD3405">
      <w:t xml:space="preserve">Brian </w:t>
    </w:r>
    <w:proofErr w:type="spellStart"/>
    <w:r w:rsidRPr="00BD3405">
      <w:t>Drendel</w:t>
    </w:r>
    <w:proofErr w:type="spellEnd"/>
    <w:r>
      <w:br/>
      <w:t>9-12-2012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0EDE"/>
    <w:multiLevelType w:val="hybridMultilevel"/>
    <w:tmpl w:val="E0CEEBB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41C97A05"/>
    <w:multiLevelType w:val="hybridMultilevel"/>
    <w:tmpl w:val="3B546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8A6AD0"/>
    <w:multiLevelType w:val="hybridMultilevel"/>
    <w:tmpl w:val="E0CEEBB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6B9"/>
    <w:rsid w:val="001C7130"/>
    <w:rsid w:val="001E1C92"/>
    <w:rsid w:val="002734A6"/>
    <w:rsid w:val="002C2716"/>
    <w:rsid w:val="002E45BA"/>
    <w:rsid w:val="00313F80"/>
    <w:rsid w:val="003405FB"/>
    <w:rsid w:val="00527653"/>
    <w:rsid w:val="005F3D12"/>
    <w:rsid w:val="006966B9"/>
    <w:rsid w:val="006E6324"/>
    <w:rsid w:val="00737E96"/>
    <w:rsid w:val="00742E08"/>
    <w:rsid w:val="007771F4"/>
    <w:rsid w:val="00802FFA"/>
    <w:rsid w:val="008525DE"/>
    <w:rsid w:val="00881305"/>
    <w:rsid w:val="00884A49"/>
    <w:rsid w:val="00A25DEE"/>
    <w:rsid w:val="00A674EA"/>
    <w:rsid w:val="00B51F32"/>
    <w:rsid w:val="00B8439A"/>
    <w:rsid w:val="00BD3405"/>
    <w:rsid w:val="00C013C9"/>
    <w:rsid w:val="00C357B1"/>
    <w:rsid w:val="00C65E02"/>
    <w:rsid w:val="00CF0E9F"/>
    <w:rsid w:val="00D1244C"/>
    <w:rsid w:val="00D205FF"/>
    <w:rsid w:val="00D56DE1"/>
    <w:rsid w:val="00D67187"/>
    <w:rsid w:val="00D7666D"/>
    <w:rsid w:val="00E61245"/>
    <w:rsid w:val="00F3190F"/>
    <w:rsid w:val="00FB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6B9"/>
    <w:pPr>
      <w:ind w:left="720"/>
      <w:contextualSpacing/>
    </w:pPr>
  </w:style>
  <w:style w:type="table" w:styleId="TableGrid">
    <w:name w:val="Table Grid"/>
    <w:basedOn w:val="TableNormal"/>
    <w:rsid w:val="006E6324"/>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7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1F4"/>
    <w:rPr>
      <w:rFonts w:ascii="Tahoma" w:hAnsi="Tahoma" w:cs="Tahoma"/>
      <w:sz w:val="16"/>
      <w:szCs w:val="16"/>
    </w:rPr>
  </w:style>
  <w:style w:type="paragraph" w:styleId="Header">
    <w:name w:val="header"/>
    <w:basedOn w:val="Normal"/>
    <w:link w:val="HeaderChar"/>
    <w:uiPriority w:val="99"/>
    <w:unhideWhenUsed/>
    <w:rsid w:val="00737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E96"/>
  </w:style>
  <w:style w:type="paragraph" w:styleId="Footer">
    <w:name w:val="footer"/>
    <w:basedOn w:val="Normal"/>
    <w:link w:val="FooterChar"/>
    <w:uiPriority w:val="99"/>
    <w:unhideWhenUsed/>
    <w:rsid w:val="00737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6B9"/>
    <w:pPr>
      <w:ind w:left="720"/>
      <w:contextualSpacing/>
    </w:pPr>
  </w:style>
  <w:style w:type="table" w:styleId="TableGrid">
    <w:name w:val="Table Grid"/>
    <w:basedOn w:val="TableNormal"/>
    <w:rsid w:val="006E6324"/>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7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1F4"/>
    <w:rPr>
      <w:rFonts w:ascii="Tahoma" w:hAnsi="Tahoma" w:cs="Tahoma"/>
      <w:sz w:val="16"/>
      <w:szCs w:val="16"/>
    </w:rPr>
  </w:style>
  <w:style w:type="paragraph" w:styleId="Header">
    <w:name w:val="header"/>
    <w:basedOn w:val="Normal"/>
    <w:link w:val="HeaderChar"/>
    <w:uiPriority w:val="99"/>
    <w:unhideWhenUsed/>
    <w:rsid w:val="00737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E96"/>
  </w:style>
  <w:style w:type="paragraph" w:styleId="Footer">
    <w:name w:val="footer"/>
    <w:basedOn w:val="Normal"/>
    <w:link w:val="FooterChar"/>
    <w:uiPriority w:val="99"/>
    <w:unhideWhenUsed/>
    <w:rsid w:val="00737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1D4F-EE27-41A3-A597-AC4DC1DF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17</Pages>
  <Words>4689</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Fermilab</Company>
  <LinksUpToDate>false</LinksUpToDate>
  <CharactersWithSpaces>31355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E. Drendel x6572 09990N</dc:creator>
  <cp:lastModifiedBy>Brian E. Drendel x6572 09990N</cp:lastModifiedBy>
  <cp:revision>9</cp:revision>
  <cp:lastPrinted>2012-05-31T18:01:00Z</cp:lastPrinted>
  <dcterms:created xsi:type="dcterms:W3CDTF">2012-09-11T21:47:00Z</dcterms:created>
  <dcterms:modified xsi:type="dcterms:W3CDTF">2012-09-12T19:52:00Z</dcterms:modified>
</cp:coreProperties>
</file>