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DC43" w14:textId="32750CA2" w:rsidR="00CB07C0" w:rsidRDefault="00402E65" w:rsidP="006108D1">
      <w:pPr>
        <w:pStyle w:val="Heading1"/>
      </w:pPr>
      <w:r>
        <w:t>Purpose:</w:t>
      </w:r>
    </w:p>
    <w:p w14:paraId="4F72799E" w14:textId="136E729F" w:rsidR="00402E65" w:rsidRDefault="00402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form is to </w:t>
      </w:r>
      <w:r w:rsidR="0025679C">
        <w:rPr>
          <w:rFonts w:ascii="Times New Roman" w:hAnsi="Times New Roman" w:cs="Times New Roman"/>
        </w:rPr>
        <w:t xml:space="preserve">classify a device as either a Radiation Generating Device (RGD), an Equivalent Accelerator, or a Non-Equivalent Accelerator. This form also </w:t>
      </w:r>
      <w:r>
        <w:rPr>
          <w:rFonts w:ascii="Times New Roman" w:hAnsi="Times New Roman" w:cs="Times New Roman"/>
        </w:rPr>
        <w:t>document</w:t>
      </w:r>
      <w:r w:rsidR="0025679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controls checked for each </w:t>
      </w:r>
      <w:r w:rsidR="0025679C">
        <w:rPr>
          <w:rFonts w:ascii="Times New Roman" w:hAnsi="Times New Roman" w:cs="Times New Roman"/>
        </w:rPr>
        <w:t>Device</w:t>
      </w:r>
      <w:r>
        <w:rPr>
          <w:rFonts w:ascii="Times New Roman" w:hAnsi="Times New Roman" w:cs="Times New Roman"/>
        </w:rPr>
        <w:t xml:space="preserve"> as outlined in ESH-RPO-RGD-01, Radiation Generating Devices. Upon completion of this form, a new </w:t>
      </w:r>
      <w:r w:rsidR="0025679C">
        <w:rPr>
          <w:rFonts w:ascii="Times New Roman" w:hAnsi="Times New Roman" w:cs="Times New Roman"/>
        </w:rPr>
        <w:t>Device</w:t>
      </w:r>
      <w:r>
        <w:rPr>
          <w:rFonts w:ascii="Times New Roman" w:hAnsi="Times New Roman" w:cs="Times New Roman"/>
        </w:rPr>
        <w:t xml:space="preserve"> is ready for operation.</w:t>
      </w:r>
      <w:r w:rsidR="002616C8">
        <w:rPr>
          <w:rFonts w:ascii="Times New Roman" w:hAnsi="Times New Roman" w:cs="Times New Roman"/>
        </w:rPr>
        <w:t xml:space="preserve"> </w:t>
      </w:r>
      <w:r w:rsidR="006108D1">
        <w:rPr>
          <w:rFonts w:ascii="Times New Roman" w:hAnsi="Times New Roman" w:cs="Times New Roman"/>
        </w:rPr>
        <w:t>A</w:t>
      </w:r>
      <w:r w:rsidR="002616C8">
        <w:rPr>
          <w:rFonts w:ascii="Times New Roman" w:hAnsi="Times New Roman" w:cs="Times New Roman"/>
        </w:rPr>
        <w:t>ttach any additional documentation to this form for review</w:t>
      </w:r>
      <w:r w:rsidR="007E60CF">
        <w:rPr>
          <w:rFonts w:ascii="Times New Roman" w:hAnsi="Times New Roman" w:cs="Times New Roman"/>
        </w:rPr>
        <w:t xml:space="preserve"> as noted in the steps or as needed to answer questions.</w:t>
      </w:r>
    </w:p>
    <w:p w14:paraId="275A4144" w14:textId="6075B153" w:rsidR="006108D1" w:rsidRDefault="006108D1" w:rsidP="006108D1">
      <w:pPr>
        <w:pStyle w:val="Heading2"/>
      </w:pPr>
      <w:r>
        <w:t>Section 1 – to be Completed by Directorate/Division Management</w:t>
      </w:r>
      <w:r w:rsidR="00131549">
        <w:t xml:space="preserve"> with RGD Custodian</w:t>
      </w:r>
    </w:p>
    <w:p w14:paraId="7E0C1DEC" w14:textId="7DE585D8" w:rsidR="00402E65" w:rsidRDefault="00402E65" w:rsidP="0039264A">
      <w:pPr>
        <w:pStyle w:val="Heading3"/>
      </w:pPr>
      <w:r>
        <w:t>Device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6108D1" w14:paraId="41069260" w14:textId="77777777" w:rsidTr="006108D1">
        <w:tc>
          <w:tcPr>
            <w:tcW w:w="1666" w:type="pct"/>
            <w:vAlign w:val="center"/>
          </w:tcPr>
          <w:p w14:paraId="17C37DE9" w14:textId="5B3AB0C7" w:rsidR="006108D1" w:rsidRPr="003138E7" w:rsidRDefault="006108D1" w:rsidP="00313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8E7">
              <w:rPr>
                <w:rFonts w:ascii="Times New Roman" w:hAnsi="Times New Roman" w:cs="Times New Roman"/>
                <w:b/>
                <w:bCs/>
              </w:rPr>
              <w:t xml:space="preserve">Make/Model/ S/N of </w:t>
            </w:r>
            <w:r w:rsidR="0025679C">
              <w:rPr>
                <w:rFonts w:ascii="Times New Roman" w:hAnsi="Times New Roman" w:cs="Times New Roman"/>
                <w:b/>
                <w:bCs/>
              </w:rPr>
              <w:t>Device</w:t>
            </w:r>
            <w:r w:rsidR="003E6F4F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66" w:type="pct"/>
            <w:vAlign w:val="center"/>
          </w:tcPr>
          <w:p w14:paraId="41C21129" w14:textId="290EFEC8" w:rsidR="006108D1" w:rsidRPr="003138E7" w:rsidRDefault="006108D1" w:rsidP="00313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8E7">
              <w:rPr>
                <w:rFonts w:ascii="Times New Roman" w:hAnsi="Times New Roman" w:cs="Times New Roman"/>
                <w:b/>
                <w:bCs/>
              </w:rPr>
              <w:t xml:space="preserve">Brief Description of </w:t>
            </w:r>
            <w:r w:rsidR="0025679C">
              <w:rPr>
                <w:rFonts w:ascii="Times New Roman" w:hAnsi="Times New Roman" w:cs="Times New Roman"/>
                <w:b/>
                <w:bCs/>
              </w:rPr>
              <w:t>Device</w:t>
            </w:r>
          </w:p>
        </w:tc>
        <w:tc>
          <w:tcPr>
            <w:tcW w:w="1667" w:type="pct"/>
            <w:vAlign w:val="center"/>
          </w:tcPr>
          <w:p w14:paraId="4D19309A" w14:textId="79B7DDEF" w:rsidR="006108D1" w:rsidRPr="003138E7" w:rsidRDefault="006108D1" w:rsidP="00313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8E7">
              <w:rPr>
                <w:rFonts w:ascii="Times New Roman" w:hAnsi="Times New Roman" w:cs="Times New Roman"/>
                <w:b/>
                <w:bCs/>
              </w:rPr>
              <w:t xml:space="preserve">Location of </w:t>
            </w:r>
            <w:r w:rsidR="0025679C">
              <w:rPr>
                <w:rFonts w:ascii="Times New Roman" w:hAnsi="Times New Roman" w:cs="Times New Roman"/>
                <w:b/>
                <w:bCs/>
              </w:rPr>
              <w:t>Device</w:t>
            </w:r>
          </w:p>
        </w:tc>
      </w:tr>
      <w:tr w:rsidR="006108D1" w14:paraId="7A7AAFD4" w14:textId="77777777" w:rsidTr="006108D1">
        <w:tc>
          <w:tcPr>
            <w:tcW w:w="1666" w:type="pct"/>
            <w:vAlign w:val="center"/>
          </w:tcPr>
          <w:p w14:paraId="342A5374" w14:textId="77777777" w:rsidR="006108D1" w:rsidRDefault="006108D1" w:rsidP="00313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vAlign w:val="center"/>
          </w:tcPr>
          <w:p w14:paraId="56D0562A" w14:textId="77777777" w:rsidR="006108D1" w:rsidRDefault="006108D1" w:rsidP="00313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center"/>
          </w:tcPr>
          <w:p w14:paraId="11867EF9" w14:textId="77777777" w:rsidR="006108D1" w:rsidRDefault="006108D1" w:rsidP="00313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F99C76" w14:textId="2F07CEAC" w:rsidR="00402E65" w:rsidRDefault="003E6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*Not all </w:t>
      </w:r>
      <w:r w:rsidR="0025679C">
        <w:rPr>
          <w:rFonts w:ascii="Times New Roman" w:hAnsi="Times New Roman" w:cs="Times New Roman"/>
        </w:rPr>
        <w:t>Devices</w:t>
      </w:r>
      <w:r>
        <w:rPr>
          <w:rFonts w:ascii="Times New Roman" w:hAnsi="Times New Roman" w:cs="Times New Roman"/>
        </w:rPr>
        <w:t xml:space="preserve"> may have this information, enter this if available.</w:t>
      </w:r>
    </w:p>
    <w:p w14:paraId="6466AE76" w14:textId="71B840A7" w:rsidR="006108D1" w:rsidRDefault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Radiation Generating Device Custodian is an individual who is trained and designated to maintain cognizance over accountability control of </w:t>
      </w:r>
      <w:r w:rsidR="00747DBE">
        <w:rPr>
          <w:rFonts w:ascii="Times New Roman" w:hAnsi="Times New Roman" w:cs="Times New Roman"/>
        </w:rPr>
        <w:t xml:space="preserve">the </w:t>
      </w:r>
      <w:r w:rsidR="0025679C">
        <w:rPr>
          <w:rFonts w:ascii="Times New Roman" w:hAnsi="Times New Roman" w:cs="Times New Roman"/>
        </w:rPr>
        <w:t>Device</w:t>
      </w:r>
      <w:r>
        <w:rPr>
          <w:rFonts w:ascii="Times New Roman" w:hAnsi="Times New Roman" w:cs="Times New Roman"/>
        </w:rPr>
        <w:t xml:space="preserve"> assigned to them. By appointing the following individual as the RGD Custodian for the </w:t>
      </w:r>
      <w:r w:rsidR="0025679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evice above</w:t>
      </w:r>
      <w:r w:rsidR="00747D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Directorate/Division Manager verifies they are a trained, knowledgeable, and qualified to perform the RGD Custodian duties.</w:t>
      </w:r>
    </w:p>
    <w:p w14:paraId="2F928FD2" w14:textId="77777777" w:rsidR="002C499C" w:rsidRDefault="002C499C">
      <w:pPr>
        <w:rPr>
          <w:rFonts w:ascii="Times New Roman" w:hAnsi="Times New Roman" w:cs="Times New Roman"/>
        </w:rPr>
      </w:pPr>
    </w:p>
    <w:p w14:paraId="1842C301" w14:textId="1FE1AC0F" w:rsidR="006108D1" w:rsidRDefault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31B57BC" w14:textId="666359EC" w:rsidR="006108D1" w:rsidRDefault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Appointed RGD Custodian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Fermi ID #</w:t>
      </w:r>
    </w:p>
    <w:p w14:paraId="4A4533F5" w14:textId="77777777" w:rsidR="002C499C" w:rsidRDefault="002C499C">
      <w:pPr>
        <w:rPr>
          <w:rFonts w:ascii="Times New Roman" w:hAnsi="Times New Roman" w:cs="Times New Roman"/>
        </w:rPr>
      </w:pPr>
    </w:p>
    <w:p w14:paraId="13B13FF7" w14:textId="22E7680D" w:rsidR="006108D1" w:rsidRDefault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the appointed RGD Custodian for this </w:t>
      </w:r>
      <w:r w:rsidR="0025679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evice, I take full custody and responsibility for the safety, operation, and maintenance activities of this </w:t>
      </w:r>
      <w:r w:rsidR="0025679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evice.</w:t>
      </w:r>
    </w:p>
    <w:p w14:paraId="4B738C2D" w14:textId="77777777" w:rsidR="002C499C" w:rsidRDefault="002C499C" w:rsidP="006108D1">
      <w:pPr>
        <w:rPr>
          <w:rFonts w:ascii="Times New Roman" w:hAnsi="Times New Roman" w:cs="Times New Roman"/>
        </w:rPr>
      </w:pPr>
    </w:p>
    <w:p w14:paraId="14926AEC" w14:textId="5BE7173E" w:rsidR="006108D1" w:rsidRDefault="006108D1" w:rsidP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01CAEC8" w14:textId="5E7634AA" w:rsidR="006108D1" w:rsidRDefault="006108D1" w:rsidP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Appointed RGD Custodian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58F6F132" w14:textId="77777777" w:rsidR="002C499C" w:rsidRDefault="002C499C" w:rsidP="006108D1">
      <w:pPr>
        <w:rPr>
          <w:rFonts w:ascii="Times New Roman" w:hAnsi="Times New Roman" w:cs="Times New Roman"/>
        </w:rPr>
      </w:pPr>
    </w:p>
    <w:p w14:paraId="33FA7B9A" w14:textId="2AD56E58" w:rsidR="006108D1" w:rsidRDefault="006108D1" w:rsidP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6499A4" w14:textId="77CF4A53" w:rsidR="006108D1" w:rsidRDefault="006108D1" w:rsidP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/ Division Manager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  <w:r>
        <w:rPr>
          <w:rFonts w:ascii="Times New Roman" w:hAnsi="Times New Roman" w:cs="Times New Roman"/>
        </w:rPr>
        <w:tab/>
      </w:r>
    </w:p>
    <w:p w14:paraId="716D90B8" w14:textId="77777777" w:rsidR="002C499C" w:rsidRDefault="002C499C" w:rsidP="006108D1">
      <w:pPr>
        <w:rPr>
          <w:rFonts w:ascii="Times New Roman" w:hAnsi="Times New Roman" w:cs="Times New Roman"/>
        </w:rPr>
      </w:pPr>
    </w:p>
    <w:p w14:paraId="52B9F05C" w14:textId="148FF318" w:rsidR="006108D1" w:rsidRDefault="006108D1" w:rsidP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246DD9A" w14:textId="1C9C6117" w:rsidR="002C499C" w:rsidRDefault="006108D1" w:rsidP="0061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/Division Manager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Fermi ID #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6456933" w14:textId="77777777" w:rsidR="002C499C" w:rsidRDefault="002C4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66AC20" w14:textId="5220B7BE" w:rsidR="006108D1" w:rsidRDefault="00904BE1" w:rsidP="00904BE1">
      <w:pPr>
        <w:pStyle w:val="Heading2"/>
      </w:pPr>
      <w:r>
        <w:lastRenderedPageBreak/>
        <w:t xml:space="preserve">Section 2 – to be Completed by RGD Custodian with </w:t>
      </w:r>
      <w:r w:rsidR="005F1890">
        <w:t>Assigned RSO Assistance</w:t>
      </w:r>
    </w:p>
    <w:p w14:paraId="01D4C4E5" w14:textId="663329BF" w:rsidR="002C499C" w:rsidRDefault="00E31CFD" w:rsidP="005F1890">
      <w:sdt>
        <w:sdtPr>
          <w:id w:val="-55161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BB">
            <w:rPr>
              <w:rFonts w:ascii="MS Gothic" w:eastAsia="MS Gothic" w:hAnsi="MS Gothic" w:hint="eastAsia"/>
            </w:rPr>
            <w:t>☐</w:t>
          </w:r>
        </w:sdtContent>
      </w:sdt>
      <w:r w:rsidR="002C499C">
        <w:t xml:space="preserve"> Yes  </w:t>
      </w:r>
      <w:sdt>
        <w:sdtPr>
          <w:id w:val="498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9C">
            <w:rPr>
              <w:rFonts w:ascii="MS Gothic" w:eastAsia="MS Gothic" w:hAnsi="MS Gothic" w:hint="eastAsia"/>
            </w:rPr>
            <w:t>☐</w:t>
          </w:r>
        </w:sdtContent>
      </w:sdt>
      <w:r w:rsidR="002C499C">
        <w:t xml:space="preserve"> </w:t>
      </w:r>
      <w:proofErr w:type="gramStart"/>
      <w:r w:rsidR="002C499C">
        <w:t>No  The</w:t>
      </w:r>
      <w:proofErr w:type="gramEnd"/>
      <w:r w:rsidR="002C499C">
        <w:t xml:space="preserve"> Device is a Deuterium-Based Neutron Generator. If </w:t>
      </w:r>
      <w:r w:rsidR="0061063E">
        <w:t>“No”</w:t>
      </w:r>
      <w:r w:rsidR="002C499C">
        <w:t>, skip to Site-Specific Documents.</w:t>
      </w:r>
    </w:p>
    <w:p w14:paraId="1C16E9C5" w14:textId="64793838" w:rsidR="005F1890" w:rsidRDefault="00E31CFD" w:rsidP="00EE46DC">
      <w:pPr>
        <w:ind w:firstLine="720"/>
      </w:pPr>
      <w:sdt>
        <w:sdtPr>
          <w:id w:val="-212515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DC">
            <w:rPr>
              <w:rFonts w:ascii="MS Gothic" w:eastAsia="MS Gothic" w:hAnsi="MS Gothic" w:hint="eastAsia"/>
            </w:rPr>
            <w:t>☐</w:t>
          </w:r>
        </w:sdtContent>
      </w:sdt>
      <w:r w:rsidR="00C51BFE">
        <w:t xml:space="preserve">If </w:t>
      </w:r>
      <w:r w:rsidR="0061063E">
        <w:t>“Yes”</w:t>
      </w:r>
      <w:r w:rsidR="00C51BFE">
        <w:t xml:space="preserve">, complete RP Form 113 and attach to </w:t>
      </w:r>
      <w:r w:rsidR="002C499C">
        <w:t xml:space="preserve">/ submit with </w:t>
      </w:r>
      <w:r w:rsidR="00C51BFE">
        <w:t xml:space="preserve">this </w:t>
      </w:r>
      <w:r w:rsidR="002C499C">
        <w:t>document.</w:t>
      </w:r>
    </w:p>
    <w:p w14:paraId="1B7E8332" w14:textId="694CAB40" w:rsidR="003138E7" w:rsidRDefault="003138E7" w:rsidP="0039264A">
      <w:pPr>
        <w:pStyle w:val="Heading3"/>
      </w:pPr>
      <w:r>
        <w:t>Site-Specific Documents</w:t>
      </w:r>
    </w:p>
    <w:p w14:paraId="126EEC33" w14:textId="0A78F074" w:rsidR="003138E7" w:rsidRDefault="00313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the written </w:t>
      </w:r>
      <w:r w:rsidR="005F1890">
        <w:rPr>
          <w:rFonts w:ascii="Times New Roman" w:hAnsi="Times New Roman" w:cs="Times New Roman"/>
        </w:rPr>
        <w:t>Standard Operating P</w:t>
      </w:r>
      <w:r>
        <w:rPr>
          <w:rFonts w:ascii="Times New Roman" w:hAnsi="Times New Roman" w:cs="Times New Roman"/>
        </w:rPr>
        <w:t xml:space="preserve">rocedures </w:t>
      </w:r>
      <w:r w:rsidR="005F1890">
        <w:rPr>
          <w:rFonts w:ascii="Times New Roman" w:hAnsi="Times New Roman" w:cs="Times New Roman"/>
        </w:rPr>
        <w:t>(</w:t>
      </w:r>
      <w:proofErr w:type="gramStart"/>
      <w:r w:rsidR="005F1890">
        <w:rPr>
          <w:rFonts w:ascii="Times New Roman" w:hAnsi="Times New Roman" w:cs="Times New Roman"/>
        </w:rPr>
        <w:t>i.e.</w:t>
      </w:r>
      <w:proofErr w:type="gramEnd"/>
      <w:r w:rsidR="005F1890">
        <w:rPr>
          <w:rFonts w:ascii="Times New Roman" w:hAnsi="Times New Roman" w:cs="Times New Roman"/>
        </w:rPr>
        <w:t xml:space="preserve"> document number and title, Traveler name and title) </w:t>
      </w:r>
      <w:r w:rsidR="004270C9">
        <w:rPr>
          <w:rFonts w:ascii="Times New Roman" w:hAnsi="Times New Roman" w:cs="Times New Roman"/>
        </w:rPr>
        <w:t xml:space="preserve">and Emergency Procedures </w:t>
      </w:r>
      <w:r>
        <w:rPr>
          <w:rFonts w:ascii="Times New Roman" w:hAnsi="Times New Roman" w:cs="Times New Roman"/>
        </w:rPr>
        <w:t xml:space="preserve">for the </w:t>
      </w:r>
      <w:r w:rsidR="0025679C">
        <w:rPr>
          <w:rFonts w:ascii="Times New Roman" w:hAnsi="Times New Roman" w:cs="Times New Roman"/>
        </w:rPr>
        <w:t>Device</w:t>
      </w:r>
      <w:r>
        <w:rPr>
          <w:rFonts w:ascii="Times New Roman" w:hAnsi="Times New Roman" w:cs="Times New Roman"/>
        </w:rPr>
        <w:t xml:space="preserve"> and the location of the procedures</w:t>
      </w:r>
      <w:r w:rsidR="005F1890">
        <w:rPr>
          <w:rFonts w:ascii="Times New Roman" w:hAnsi="Times New Roman" w:cs="Times New Roman"/>
        </w:rPr>
        <w:t xml:space="preserve"> (</w:t>
      </w:r>
      <w:r w:rsidR="00A61991">
        <w:rPr>
          <w:rFonts w:ascii="Times New Roman" w:hAnsi="Times New Roman" w:cs="Times New Roman"/>
        </w:rPr>
        <w:t>D</w:t>
      </w:r>
      <w:r w:rsidR="005F1890">
        <w:rPr>
          <w:rFonts w:ascii="Times New Roman" w:hAnsi="Times New Roman" w:cs="Times New Roman"/>
        </w:rPr>
        <w:t>oc</w:t>
      </w:r>
      <w:r w:rsidR="00A61991">
        <w:rPr>
          <w:rFonts w:ascii="Times New Roman" w:hAnsi="Times New Roman" w:cs="Times New Roman"/>
        </w:rPr>
        <w:t>DB</w:t>
      </w:r>
      <w:r w:rsidR="005F1890">
        <w:rPr>
          <w:rFonts w:ascii="Times New Roman" w:hAnsi="Times New Roman" w:cs="Times New Roman"/>
        </w:rPr>
        <w:t>, shared drive, printed only, etc.)</w:t>
      </w:r>
      <w:r>
        <w:rPr>
          <w:rFonts w:ascii="Times New Roman" w:hAnsi="Times New Roman" w:cs="Times New Roman"/>
        </w:rPr>
        <w:t>:</w:t>
      </w:r>
    </w:p>
    <w:p w14:paraId="1EE3F455" w14:textId="4E8467BF" w:rsidR="002616C8" w:rsidRDefault="00261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="005F1890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F6DDAF8" w14:textId="49B73556" w:rsidR="003138E7" w:rsidRPr="007C1AF1" w:rsidRDefault="0025679C" w:rsidP="0039264A">
      <w:pPr>
        <w:pStyle w:val="Heading3"/>
        <w:rPr>
          <w:color w:val="FF0000"/>
        </w:rPr>
      </w:pPr>
      <w:r>
        <w:t>Device</w:t>
      </w:r>
      <w:r w:rsidR="00C51BFE">
        <w:t xml:space="preserve"> Operational Conditions</w:t>
      </w:r>
    </w:p>
    <w:p w14:paraId="62F4E893" w14:textId="3AA9B6BB" w:rsidR="00037C57" w:rsidRDefault="00037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the </w:t>
      </w:r>
      <w:r w:rsidR="00621866">
        <w:rPr>
          <w:rFonts w:ascii="Times New Roman" w:hAnsi="Times New Roman" w:cs="Times New Roman"/>
        </w:rPr>
        <w:t xml:space="preserve">maximum </w:t>
      </w:r>
      <w:r>
        <w:rPr>
          <w:rFonts w:ascii="Times New Roman" w:hAnsi="Times New Roman" w:cs="Times New Roman"/>
        </w:rPr>
        <w:t xml:space="preserve">pulse </w:t>
      </w:r>
      <w:r w:rsidR="005D19B2">
        <w:rPr>
          <w:rFonts w:ascii="Times New Roman" w:hAnsi="Times New Roman" w:cs="Times New Roman"/>
        </w:rPr>
        <w:t>repetition rate</w:t>
      </w:r>
      <w:r>
        <w:rPr>
          <w:rFonts w:ascii="Times New Roman" w:hAnsi="Times New Roman" w:cs="Times New Roman"/>
        </w:rPr>
        <w:t xml:space="preserve"> of the </w:t>
      </w:r>
      <w:r w:rsidR="0025679C">
        <w:rPr>
          <w:rFonts w:ascii="Times New Roman" w:hAnsi="Times New Roman" w:cs="Times New Roman"/>
        </w:rPr>
        <w:t>Device</w:t>
      </w:r>
      <w:r>
        <w:rPr>
          <w:rFonts w:ascii="Times New Roman" w:hAnsi="Times New Roman" w:cs="Times New Roman"/>
        </w:rPr>
        <w:t>:</w:t>
      </w:r>
    </w:p>
    <w:p w14:paraId="6213AA73" w14:textId="793340E6" w:rsidR="00037C57" w:rsidRDefault="00037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621866">
        <w:rPr>
          <w:rFonts w:ascii="Times New Roman" w:hAnsi="Times New Roman" w:cs="Times New Roman"/>
        </w:rPr>
        <w:t>_</w:t>
      </w:r>
    </w:p>
    <w:p w14:paraId="3E4DBA28" w14:textId="593FCB0F" w:rsidR="00621866" w:rsidRDefault="0062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the normal running pulse </w:t>
      </w:r>
      <w:r w:rsidR="005D19B2">
        <w:rPr>
          <w:rFonts w:ascii="Times New Roman" w:hAnsi="Times New Roman" w:cs="Times New Roman"/>
        </w:rPr>
        <w:t>repetition rate</w:t>
      </w:r>
      <w:r>
        <w:rPr>
          <w:rFonts w:ascii="Times New Roman" w:hAnsi="Times New Roman" w:cs="Times New Roman"/>
        </w:rPr>
        <w:t xml:space="preserve"> for the </w:t>
      </w:r>
      <w:r w:rsidR="0025679C">
        <w:rPr>
          <w:rFonts w:ascii="Times New Roman" w:hAnsi="Times New Roman" w:cs="Times New Roman"/>
        </w:rPr>
        <w:t>Device</w:t>
      </w:r>
      <w:r>
        <w:rPr>
          <w:rFonts w:ascii="Times New Roman" w:hAnsi="Times New Roman" w:cs="Times New Roman"/>
        </w:rPr>
        <w:t>:</w:t>
      </w:r>
    </w:p>
    <w:p w14:paraId="31E1419B" w14:textId="77777777" w:rsidR="00621866" w:rsidRDefault="00621866" w:rsidP="0062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8D4F63C" w14:textId="77777777" w:rsidR="00037C57" w:rsidRDefault="00037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the maximum value of applied voltage and/or current:</w:t>
      </w:r>
    </w:p>
    <w:p w14:paraId="2E10E62A" w14:textId="299E9773" w:rsidR="00037C57" w:rsidRDefault="00037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424DCD6" w14:textId="77D4DA6E" w:rsidR="00621866" w:rsidRDefault="0062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the normal running applied voltage and/or current for the </w:t>
      </w:r>
      <w:r w:rsidR="0025679C">
        <w:rPr>
          <w:rFonts w:ascii="Times New Roman" w:hAnsi="Times New Roman" w:cs="Times New Roman"/>
        </w:rPr>
        <w:t>Device</w:t>
      </w:r>
      <w:r>
        <w:rPr>
          <w:rFonts w:ascii="Times New Roman" w:hAnsi="Times New Roman" w:cs="Times New Roman"/>
        </w:rPr>
        <w:t>:</w:t>
      </w:r>
    </w:p>
    <w:p w14:paraId="7E8FF346" w14:textId="77777777" w:rsidR="00621866" w:rsidRDefault="00621866" w:rsidP="0062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D0B3E95" w14:textId="5AE821F6" w:rsidR="000266B6" w:rsidRDefault="00EB0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m</w:t>
      </w:r>
      <w:r w:rsidR="000266B6">
        <w:rPr>
          <w:rFonts w:ascii="Times New Roman" w:hAnsi="Times New Roman" w:cs="Times New Roman"/>
        </w:rPr>
        <w:t>echanical or electrical devices that restrict beam orientation or magnitude</w:t>
      </w:r>
      <w:r w:rsidR="000A2914">
        <w:rPr>
          <w:rFonts w:ascii="Times New Roman" w:hAnsi="Times New Roman" w:cs="Times New Roman"/>
        </w:rPr>
        <w:t xml:space="preserve"> of radiation generated</w:t>
      </w:r>
      <w:r w:rsidR="000266B6">
        <w:rPr>
          <w:rFonts w:ascii="Times New Roman" w:hAnsi="Times New Roman" w:cs="Times New Roman"/>
        </w:rPr>
        <w:t>, and the degree of beam restriction</w:t>
      </w:r>
      <w:r w:rsidR="000A2914">
        <w:rPr>
          <w:rFonts w:ascii="Times New Roman" w:hAnsi="Times New Roman" w:cs="Times New Roman"/>
        </w:rPr>
        <w:t xml:space="preserve"> or magnitude of radiation generated</w:t>
      </w:r>
      <w:r w:rsidR="000266B6">
        <w:rPr>
          <w:rFonts w:ascii="Times New Roman" w:hAnsi="Times New Roman" w:cs="Times New Roman"/>
        </w:rPr>
        <w:t>, with and without those devices:</w:t>
      </w:r>
      <w:r w:rsidR="000266B6">
        <w:rPr>
          <w:rFonts w:ascii="Times New Roman" w:hAnsi="Times New Roman" w:cs="Times New Roman"/>
        </w:rPr>
        <w:br/>
      </w:r>
      <w:bookmarkStart w:id="0" w:name="_Hlk108511790"/>
      <w:r w:rsidR="000266B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0FC750AD" w14:textId="7A144E0B" w:rsidR="000266B6" w:rsidRDefault="00256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Device fully enclosed with no ports, open windows, etc. that radiation may easily escape from? This could include internal beam stops, vendor supplied window covers, etc. Please describe:</w:t>
      </w:r>
      <w:r w:rsidR="000266B6">
        <w:rPr>
          <w:rFonts w:ascii="Times New Roman" w:hAnsi="Times New Roman" w:cs="Times New Roman"/>
        </w:rPr>
        <w:br/>
        <w:t>_____________________________________________________________________________________</w:t>
      </w:r>
    </w:p>
    <w:p w14:paraId="33B30C5D" w14:textId="59390D06" w:rsidR="00C51BFE" w:rsidRDefault="00C51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25679C">
        <w:rPr>
          <w:rFonts w:ascii="Times New Roman" w:hAnsi="Times New Roman" w:cs="Times New Roman"/>
        </w:rPr>
        <w:t>the Device</w:t>
      </w:r>
      <w:r>
        <w:rPr>
          <w:rFonts w:ascii="Times New Roman" w:hAnsi="Times New Roman" w:cs="Times New Roman"/>
        </w:rPr>
        <w:t xml:space="preserve"> contains a radioactive source, list the source and activities here. Otherwise, list N/A:</w:t>
      </w:r>
    </w:p>
    <w:p w14:paraId="4A112D7E" w14:textId="22E8C68B" w:rsidR="000A2914" w:rsidRDefault="00C51BFE" w:rsidP="000A2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A2914" w:rsidRPr="000A2914">
        <w:rPr>
          <w:rFonts w:ascii="Times New Roman" w:hAnsi="Times New Roman" w:cs="Times New Roman"/>
        </w:rPr>
        <w:t xml:space="preserve"> </w:t>
      </w:r>
      <w:r w:rsidR="000A2914">
        <w:rPr>
          <w:rFonts w:ascii="Times New Roman" w:hAnsi="Times New Roman" w:cs="Times New Roman"/>
        </w:rPr>
        <w:t>For sealed sources, identify the maximum exposed position of the source: Otherwise, list N/A:</w:t>
      </w:r>
    </w:p>
    <w:p w14:paraId="100B137E" w14:textId="77777777" w:rsidR="000A2914" w:rsidRDefault="000A2914" w:rsidP="000A2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55EAF56" w14:textId="77777777" w:rsidR="000A2914" w:rsidRDefault="000A2914">
      <w:pPr>
        <w:rPr>
          <w:rFonts w:ascii="Times New Roman" w:hAnsi="Times New Roman" w:cs="Times New Roman"/>
        </w:rPr>
      </w:pPr>
    </w:p>
    <w:p w14:paraId="396BD166" w14:textId="766D979F" w:rsidR="00C51BFE" w:rsidRDefault="00C51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If </w:t>
      </w:r>
      <w:r w:rsidR="0025679C">
        <w:rPr>
          <w:rFonts w:ascii="Times New Roman" w:hAnsi="Times New Roman" w:cs="Times New Roman"/>
        </w:rPr>
        <w:t>the Device</w:t>
      </w:r>
      <w:r>
        <w:rPr>
          <w:rFonts w:ascii="Times New Roman" w:hAnsi="Times New Roman" w:cs="Times New Roman"/>
        </w:rPr>
        <w:t xml:space="preserve"> contains a radioactive source, describe the physical characteristics of the source (</w:t>
      </w:r>
      <w:proofErr w:type="gramStart"/>
      <w:r>
        <w:rPr>
          <w:rFonts w:ascii="Times New Roman" w:hAnsi="Times New Roman" w:cs="Times New Roman"/>
        </w:rPr>
        <w:t>i.e.</w:t>
      </w:r>
      <w:proofErr w:type="gramEnd"/>
      <w:r>
        <w:rPr>
          <w:rFonts w:ascii="Times New Roman" w:hAnsi="Times New Roman" w:cs="Times New Roman"/>
        </w:rPr>
        <w:t xml:space="preserve"> solid, liquid, gas, sealed source, bonded with other materials, etc.). Otherwise, list N/A.</w:t>
      </w:r>
    </w:p>
    <w:p w14:paraId="5A5E598B" w14:textId="4FCF9CFD" w:rsidR="00C51BFE" w:rsidRDefault="00C51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42C6CEE4" w14:textId="3D5292C9" w:rsidR="002F7CDA" w:rsidRDefault="002F7CDA" w:rsidP="0039264A">
      <w:pPr>
        <w:pStyle w:val="Heading3"/>
      </w:pPr>
      <w:r>
        <w:t>Training</w:t>
      </w:r>
    </w:p>
    <w:p w14:paraId="129E755A" w14:textId="7D6C13BD" w:rsidR="002F7CDA" w:rsidRDefault="003E6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</w:t>
      </w:r>
      <w:r w:rsidR="002F7CDA">
        <w:rPr>
          <w:rFonts w:ascii="Times New Roman" w:hAnsi="Times New Roman" w:cs="Times New Roman"/>
        </w:rPr>
        <w:t xml:space="preserve">GD Custodian and Operators </w:t>
      </w:r>
      <w:r>
        <w:rPr>
          <w:rFonts w:ascii="Times New Roman" w:hAnsi="Times New Roman" w:cs="Times New Roman"/>
        </w:rPr>
        <w:t xml:space="preserve">must </w:t>
      </w:r>
      <w:r w:rsidR="002F7CDA">
        <w:rPr>
          <w:rFonts w:ascii="Times New Roman" w:hAnsi="Times New Roman" w:cs="Times New Roman"/>
        </w:rPr>
        <w:t>have the following courses on their ITNA:</w:t>
      </w:r>
    </w:p>
    <w:p w14:paraId="4228AC47" w14:textId="5150F99D" w:rsidR="002F7CDA" w:rsidRDefault="002F7CDA" w:rsidP="002F7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Radiological Worker – Classroom (Virtual) [FN000470/CR/01]</w:t>
      </w:r>
    </w:p>
    <w:p w14:paraId="2A84E84F" w14:textId="493D78C5" w:rsidR="002F7CDA" w:rsidRPr="006413BB" w:rsidRDefault="002F7CDA" w:rsidP="002F7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13BB">
        <w:rPr>
          <w:rFonts w:ascii="Times New Roman" w:hAnsi="Times New Roman" w:cs="Times New Roman"/>
        </w:rPr>
        <w:t>Radiological Worker – Practical Factors [FN000471/OJ/01]</w:t>
      </w:r>
    </w:p>
    <w:p w14:paraId="564F0019" w14:textId="18AB8155" w:rsidR="007C1AF1" w:rsidRPr="006413BB" w:rsidRDefault="007C1AF1" w:rsidP="002F7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13BB">
        <w:rPr>
          <w:rFonts w:ascii="Times New Roman" w:hAnsi="Times New Roman" w:cs="Times New Roman"/>
        </w:rPr>
        <w:t>Radiological Worker – Just in Time [FN000731/CB/01]</w:t>
      </w:r>
    </w:p>
    <w:p w14:paraId="6F4C12D9" w14:textId="59D71C9B" w:rsidR="0025679C" w:rsidRDefault="003E6F4F" w:rsidP="002F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RGD Custodian </w:t>
      </w:r>
      <w:r w:rsidR="0025679C">
        <w:rPr>
          <w:rFonts w:ascii="Times New Roman" w:hAnsi="Times New Roman" w:cs="Times New Roman"/>
        </w:rPr>
        <w:t xml:space="preserve">must develop a specific </w:t>
      </w:r>
      <w:r w:rsidR="005D2A34">
        <w:rPr>
          <w:rFonts w:ascii="Times New Roman" w:hAnsi="Times New Roman" w:cs="Times New Roman"/>
        </w:rPr>
        <w:t xml:space="preserve">on-the-job </w:t>
      </w:r>
      <w:r w:rsidR="0025679C">
        <w:rPr>
          <w:rFonts w:ascii="Times New Roman" w:hAnsi="Times New Roman" w:cs="Times New Roman"/>
        </w:rPr>
        <w:t>training course in the official Fermilab Training Program for each Device. The training must be developed based on the vendor supplied manual or site</w:t>
      </w:r>
      <w:r w:rsidR="00A61991">
        <w:rPr>
          <w:rFonts w:ascii="Times New Roman" w:hAnsi="Times New Roman" w:cs="Times New Roman"/>
        </w:rPr>
        <w:t xml:space="preserve"> developed Standard Operating P</w:t>
      </w:r>
      <w:r w:rsidR="0025679C">
        <w:rPr>
          <w:rFonts w:ascii="Times New Roman" w:hAnsi="Times New Roman" w:cs="Times New Roman"/>
        </w:rPr>
        <w:t xml:space="preserve">rocedures for the Device. The assigned RSO must review and approve the course prior to entering it into the official Training Program and must review any revisions to the training. </w:t>
      </w:r>
      <w:r w:rsidR="00073362">
        <w:rPr>
          <w:rFonts w:ascii="Times New Roman" w:hAnsi="Times New Roman" w:cs="Times New Roman"/>
        </w:rPr>
        <w:t xml:space="preserve">The RGD Custodian must ensure all operators are appropriately trained and qualified. </w:t>
      </w:r>
      <w:r w:rsidR="0025679C">
        <w:rPr>
          <w:rFonts w:ascii="Times New Roman" w:hAnsi="Times New Roman" w:cs="Times New Roman"/>
        </w:rPr>
        <w:t xml:space="preserve">Enter the course number </w:t>
      </w:r>
      <w:r w:rsidR="00073362">
        <w:rPr>
          <w:rFonts w:ascii="Times New Roman" w:hAnsi="Times New Roman" w:cs="Times New Roman"/>
        </w:rPr>
        <w:t xml:space="preserve">and name </w:t>
      </w:r>
      <w:r w:rsidR="0025679C">
        <w:rPr>
          <w:rFonts w:ascii="Times New Roman" w:hAnsi="Times New Roman" w:cs="Times New Roman"/>
        </w:rPr>
        <w:t xml:space="preserve">for the new </w:t>
      </w:r>
      <w:r w:rsidR="0033469C">
        <w:rPr>
          <w:rFonts w:ascii="Times New Roman" w:hAnsi="Times New Roman" w:cs="Times New Roman"/>
        </w:rPr>
        <w:t xml:space="preserve">training: </w:t>
      </w:r>
      <w:r w:rsidR="0025679C">
        <w:rPr>
          <w:rFonts w:ascii="Times New Roman" w:hAnsi="Times New Roman" w:cs="Times New Roman"/>
        </w:rPr>
        <w:t>_______________________________________________</w:t>
      </w:r>
    </w:p>
    <w:p w14:paraId="53F841F4" w14:textId="54CFAD97" w:rsidR="002F7CDA" w:rsidRDefault="005D1F35" w:rsidP="0039264A">
      <w:pPr>
        <w:pStyle w:val="Heading3"/>
      </w:pPr>
      <w:r>
        <w:t>Engineered Safety Controls:</w:t>
      </w:r>
    </w:p>
    <w:p w14:paraId="3E435724" w14:textId="693A00C0" w:rsidR="005D1F35" w:rsidRDefault="005D1F35" w:rsidP="002F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 engineered safety controls included in this device setup (i.e., shielding, filtered ventilation systems, remote controls, containment devices, temporary shielding, temporary confinement, and temporary ventilation systems).</w:t>
      </w:r>
      <w:r w:rsidR="00B11CC9">
        <w:rPr>
          <w:rFonts w:ascii="Times New Roman" w:hAnsi="Times New Roman" w:cs="Times New Roman"/>
        </w:rPr>
        <w:t xml:space="preserve"> These may also be mentioned in the Shielding Assessment or Dose Assessment Calculation document.</w:t>
      </w:r>
    </w:p>
    <w:p w14:paraId="7A6A76EE" w14:textId="68F015F6" w:rsidR="005D1F35" w:rsidRDefault="005D1F35" w:rsidP="002F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9ECCC" w14:textId="23D60F60" w:rsidR="005D1F35" w:rsidRDefault="005D1F35" w:rsidP="0039264A">
      <w:pPr>
        <w:pStyle w:val="Heading3"/>
      </w:pPr>
      <w:r>
        <w:t>Shielding</w:t>
      </w:r>
    </w:p>
    <w:p w14:paraId="3AB91FDB" w14:textId="2C71477E" w:rsidR="00B11CC9" w:rsidRDefault="00E31CFD" w:rsidP="002F7CD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0137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CC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D1F35">
        <w:rPr>
          <w:rFonts w:ascii="Times New Roman" w:hAnsi="Times New Roman" w:cs="Times New Roman"/>
        </w:rPr>
        <w:t xml:space="preserve">Attach </w:t>
      </w:r>
      <w:r w:rsidR="00B11CC9">
        <w:rPr>
          <w:rFonts w:ascii="Times New Roman" w:hAnsi="Times New Roman" w:cs="Times New Roman"/>
        </w:rPr>
        <w:t>S</w:t>
      </w:r>
      <w:r w:rsidR="005D1F35">
        <w:rPr>
          <w:rFonts w:ascii="Times New Roman" w:hAnsi="Times New Roman" w:cs="Times New Roman"/>
        </w:rPr>
        <w:t xml:space="preserve">hielding </w:t>
      </w:r>
      <w:r w:rsidR="00B11CC9">
        <w:rPr>
          <w:rFonts w:ascii="Times New Roman" w:hAnsi="Times New Roman" w:cs="Times New Roman"/>
        </w:rPr>
        <w:t>A</w:t>
      </w:r>
      <w:r w:rsidR="005D1F35">
        <w:rPr>
          <w:rFonts w:ascii="Times New Roman" w:hAnsi="Times New Roman" w:cs="Times New Roman"/>
        </w:rPr>
        <w:t xml:space="preserve">ssessment or </w:t>
      </w:r>
      <w:r w:rsidR="00B11CC9">
        <w:rPr>
          <w:rFonts w:ascii="Times New Roman" w:hAnsi="Times New Roman" w:cs="Times New Roman"/>
        </w:rPr>
        <w:t>D</w:t>
      </w:r>
      <w:r w:rsidR="005D1F35">
        <w:rPr>
          <w:rFonts w:ascii="Times New Roman" w:hAnsi="Times New Roman" w:cs="Times New Roman"/>
        </w:rPr>
        <w:t xml:space="preserve">ose </w:t>
      </w:r>
      <w:r w:rsidR="00B11CC9">
        <w:rPr>
          <w:rFonts w:ascii="Times New Roman" w:hAnsi="Times New Roman" w:cs="Times New Roman"/>
        </w:rPr>
        <w:t>A</w:t>
      </w:r>
      <w:r w:rsidR="005D1F35">
        <w:rPr>
          <w:rFonts w:ascii="Times New Roman" w:hAnsi="Times New Roman" w:cs="Times New Roman"/>
        </w:rPr>
        <w:t xml:space="preserve">ssessment </w:t>
      </w:r>
      <w:r w:rsidR="00B11CC9">
        <w:rPr>
          <w:rFonts w:ascii="Times New Roman" w:hAnsi="Times New Roman" w:cs="Times New Roman"/>
        </w:rPr>
        <w:t>C</w:t>
      </w:r>
      <w:r w:rsidR="005D1F35">
        <w:rPr>
          <w:rFonts w:ascii="Times New Roman" w:hAnsi="Times New Roman" w:cs="Times New Roman"/>
        </w:rPr>
        <w:t xml:space="preserve">alculations. </w:t>
      </w:r>
    </w:p>
    <w:p w14:paraId="64DF6C4A" w14:textId="65CF94E4" w:rsidR="007E60CF" w:rsidRDefault="00B11CC9" w:rsidP="007E6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where the official Shieldi</w:t>
      </w:r>
      <w:r w:rsidR="007E60C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 Assessment or Dose Assessment Calculations</w:t>
      </w:r>
      <w:r w:rsidR="007E60CF">
        <w:rPr>
          <w:rFonts w:ascii="Times New Roman" w:hAnsi="Times New Roman" w:cs="Times New Roman"/>
        </w:rPr>
        <w:t xml:space="preserve"> are located </w:t>
      </w:r>
      <w:r w:rsidR="000755AD">
        <w:rPr>
          <w:rFonts w:ascii="Times New Roman" w:hAnsi="Times New Roman" w:cs="Times New Roman"/>
        </w:rPr>
        <w:t>(</w:t>
      </w:r>
      <w:r w:rsidR="004D291B">
        <w:rPr>
          <w:rFonts w:ascii="Times New Roman" w:hAnsi="Times New Roman" w:cs="Times New Roman"/>
        </w:rPr>
        <w:t>i.e.,</w:t>
      </w:r>
      <w:r w:rsidR="007E60CF">
        <w:rPr>
          <w:rFonts w:ascii="Times New Roman" w:hAnsi="Times New Roman" w:cs="Times New Roman"/>
        </w:rPr>
        <w:t xml:space="preserve"> </w:t>
      </w:r>
      <w:r w:rsidR="00AD0422">
        <w:rPr>
          <w:rFonts w:ascii="Times New Roman" w:hAnsi="Times New Roman" w:cs="Times New Roman"/>
        </w:rPr>
        <w:t xml:space="preserve">specific </w:t>
      </w:r>
      <w:r w:rsidR="000755AD">
        <w:rPr>
          <w:rFonts w:ascii="Times New Roman" w:hAnsi="Times New Roman" w:cs="Times New Roman"/>
        </w:rPr>
        <w:t>D</w:t>
      </w:r>
      <w:r w:rsidR="007E60CF">
        <w:rPr>
          <w:rFonts w:ascii="Times New Roman" w:hAnsi="Times New Roman" w:cs="Times New Roman"/>
        </w:rPr>
        <w:t>oc</w:t>
      </w:r>
      <w:r w:rsidR="000755AD">
        <w:rPr>
          <w:rFonts w:ascii="Times New Roman" w:hAnsi="Times New Roman" w:cs="Times New Roman"/>
        </w:rPr>
        <w:t>DB</w:t>
      </w:r>
      <w:r w:rsidR="007E60CF">
        <w:rPr>
          <w:rFonts w:ascii="Times New Roman" w:hAnsi="Times New Roman" w:cs="Times New Roman"/>
        </w:rPr>
        <w:t xml:space="preserve"> and number, SharePoint site, etc.</w:t>
      </w:r>
      <w:r w:rsidR="000755AD">
        <w:rPr>
          <w:rFonts w:ascii="Times New Roman" w:hAnsi="Times New Roman" w:cs="Times New Roman"/>
        </w:rPr>
        <w:t>)</w:t>
      </w:r>
      <w:r w:rsidR="002F36E2">
        <w:rPr>
          <w:rFonts w:ascii="Times New Roman" w:hAnsi="Times New Roman" w:cs="Times New Roman"/>
        </w:rPr>
        <w:t xml:space="preserve"> </w:t>
      </w:r>
      <w:r w:rsidR="00E02872">
        <w:rPr>
          <w:rFonts w:ascii="Times New Roman" w:hAnsi="Times New Roman" w:cs="Times New Roman"/>
        </w:rPr>
        <w:t>____________________________________________________</w:t>
      </w:r>
      <w:r w:rsidR="007E60CF" w:rsidRPr="007E60CF">
        <w:rPr>
          <w:rFonts w:ascii="Times New Roman" w:hAnsi="Times New Roman" w:cs="Times New Roman"/>
        </w:rPr>
        <w:t xml:space="preserve"> </w:t>
      </w:r>
    </w:p>
    <w:p w14:paraId="06888BB4" w14:textId="5EC7BFF9" w:rsidR="00AD0422" w:rsidRDefault="00E31CFD" w:rsidP="007E60CF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801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EF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2EF7">
        <w:rPr>
          <w:rFonts w:ascii="Times New Roman" w:hAnsi="Times New Roman" w:cs="Times New Roman"/>
        </w:rPr>
        <w:t xml:space="preserve"> Yes </w:t>
      </w:r>
      <w:sdt>
        <w:sdtPr>
          <w:rPr>
            <w:rFonts w:ascii="Times New Roman" w:hAnsi="Times New Roman" w:cs="Times New Roman"/>
          </w:rPr>
          <w:id w:val="-21566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EF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2EF7">
        <w:rPr>
          <w:rFonts w:ascii="Times New Roman" w:hAnsi="Times New Roman" w:cs="Times New Roman"/>
        </w:rPr>
        <w:t xml:space="preserve"> No </w:t>
      </w:r>
      <w:r w:rsidR="00AD0422">
        <w:rPr>
          <w:rFonts w:ascii="Times New Roman" w:hAnsi="Times New Roman" w:cs="Times New Roman"/>
        </w:rPr>
        <w:t>Based on the Assessment, will the Device create an exposure rate of 5 mR/hr at 1 foot from any surface of the device? This is for an unmitigated (no additional shielding) Device. This is also for Normal Operations and Worst Case / Accident Conditions.</w:t>
      </w:r>
      <w:r w:rsidR="004C2EF7">
        <w:rPr>
          <w:rFonts w:ascii="Times New Roman" w:hAnsi="Times New Roman" w:cs="Times New Roman"/>
        </w:rPr>
        <w:t xml:space="preserve"> </w:t>
      </w:r>
    </w:p>
    <w:p w14:paraId="4CD5D08E" w14:textId="349BB223" w:rsidR="005D1F35" w:rsidRDefault="00356CB1" w:rsidP="0039264A">
      <w:pPr>
        <w:pStyle w:val="Heading3"/>
      </w:pPr>
      <w:r>
        <w:t>Access Control and Safety Devices</w:t>
      </w:r>
    </w:p>
    <w:p w14:paraId="5404B4E7" w14:textId="2D74B6C3" w:rsidR="00356CB1" w:rsidRDefault="00356CB1" w:rsidP="002F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any access control and safety devices included in the </w:t>
      </w:r>
      <w:r w:rsidR="00AD0422">
        <w:rPr>
          <w:rFonts w:ascii="Times New Roman" w:hAnsi="Times New Roman" w:cs="Times New Roman"/>
        </w:rPr>
        <w:t>Device</w:t>
      </w:r>
      <w:r>
        <w:rPr>
          <w:rFonts w:ascii="Times New Roman" w:hAnsi="Times New Roman" w:cs="Times New Roman"/>
        </w:rPr>
        <w:t xml:space="preserve">. This includes locked entryways, </w:t>
      </w:r>
      <w:r w:rsidR="00EF4C20">
        <w:rPr>
          <w:rFonts w:ascii="Times New Roman" w:hAnsi="Times New Roman" w:cs="Times New Roman"/>
        </w:rPr>
        <w:t>locked or secured device panels, interlocked light beams, etc. See ESH-RPO-RGD-01 Section 8.8 for further guidance</w:t>
      </w:r>
      <w:r w:rsidR="00701A8E">
        <w:rPr>
          <w:rFonts w:ascii="Times New Roman" w:hAnsi="Times New Roman" w:cs="Times New Roman"/>
        </w:rPr>
        <w:t xml:space="preserve"> on access control and safety device considerations</w:t>
      </w:r>
      <w:r w:rsidR="00EF4C20">
        <w:rPr>
          <w:rFonts w:ascii="Times New Roman" w:hAnsi="Times New Roman" w:cs="Times New Roman"/>
        </w:rPr>
        <w:t>.</w:t>
      </w:r>
      <w:r w:rsidR="007E60CF">
        <w:rPr>
          <w:rFonts w:ascii="Times New Roman" w:hAnsi="Times New Roman" w:cs="Times New Roman"/>
        </w:rPr>
        <w:t xml:space="preserve"> These may also be listed in the official Shielding Assessment or Dose Assessment Calculations document.</w:t>
      </w:r>
    </w:p>
    <w:p w14:paraId="336A35A5" w14:textId="410D1A67" w:rsidR="00EF4C20" w:rsidRDefault="00EF4C20" w:rsidP="002F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33709543" w14:textId="66188DFF" w:rsidR="00EF4C20" w:rsidRDefault="00EF4C20" w:rsidP="0039264A">
      <w:pPr>
        <w:pStyle w:val="Heading3"/>
      </w:pPr>
      <w:r>
        <w:lastRenderedPageBreak/>
        <w:t>Interlocks</w:t>
      </w:r>
    </w:p>
    <w:p w14:paraId="0D66EAFD" w14:textId="77777777" w:rsidR="0033469C" w:rsidRDefault="00E31CFD" w:rsidP="0033469C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0986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9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3469C">
        <w:rPr>
          <w:rFonts w:ascii="Times New Roman" w:hAnsi="Times New Roman" w:cs="Times New Roman"/>
        </w:rPr>
        <w:t xml:space="preserve"> Interlocks installed meet the requirements of FRCM Chapter 10.</w:t>
      </w:r>
    </w:p>
    <w:p w14:paraId="496875D1" w14:textId="5252A7A1" w:rsidR="00EF4C20" w:rsidRDefault="00E31CFD" w:rsidP="007E60CF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0124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9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5765D">
        <w:rPr>
          <w:rFonts w:ascii="Times New Roman" w:hAnsi="Times New Roman" w:cs="Times New Roman"/>
        </w:rPr>
        <w:t xml:space="preserve"> </w:t>
      </w:r>
      <w:r w:rsidR="00EF4C20">
        <w:rPr>
          <w:rFonts w:ascii="Times New Roman" w:hAnsi="Times New Roman" w:cs="Times New Roman"/>
        </w:rPr>
        <w:t>Doors and/or access panels have installed fail-safe safety interlocks to prevent irradiation of an</w:t>
      </w:r>
      <w:r w:rsidR="007E60CF">
        <w:rPr>
          <w:rFonts w:ascii="Times New Roman" w:hAnsi="Times New Roman" w:cs="Times New Roman"/>
        </w:rPr>
        <w:t xml:space="preserve"> </w:t>
      </w:r>
      <w:r w:rsidR="00EF4C20">
        <w:rPr>
          <w:rFonts w:ascii="Times New Roman" w:hAnsi="Times New Roman" w:cs="Times New Roman"/>
        </w:rPr>
        <w:t>individual.</w:t>
      </w:r>
    </w:p>
    <w:p w14:paraId="57FF1146" w14:textId="35AF85A3" w:rsidR="00EF4C20" w:rsidRDefault="00E31CFD" w:rsidP="002F7CD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654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05D1F">
        <w:rPr>
          <w:rFonts w:ascii="Times New Roman" w:hAnsi="Times New Roman" w:cs="Times New Roman"/>
        </w:rPr>
        <w:t xml:space="preserve"> Yes </w:t>
      </w:r>
      <w:sdt>
        <w:sdtPr>
          <w:rPr>
            <w:rFonts w:ascii="Times New Roman" w:hAnsi="Times New Roman" w:cs="Times New Roman"/>
          </w:rPr>
          <w:id w:val="-203341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D1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05D1F">
        <w:rPr>
          <w:rFonts w:ascii="Times New Roman" w:hAnsi="Times New Roman" w:cs="Times New Roman"/>
        </w:rPr>
        <w:t xml:space="preserve"> N/A </w:t>
      </w:r>
      <w:r w:rsidR="00245943">
        <w:rPr>
          <w:rFonts w:ascii="Times New Roman" w:hAnsi="Times New Roman" w:cs="Times New Roman"/>
        </w:rPr>
        <w:t>When a</w:t>
      </w:r>
      <w:r w:rsidR="00EF4C20">
        <w:rPr>
          <w:rFonts w:ascii="Times New Roman" w:hAnsi="Times New Roman" w:cs="Times New Roman"/>
        </w:rPr>
        <w:t xml:space="preserve"> radiation monitor is incorporated, the failure of the radiation monitor shall prevent normal access into the area or operation of the </w:t>
      </w:r>
      <w:r w:rsidR="00AD0422">
        <w:rPr>
          <w:rFonts w:ascii="Times New Roman" w:hAnsi="Times New Roman" w:cs="Times New Roman"/>
        </w:rPr>
        <w:t>Device</w:t>
      </w:r>
      <w:r w:rsidR="00EF4C20">
        <w:rPr>
          <w:rFonts w:ascii="Times New Roman" w:hAnsi="Times New Roman" w:cs="Times New Roman"/>
        </w:rPr>
        <w:t>.</w:t>
      </w:r>
    </w:p>
    <w:p w14:paraId="59E3253A" w14:textId="570C4B59" w:rsidR="00EF4C20" w:rsidRDefault="00EF4C20" w:rsidP="0039264A">
      <w:pPr>
        <w:pStyle w:val="Heading3"/>
      </w:pPr>
      <w:r>
        <w:t>Device Controls</w:t>
      </w:r>
    </w:p>
    <w:p w14:paraId="32F5EF19" w14:textId="17F81BC7" w:rsidR="00EF4C20" w:rsidRDefault="00E31CFD" w:rsidP="002F7CD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706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0C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F4C20">
        <w:rPr>
          <w:rFonts w:ascii="Times New Roman" w:hAnsi="Times New Roman" w:cs="Times New Roman"/>
        </w:rPr>
        <w:t xml:space="preserve">One or more physical control devices are used to secure the </w:t>
      </w:r>
      <w:r w:rsidR="00AD0422">
        <w:rPr>
          <w:rFonts w:ascii="Times New Roman" w:hAnsi="Times New Roman" w:cs="Times New Roman"/>
        </w:rPr>
        <w:t>Device</w:t>
      </w:r>
      <w:r w:rsidR="00EF4C20">
        <w:rPr>
          <w:rFonts w:ascii="Times New Roman" w:hAnsi="Times New Roman" w:cs="Times New Roman"/>
        </w:rPr>
        <w:t xml:space="preserve"> to prevent unauthorized access and use.</w:t>
      </w:r>
      <w:r w:rsidR="007E60CF">
        <w:rPr>
          <w:rFonts w:ascii="Times New Roman" w:hAnsi="Times New Roman" w:cs="Times New Roman"/>
        </w:rPr>
        <w:t xml:space="preserve"> Describe these below:</w:t>
      </w:r>
    </w:p>
    <w:p w14:paraId="127EF5B1" w14:textId="54C0895D" w:rsidR="007E60CF" w:rsidRDefault="007E60CF" w:rsidP="002F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77B056FF" w14:textId="3EACE6D5" w:rsidR="002C675E" w:rsidRPr="004C2EF7" w:rsidRDefault="002C675E" w:rsidP="004C2EF7">
      <w:pPr>
        <w:rPr>
          <w:rFonts w:ascii="Times New Roman" w:hAnsi="Times New Roman" w:cs="Times New Roman"/>
        </w:rPr>
      </w:pPr>
      <w:r w:rsidRPr="004C2EF7">
        <w:rPr>
          <w:rFonts w:ascii="Times New Roman" w:hAnsi="Times New Roman" w:cs="Times New Roman"/>
        </w:rPr>
        <w:t xml:space="preserve">Systems must be in place to ensure </w:t>
      </w:r>
      <w:r w:rsidR="00EC0A25">
        <w:rPr>
          <w:rFonts w:ascii="Times New Roman" w:hAnsi="Times New Roman" w:cs="Times New Roman"/>
        </w:rPr>
        <w:t>that</w:t>
      </w:r>
      <w:r w:rsidRPr="004C2EF7">
        <w:rPr>
          <w:rFonts w:ascii="Times New Roman" w:hAnsi="Times New Roman" w:cs="Times New Roman"/>
        </w:rPr>
        <w:t xml:space="preserve"> the Device can only be operated by Authorized Personnel. Describe how you ensure only Authorized Personnel operate the Device: </w:t>
      </w:r>
    </w:p>
    <w:p w14:paraId="556D4752" w14:textId="77777777" w:rsidR="004C2EF7" w:rsidRDefault="007E60CF" w:rsidP="004C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="004C2EF7" w:rsidRPr="004C2EF7">
        <w:rPr>
          <w:rFonts w:ascii="Times New Roman" w:hAnsi="Times New Roman" w:cs="Times New Roman"/>
        </w:rPr>
        <w:t xml:space="preserve"> </w:t>
      </w:r>
    </w:p>
    <w:p w14:paraId="64E9B306" w14:textId="1141E151" w:rsidR="004C2EF7" w:rsidRPr="004C2EF7" w:rsidRDefault="004C2EF7" w:rsidP="004C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 devices used to limit Device time, position (irradiation geometry), current, voltage, beam intensity, or control panel lights or system indicators should be designed fail-safe. Describe these below</w:t>
      </w:r>
      <w:r w:rsidRPr="004C2EF7">
        <w:rPr>
          <w:rFonts w:ascii="Times New Roman" w:hAnsi="Times New Roman" w:cs="Times New Roman"/>
        </w:rPr>
        <w:t xml:space="preserve">: </w:t>
      </w:r>
    </w:p>
    <w:p w14:paraId="7485CA03" w14:textId="77777777" w:rsidR="004C2EF7" w:rsidRDefault="004C2EF7" w:rsidP="004C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56A0BDA9" w14:textId="0DB37BC3" w:rsidR="00E02872" w:rsidRDefault="002635AA" w:rsidP="0039264A">
      <w:pPr>
        <w:pStyle w:val="Heading3"/>
      </w:pPr>
      <w:r>
        <w:t>Run-Safe and Emergency Shutdown Devices</w:t>
      </w:r>
    </w:p>
    <w:p w14:paraId="07FB8C76" w14:textId="20A96A46" w:rsidR="002635AA" w:rsidRDefault="00E31CFD" w:rsidP="002F7CD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4594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0C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35AA">
        <w:rPr>
          <w:rFonts w:ascii="Times New Roman" w:hAnsi="Times New Roman" w:cs="Times New Roman"/>
        </w:rPr>
        <w:t>Production of radiation cannot be resumed by reestablishing the interlock circuit at the location where the interlock was tripped.</w:t>
      </w:r>
      <w:r w:rsidR="002C675E">
        <w:rPr>
          <w:rFonts w:ascii="Times New Roman" w:hAnsi="Times New Roman" w:cs="Times New Roman"/>
        </w:rPr>
        <w:t xml:space="preserve"> For example, if a radiation </w:t>
      </w:r>
      <w:proofErr w:type="gramStart"/>
      <w:r w:rsidR="002C675E">
        <w:rPr>
          <w:rFonts w:ascii="Times New Roman" w:hAnsi="Times New Roman" w:cs="Times New Roman"/>
        </w:rPr>
        <w:t>monitor</w:t>
      </w:r>
      <w:proofErr w:type="gramEnd"/>
      <w:r w:rsidR="002C675E">
        <w:rPr>
          <w:rFonts w:ascii="Times New Roman" w:hAnsi="Times New Roman" w:cs="Times New Roman"/>
        </w:rPr>
        <w:t xml:space="preserve"> trips off the device, resetting the radiation monitor will not automatically start the system without further operator interaction.</w:t>
      </w:r>
    </w:p>
    <w:p w14:paraId="61712107" w14:textId="05AD8AE3" w:rsidR="002635AA" w:rsidRDefault="00E31CFD" w:rsidP="002F7CD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415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0C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79EA">
        <w:rPr>
          <w:rFonts w:ascii="Times New Roman" w:hAnsi="Times New Roman" w:cs="Times New Roman"/>
        </w:rPr>
        <w:t>The safety circuit cannot be re-energized or reestablished automatically.</w:t>
      </w:r>
      <w:r w:rsidR="002C675E">
        <w:rPr>
          <w:rFonts w:ascii="Times New Roman" w:hAnsi="Times New Roman" w:cs="Times New Roman"/>
        </w:rPr>
        <w:t xml:space="preserve"> </w:t>
      </w:r>
      <w:r w:rsidR="004C2EF7">
        <w:rPr>
          <w:rFonts w:ascii="Times New Roman" w:hAnsi="Times New Roman" w:cs="Times New Roman"/>
        </w:rPr>
        <w:t>If</w:t>
      </w:r>
      <w:r w:rsidR="002C675E">
        <w:rPr>
          <w:rFonts w:ascii="Times New Roman" w:hAnsi="Times New Roman" w:cs="Times New Roman"/>
        </w:rPr>
        <w:t xml:space="preserve"> the safety system trips off there must be some operator interaction to restart the Device.</w:t>
      </w:r>
    </w:p>
    <w:p w14:paraId="58DBCFFF" w14:textId="47A0F9FF" w:rsidR="006479EA" w:rsidRDefault="00E31CFD" w:rsidP="002F7CD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9413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0C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79EA">
        <w:rPr>
          <w:rFonts w:ascii="Times New Roman" w:hAnsi="Times New Roman" w:cs="Times New Roman"/>
        </w:rPr>
        <w:t>Interlocked warning lights are present and are either red or magenta in color.</w:t>
      </w:r>
    </w:p>
    <w:p w14:paraId="59AE6926" w14:textId="1611126A" w:rsidR="00EC6E3A" w:rsidRDefault="00EC6E3A" w:rsidP="002F7CDA">
      <w:pPr>
        <w:rPr>
          <w:rFonts w:ascii="Times New Roman" w:hAnsi="Times New Roman" w:cs="Times New Roman"/>
        </w:rPr>
      </w:pPr>
      <w:r>
        <w:t>TSW / ORC</w:t>
      </w:r>
      <w:r w:rsidR="00AC0711">
        <w:t xml:space="preserve"> </w:t>
      </w:r>
      <w:r>
        <w:t>Number:</w:t>
      </w:r>
      <w:r w:rsidR="002F36E2">
        <w:t xml:space="preserve"> _________</w:t>
      </w:r>
      <w:r>
        <w:rPr>
          <w:rFonts w:ascii="Times New Roman" w:hAnsi="Times New Roman" w:cs="Times New Roman"/>
        </w:rPr>
        <w:t>______________________________________________________</w:t>
      </w:r>
    </w:p>
    <w:p w14:paraId="5EBF128F" w14:textId="5BDF382E" w:rsidR="00EC6E3A" w:rsidRDefault="00497968" w:rsidP="002F7CDA">
      <w:pPr>
        <w:rPr>
          <w:rFonts w:ascii="Times New Roman" w:hAnsi="Times New Roman" w:cs="Times New Roman"/>
          <w:u w:val="single"/>
        </w:rPr>
      </w:pPr>
      <w:bookmarkStart w:id="1" w:name="_Hlk135394250"/>
      <w:r>
        <w:rPr>
          <w:rFonts w:ascii="Times New Roman" w:hAnsi="Times New Roman" w:cs="Times New Roman"/>
          <w:u w:val="single"/>
        </w:rPr>
        <w:t>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D7B1F52" w14:textId="0F7E373B" w:rsidR="00497968" w:rsidRDefault="00497968" w:rsidP="002F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RGD Custodian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FNAL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bookmarkEnd w:id="1"/>
    <w:p w14:paraId="66DD68DD" w14:textId="77777777" w:rsidR="00767AF8" w:rsidRDefault="00767AF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D4AA85F" w14:textId="6BD1B36E" w:rsidR="00621866" w:rsidRDefault="00621866" w:rsidP="00621866">
      <w:pPr>
        <w:pStyle w:val="Heading2"/>
      </w:pPr>
      <w:r>
        <w:lastRenderedPageBreak/>
        <w:t xml:space="preserve">Section 3 – Radiation </w:t>
      </w:r>
      <w:r w:rsidR="002A41F9">
        <w:t>Safety Officer</w:t>
      </w:r>
      <w:r>
        <w:t xml:space="preserve"> </w:t>
      </w:r>
      <w:r w:rsidR="002C675E">
        <w:t>and RGD Custodian to Complete</w:t>
      </w:r>
    </w:p>
    <w:p w14:paraId="3386FE92" w14:textId="21D67FB0" w:rsidR="00621866" w:rsidRDefault="006413BB" w:rsidP="0039264A">
      <w:pPr>
        <w:pStyle w:val="Heading3"/>
      </w:pPr>
      <w:r>
        <w:t xml:space="preserve">DOE Order 420.2D </w:t>
      </w:r>
      <w:r w:rsidR="005F464A">
        <w:t xml:space="preserve">Applicability and </w:t>
      </w:r>
      <w:r>
        <w:t>Equivalency Determination</w:t>
      </w:r>
    </w:p>
    <w:p w14:paraId="19FF3238" w14:textId="5731CA5C" w:rsidR="00245943" w:rsidRPr="00593F1D" w:rsidRDefault="00E31CFD" w:rsidP="00593F1D">
      <w:pPr>
        <w:pStyle w:val="ListParagraph"/>
        <w:numPr>
          <w:ilvl w:val="0"/>
          <w:numId w:val="4"/>
        </w:numPr>
        <w:ind w:left="1080" w:hanging="72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-120502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F1D">
            <w:rPr>
              <w:rFonts w:ascii="MS Gothic" w:eastAsia="MS Gothic" w:hAnsi="MS Gothic" w:hint="eastAsia"/>
            </w:rPr>
            <w:t>☐</w:t>
          </w:r>
        </w:sdtContent>
      </w:sdt>
      <w:r w:rsidR="006413BB">
        <w:t xml:space="preserve"> Yes  </w:t>
      </w:r>
      <w:sdt>
        <w:sdtPr>
          <w:rPr>
            <w:rFonts w:ascii="MS Gothic" w:eastAsia="MS Gothic" w:hAnsi="MS Gothic"/>
          </w:rPr>
          <w:id w:val="-19000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BB" w:rsidRPr="00AC73A8">
            <w:rPr>
              <w:rFonts w:ascii="MS Gothic" w:eastAsia="MS Gothic" w:hAnsi="MS Gothic" w:hint="eastAsia"/>
            </w:rPr>
            <w:t>☐</w:t>
          </w:r>
        </w:sdtContent>
      </w:sdt>
      <w:r w:rsidR="006413BB">
        <w:t xml:space="preserve"> No </w:t>
      </w:r>
      <w:r w:rsidR="006413BB" w:rsidRPr="00593F1D">
        <w:rPr>
          <w:rFonts w:ascii="Times New Roman" w:hAnsi="Times New Roman" w:cs="Times New Roman"/>
        </w:rPr>
        <w:t xml:space="preserve">Is the </w:t>
      </w:r>
      <w:r w:rsidR="005F464A" w:rsidRPr="00593F1D">
        <w:rPr>
          <w:rFonts w:ascii="Times New Roman" w:hAnsi="Times New Roman" w:cs="Times New Roman"/>
        </w:rPr>
        <w:t>Device</w:t>
      </w:r>
      <w:r w:rsidR="006413BB" w:rsidRPr="00593F1D">
        <w:rPr>
          <w:rFonts w:ascii="Times New Roman" w:hAnsi="Times New Roman" w:cs="Times New Roman"/>
        </w:rPr>
        <w:t xml:space="preserve"> </w:t>
      </w:r>
      <w:r w:rsidR="005F464A" w:rsidRPr="00593F1D">
        <w:rPr>
          <w:rFonts w:ascii="Times New Roman" w:hAnsi="Times New Roman" w:cs="Times New Roman"/>
        </w:rPr>
        <w:t>capable of creating an exposure rate of 5 mR/hr at 1 foot from the unshielded and unmitigated Device</w:t>
      </w:r>
      <w:r w:rsidR="006413BB" w:rsidRPr="00593F1D">
        <w:rPr>
          <w:rFonts w:ascii="Times New Roman" w:hAnsi="Times New Roman" w:cs="Times New Roman"/>
        </w:rPr>
        <w:t xml:space="preserve">? </w:t>
      </w:r>
    </w:p>
    <w:p w14:paraId="21A0F8F1" w14:textId="244D39F4" w:rsidR="005F464A" w:rsidRDefault="005F464A" w:rsidP="00593F1D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“Yes,” continue to</w:t>
      </w:r>
      <w:r w:rsidR="00AC73A8">
        <w:rPr>
          <w:rFonts w:ascii="Times New Roman" w:hAnsi="Times New Roman" w:cs="Times New Roman"/>
        </w:rPr>
        <w:t xml:space="preserve"> Question 2</w:t>
      </w:r>
      <w:r>
        <w:rPr>
          <w:rFonts w:ascii="Times New Roman" w:hAnsi="Times New Roman" w:cs="Times New Roman"/>
        </w:rPr>
        <w:t>. If “No,” this Device is a Radiation Generating Device.</w:t>
      </w:r>
    </w:p>
    <w:p w14:paraId="23EEB2B8" w14:textId="10C26DF2" w:rsidR="002C675E" w:rsidRPr="00593F1D" w:rsidRDefault="00E31CFD" w:rsidP="00593F1D">
      <w:pPr>
        <w:pStyle w:val="ListParagraph"/>
        <w:numPr>
          <w:ilvl w:val="0"/>
          <w:numId w:val="4"/>
        </w:numPr>
        <w:ind w:left="1080" w:hanging="72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78154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3A8" w:rsidRPr="00AC73A8">
            <w:rPr>
              <w:rFonts w:ascii="MS Gothic" w:eastAsia="MS Gothic" w:hAnsi="MS Gothic" w:hint="eastAsia"/>
            </w:rPr>
            <w:t>☐</w:t>
          </w:r>
        </w:sdtContent>
      </w:sdt>
      <w:r w:rsidR="002C675E">
        <w:t xml:space="preserve"> Yes  </w:t>
      </w:r>
      <w:sdt>
        <w:sdtPr>
          <w:rPr>
            <w:rFonts w:ascii="MS Gothic" w:eastAsia="MS Gothic" w:hAnsi="MS Gothic"/>
          </w:rPr>
          <w:id w:val="-35620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75E" w:rsidRPr="00AC73A8">
            <w:rPr>
              <w:rFonts w:ascii="MS Gothic" w:eastAsia="MS Gothic" w:hAnsi="MS Gothic" w:hint="eastAsia"/>
            </w:rPr>
            <w:t>☐</w:t>
          </w:r>
        </w:sdtContent>
      </w:sdt>
      <w:r w:rsidR="002C675E">
        <w:t xml:space="preserve"> No </w:t>
      </w:r>
      <w:r w:rsidR="002C675E" w:rsidRPr="00593F1D">
        <w:rPr>
          <w:rFonts w:ascii="Times New Roman" w:hAnsi="Times New Roman" w:cs="Times New Roman"/>
        </w:rPr>
        <w:t xml:space="preserve">Is the </w:t>
      </w:r>
      <w:r w:rsidR="00276AAC" w:rsidRPr="00593F1D">
        <w:rPr>
          <w:rFonts w:ascii="Times New Roman" w:hAnsi="Times New Roman" w:cs="Times New Roman"/>
        </w:rPr>
        <w:t>Device’s</w:t>
      </w:r>
      <w:r w:rsidR="002C675E" w:rsidRPr="00593F1D">
        <w:rPr>
          <w:rFonts w:ascii="Times New Roman" w:hAnsi="Times New Roman" w:cs="Times New Roman"/>
        </w:rPr>
        <w:t xml:space="preserve"> </w:t>
      </w:r>
      <w:r w:rsidR="00276AAC" w:rsidRPr="00593F1D">
        <w:rPr>
          <w:rFonts w:ascii="Times New Roman" w:hAnsi="Times New Roman" w:cs="Times New Roman"/>
        </w:rPr>
        <w:t xml:space="preserve">Operating Accelerating Potential </w:t>
      </w:r>
      <w:r w:rsidR="002C675E" w:rsidRPr="00593F1D">
        <w:rPr>
          <w:rFonts w:ascii="Times New Roman" w:hAnsi="Times New Roman" w:cs="Times New Roman"/>
        </w:rPr>
        <w:t>at or under 10 MeV</w:t>
      </w:r>
      <w:r w:rsidR="00AC73A8">
        <w:rPr>
          <w:rFonts w:ascii="Times New Roman" w:hAnsi="Times New Roman" w:cs="Times New Roman"/>
        </w:rPr>
        <w:t xml:space="preserve"> or a Deuterium based Neutron Generator with an accelerating potential below 600 keV</w:t>
      </w:r>
      <w:r w:rsidR="002C675E" w:rsidRPr="00593F1D">
        <w:rPr>
          <w:rFonts w:ascii="Times New Roman" w:hAnsi="Times New Roman" w:cs="Times New Roman"/>
        </w:rPr>
        <w:t xml:space="preserve">? </w:t>
      </w:r>
    </w:p>
    <w:p w14:paraId="68CBD9DA" w14:textId="05641A3C" w:rsidR="00276AAC" w:rsidRDefault="00276AAC" w:rsidP="00593F1D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“Yes,” continue to </w:t>
      </w:r>
      <w:r w:rsidR="00AC73A8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uestion</w:t>
      </w:r>
      <w:r w:rsidR="00AC73A8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 If “No,” the Device falls under the requirements of DOE Order 420.2D. Consult with the Accelerator Safety Department for further guidance.</w:t>
      </w:r>
    </w:p>
    <w:p w14:paraId="4F39DDCF" w14:textId="7C880E66" w:rsidR="006413BB" w:rsidRPr="00593F1D" w:rsidRDefault="00593F1D" w:rsidP="00593F1D">
      <w:pPr>
        <w:pStyle w:val="ListParagraph"/>
        <w:numPr>
          <w:ilvl w:val="0"/>
          <w:numId w:val="4"/>
        </w:numPr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</w:t>
      </w:r>
      <w:r w:rsidR="00245943" w:rsidRPr="00593F1D">
        <w:rPr>
          <w:rFonts w:ascii="Times New Roman" w:hAnsi="Times New Roman" w:cs="Times New Roman"/>
        </w:rPr>
        <w:t xml:space="preserve"> the specific equivalency to use below</w:t>
      </w:r>
      <w:r w:rsidR="006413BB" w:rsidRPr="00593F1D">
        <w:rPr>
          <w:rFonts w:ascii="Times New Roman" w:hAnsi="Times New Roman" w:cs="Times New Roman"/>
        </w:rPr>
        <w:t>:</w:t>
      </w:r>
    </w:p>
    <w:p w14:paraId="59D067AB" w14:textId="176D0EF8" w:rsidR="006413BB" w:rsidRDefault="00E31CFD" w:rsidP="00593F1D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6621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DA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6DA1">
        <w:rPr>
          <w:rFonts w:ascii="Times New Roman" w:hAnsi="Times New Roman" w:cs="Times New Roman"/>
        </w:rPr>
        <w:t xml:space="preserve"> Device is X-Ray Diffraction and/or Fluorescence Analysis Equipment – DOE O 420.2D CRD 1.c.(1) </w:t>
      </w:r>
    </w:p>
    <w:p w14:paraId="676327D2" w14:textId="1CEEFD03" w:rsidR="006413BB" w:rsidRDefault="00E31CFD" w:rsidP="00593F1D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3057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DA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6DA1">
        <w:rPr>
          <w:rFonts w:ascii="Times New Roman" w:hAnsi="Times New Roman" w:cs="Times New Roman"/>
        </w:rPr>
        <w:t xml:space="preserve"> Device is a Non-Medical X-Ray or Sealed Gamma-Ray Source with energies up to 10 MeV – DOE O 420.2D CRD 1.c.(2)</w:t>
      </w:r>
    </w:p>
    <w:bookmarkStart w:id="2" w:name="_Hlk142554635"/>
    <w:p w14:paraId="5352EBC8" w14:textId="6078375D" w:rsidR="006413BB" w:rsidRPr="006413BB" w:rsidRDefault="00E31CFD" w:rsidP="00593F1D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9579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3A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6DA1">
        <w:rPr>
          <w:rFonts w:ascii="Times New Roman" w:hAnsi="Times New Roman" w:cs="Times New Roman"/>
        </w:rPr>
        <w:t xml:space="preserve"> Device is Radiographic or Radioscopic Non-Medical X-Ray Equipment below 1 MeV – DOE O 420.2D CRD 1.c.(3) </w:t>
      </w:r>
    </w:p>
    <w:p w14:paraId="4DE414E1" w14:textId="6FD46D6B" w:rsidR="006413BB" w:rsidRDefault="00E31CFD" w:rsidP="00593F1D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4030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DA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6DA1">
        <w:rPr>
          <w:rFonts w:ascii="Times New Roman" w:hAnsi="Times New Roman" w:cs="Times New Roman"/>
        </w:rPr>
        <w:t xml:space="preserve"> Device is a Neutron Generator operated below 600 keV – DOE O 420.2D CRD 1.c.(4)</w:t>
      </w:r>
    </w:p>
    <w:p w14:paraId="4E0ACCAC" w14:textId="540ADB7E" w:rsidR="006413BB" w:rsidRDefault="00E31CFD" w:rsidP="00593F1D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1264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DA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6DA1">
        <w:rPr>
          <w:rFonts w:ascii="Times New Roman" w:hAnsi="Times New Roman" w:cs="Times New Roman"/>
        </w:rPr>
        <w:t xml:space="preserve"> Device is operated at </w:t>
      </w:r>
      <w:bookmarkEnd w:id="2"/>
      <w:r w:rsidR="00356DA1">
        <w:rPr>
          <w:rFonts w:ascii="Times New Roman" w:hAnsi="Times New Roman" w:cs="Times New Roman"/>
        </w:rPr>
        <w:t>or below 10 MeV – DOE O 420.2D CRD 1.c.</w:t>
      </w:r>
      <w:r w:rsidR="006413BB" w:rsidRPr="006413BB">
        <w:rPr>
          <w:rFonts w:ascii="Times New Roman" w:hAnsi="Times New Roman" w:cs="Times New Roman"/>
        </w:rPr>
        <w:t>(5)</w:t>
      </w:r>
    </w:p>
    <w:p w14:paraId="3F935900" w14:textId="589071F7" w:rsidR="00AC73A8" w:rsidRDefault="00AC73A8" w:rsidP="00AC7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the above information, we believe the Device is classified as:</w:t>
      </w:r>
    </w:p>
    <w:p w14:paraId="21AB9A9C" w14:textId="056A5E1D" w:rsidR="00AC73A8" w:rsidRPr="006413BB" w:rsidRDefault="00E31CFD" w:rsidP="00AC73A8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2481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3A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C73A8">
        <w:rPr>
          <w:rFonts w:ascii="Times New Roman" w:hAnsi="Times New Roman" w:cs="Times New Roman"/>
        </w:rPr>
        <w:t xml:space="preserve"> Radiation Generating Device </w:t>
      </w:r>
    </w:p>
    <w:p w14:paraId="4F57173B" w14:textId="33957997" w:rsidR="00AC73A8" w:rsidRDefault="00E31CFD" w:rsidP="00AC73A8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710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3A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C73A8">
        <w:rPr>
          <w:rFonts w:ascii="Times New Roman" w:hAnsi="Times New Roman" w:cs="Times New Roman"/>
        </w:rPr>
        <w:t xml:space="preserve"> Exempt / Equivalent Accelerator treated as RGD under 10 CFR 835</w:t>
      </w:r>
    </w:p>
    <w:p w14:paraId="387105B2" w14:textId="1D34D78D" w:rsidR="00AC73A8" w:rsidRDefault="00E31CFD" w:rsidP="00593F1D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429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3A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C73A8">
        <w:rPr>
          <w:rFonts w:ascii="Times New Roman" w:hAnsi="Times New Roman" w:cs="Times New Roman"/>
        </w:rPr>
        <w:t xml:space="preserve"> Non-Exempt / Non-Equivalent Accelerator treated under DOE O 420.2D</w:t>
      </w:r>
    </w:p>
    <w:p w14:paraId="15D649D2" w14:textId="3D13E586" w:rsidR="00356DA1" w:rsidRDefault="001808A1" w:rsidP="00641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signing below, I agree that the above classification of the Device is </w:t>
      </w:r>
      <w:r w:rsidR="0039264A">
        <w:rPr>
          <w:rFonts w:ascii="Times New Roman" w:hAnsi="Times New Roman" w:cs="Times New Roman"/>
        </w:rPr>
        <w:t>correct,</w:t>
      </w:r>
      <w:r>
        <w:rPr>
          <w:rFonts w:ascii="Times New Roman" w:hAnsi="Times New Roman" w:cs="Times New Roman"/>
        </w:rPr>
        <w:t xml:space="preserve"> and the appropriate controls are in place for the Device.</w:t>
      </w:r>
    </w:p>
    <w:p w14:paraId="644706DA" w14:textId="77777777" w:rsidR="001808A1" w:rsidRDefault="001808A1" w:rsidP="001808A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3DED0B5" w14:textId="77777777" w:rsidR="001808A1" w:rsidRDefault="001808A1" w:rsidP="0018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RGD Custodian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FNAL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4BDCD312" w14:textId="77777777" w:rsidR="001808A1" w:rsidRDefault="001808A1" w:rsidP="0018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19A3E2A" w14:textId="519F3CEA" w:rsidR="001808A1" w:rsidRDefault="001808A1" w:rsidP="0018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Assigned RSO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FNAL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6C20AEDD" w14:textId="454FCF4A" w:rsidR="001808A1" w:rsidRDefault="0018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8A40CF" w14:textId="3B7A8F6E" w:rsidR="001808A1" w:rsidRDefault="001808A1" w:rsidP="001808A1">
      <w:pPr>
        <w:pStyle w:val="Heading2"/>
      </w:pPr>
      <w:r>
        <w:lastRenderedPageBreak/>
        <w:t>Section 4 – Radiation Safety Officer to Complete</w:t>
      </w:r>
    </w:p>
    <w:p w14:paraId="67DD499F" w14:textId="3140E120" w:rsidR="0039264A" w:rsidRPr="0039264A" w:rsidRDefault="0039264A" w:rsidP="0039264A">
      <w:pPr>
        <w:pStyle w:val="Heading3"/>
      </w:pPr>
      <w:r>
        <w:t>Authorizations and Preparations</w:t>
      </w:r>
    </w:p>
    <w:p w14:paraId="135EFDAC" w14:textId="6F99CD31" w:rsidR="00AC383F" w:rsidRDefault="00E31CFD" w:rsidP="006413B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2878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3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C383F">
        <w:rPr>
          <w:rFonts w:ascii="Times New Roman" w:hAnsi="Times New Roman" w:cs="Times New Roman"/>
        </w:rPr>
        <w:t xml:space="preserve"> Senior Radiation Safety Officer </w:t>
      </w:r>
      <w:r w:rsidR="001808A1">
        <w:rPr>
          <w:rFonts w:ascii="Times New Roman" w:hAnsi="Times New Roman" w:cs="Times New Roman"/>
        </w:rPr>
        <w:t xml:space="preserve">and Directorate/Division Management of the Device </w:t>
      </w:r>
      <w:r w:rsidR="00AC383F">
        <w:rPr>
          <w:rFonts w:ascii="Times New Roman" w:hAnsi="Times New Roman" w:cs="Times New Roman"/>
        </w:rPr>
        <w:t xml:space="preserve">has agreed with </w:t>
      </w:r>
      <w:r w:rsidR="001808A1">
        <w:rPr>
          <w:rFonts w:ascii="Times New Roman" w:hAnsi="Times New Roman" w:cs="Times New Roman"/>
        </w:rPr>
        <w:t>the</w:t>
      </w:r>
      <w:r w:rsidR="00AC383F">
        <w:rPr>
          <w:rFonts w:ascii="Times New Roman" w:hAnsi="Times New Roman" w:cs="Times New Roman"/>
        </w:rPr>
        <w:t xml:space="preserve"> Determination above (attach memo).</w:t>
      </w:r>
    </w:p>
    <w:p w14:paraId="4A6207CD" w14:textId="18E6CDD2" w:rsidR="00AC383F" w:rsidRDefault="00E31CFD" w:rsidP="006413B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795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3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C383F">
        <w:rPr>
          <w:rFonts w:ascii="Times New Roman" w:hAnsi="Times New Roman" w:cs="Times New Roman"/>
        </w:rPr>
        <w:t xml:space="preserve"> </w:t>
      </w:r>
      <w:r w:rsidR="003A1F63">
        <w:rPr>
          <w:rFonts w:ascii="Times New Roman" w:hAnsi="Times New Roman" w:cs="Times New Roman"/>
        </w:rPr>
        <w:t xml:space="preserve">If determined to be a </w:t>
      </w:r>
      <w:r w:rsidR="001808A1">
        <w:rPr>
          <w:rFonts w:ascii="Times New Roman" w:hAnsi="Times New Roman" w:cs="Times New Roman"/>
        </w:rPr>
        <w:t>N</w:t>
      </w:r>
      <w:r w:rsidR="003A1F63">
        <w:rPr>
          <w:rFonts w:ascii="Times New Roman" w:hAnsi="Times New Roman" w:cs="Times New Roman"/>
        </w:rPr>
        <w:t>on-</w:t>
      </w:r>
      <w:r w:rsidR="001808A1">
        <w:rPr>
          <w:rFonts w:ascii="Times New Roman" w:hAnsi="Times New Roman" w:cs="Times New Roman"/>
        </w:rPr>
        <w:t>E</w:t>
      </w:r>
      <w:r w:rsidR="003A1F63">
        <w:rPr>
          <w:rFonts w:ascii="Times New Roman" w:hAnsi="Times New Roman" w:cs="Times New Roman"/>
        </w:rPr>
        <w:t xml:space="preserve">xempt </w:t>
      </w:r>
      <w:r w:rsidR="001808A1">
        <w:rPr>
          <w:rFonts w:ascii="Times New Roman" w:hAnsi="Times New Roman" w:cs="Times New Roman"/>
        </w:rPr>
        <w:t>A</w:t>
      </w:r>
      <w:r w:rsidR="003A1F63">
        <w:rPr>
          <w:rFonts w:ascii="Times New Roman" w:hAnsi="Times New Roman" w:cs="Times New Roman"/>
        </w:rPr>
        <w:t xml:space="preserve">ccelerator, </w:t>
      </w:r>
      <w:r w:rsidR="00AC383F">
        <w:rPr>
          <w:rFonts w:ascii="Times New Roman" w:hAnsi="Times New Roman" w:cs="Times New Roman"/>
        </w:rPr>
        <w:t>Fermilab Site Office has agreed with Equivalency Determination above (attach memo).</w:t>
      </w:r>
    </w:p>
    <w:p w14:paraId="639EEF77" w14:textId="0FD7325B" w:rsidR="00AC383F" w:rsidRDefault="00AC383F" w:rsidP="00641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any conditions of approval from the Fermilab Site Office below:</w:t>
      </w:r>
    </w:p>
    <w:p w14:paraId="0D0A23DE" w14:textId="7A53345A" w:rsidR="00AC383F" w:rsidRDefault="00AC383F" w:rsidP="00AC3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4DB39956" w14:textId="13E6FDB5" w:rsidR="00AC383F" w:rsidRDefault="00E31CFD" w:rsidP="006413B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8171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8F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048FF">
        <w:rPr>
          <w:rFonts w:ascii="Times New Roman" w:hAnsi="Times New Roman" w:cs="Times New Roman"/>
        </w:rPr>
        <w:t xml:space="preserve"> Authorization Document (RWP) generated </w:t>
      </w:r>
      <w:r w:rsidR="001808A1">
        <w:rPr>
          <w:rFonts w:ascii="Times New Roman" w:hAnsi="Times New Roman" w:cs="Times New Roman"/>
        </w:rPr>
        <w:t xml:space="preserve">for the Device </w:t>
      </w:r>
      <w:r w:rsidR="00F048FF">
        <w:rPr>
          <w:rFonts w:ascii="Times New Roman" w:hAnsi="Times New Roman" w:cs="Times New Roman"/>
        </w:rPr>
        <w:t>based on conditions above</w:t>
      </w:r>
      <w:r w:rsidR="00633F6B">
        <w:rPr>
          <w:rFonts w:ascii="Times New Roman" w:hAnsi="Times New Roman" w:cs="Times New Roman"/>
        </w:rPr>
        <w:t xml:space="preserve"> and concurrence with the RGD Custodian</w:t>
      </w:r>
      <w:r w:rsidR="00F048FF">
        <w:rPr>
          <w:rFonts w:ascii="Times New Roman" w:hAnsi="Times New Roman" w:cs="Times New Roman"/>
        </w:rPr>
        <w:t>? (List</w:t>
      </w:r>
      <w:r w:rsidR="00593F1D">
        <w:rPr>
          <w:rFonts w:ascii="Times New Roman" w:hAnsi="Times New Roman" w:cs="Times New Roman"/>
        </w:rPr>
        <w:t xml:space="preserve"> initial RWP</w:t>
      </w:r>
      <w:r w:rsidR="00F048FF">
        <w:rPr>
          <w:rFonts w:ascii="Times New Roman" w:hAnsi="Times New Roman" w:cs="Times New Roman"/>
        </w:rPr>
        <w:t xml:space="preserve"> number </w:t>
      </w:r>
      <w:r w:rsidR="00593F1D">
        <w:rPr>
          <w:rFonts w:ascii="Times New Roman" w:hAnsi="Times New Roman" w:cs="Times New Roman"/>
        </w:rPr>
        <w:t xml:space="preserve">for future reference </w:t>
      </w:r>
      <w:r w:rsidR="00F048FF">
        <w:rPr>
          <w:rFonts w:ascii="Times New Roman" w:hAnsi="Times New Roman" w:cs="Times New Roman"/>
        </w:rPr>
        <w:t>and attach).</w:t>
      </w:r>
    </w:p>
    <w:p w14:paraId="1525DDCF" w14:textId="0F235C8F" w:rsidR="00F048FF" w:rsidRDefault="00F048FF" w:rsidP="00641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B1D72C0" w14:textId="236F91EC" w:rsidR="00633F6B" w:rsidRDefault="00E31CFD" w:rsidP="006413B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5481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6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33F6B">
        <w:rPr>
          <w:rFonts w:ascii="Times New Roman" w:hAnsi="Times New Roman" w:cs="Times New Roman"/>
        </w:rPr>
        <w:t xml:space="preserve"> Walkdown of </w:t>
      </w:r>
      <w:r w:rsidR="001808A1">
        <w:rPr>
          <w:rFonts w:ascii="Times New Roman" w:hAnsi="Times New Roman" w:cs="Times New Roman"/>
        </w:rPr>
        <w:t xml:space="preserve">the Device </w:t>
      </w:r>
      <w:r w:rsidR="00633F6B">
        <w:rPr>
          <w:rFonts w:ascii="Times New Roman" w:hAnsi="Times New Roman" w:cs="Times New Roman"/>
        </w:rPr>
        <w:t>with RGD Custodian complete.</w:t>
      </w:r>
    </w:p>
    <w:p w14:paraId="1FC23B0A" w14:textId="7D1FF3F0" w:rsidR="00B42FF8" w:rsidRDefault="00E31CFD" w:rsidP="006413B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4598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F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42FF8">
        <w:rPr>
          <w:rFonts w:ascii="Times New Roman" w:hAnsi="Times New Roman" w:cs="Times New Roman"/>
        </w:rPr>
        <w:t xml:space="preserve"> </w:t>
      </w:r>
      <w:r w:rsidR="00A7250C">
        <w:rPr>
          <w:rFonts w:ascii="Times New Roman" w:hAnsi="Times New Roman" w:cs="Times New Roman"/>
        </w:rPr>
        <w:t>If</w:t>
      </w:r>
      <w:r w:rsidR="001808A1">
        <w:rPr>
          <w:rFonts w:ascii="Times New Roman" w:hAnsi="Times New Roman" w:cs="Times New Roman"/>
        </w:rPr>
        <w:t xml:space="preserve"> the Device</w:t>
      </w:r>
      <w:r w:rsidR="00B42FF8">
        <w:rPr>
          <w:rFonts w:ascii="Times New Roman" w:hAnsi="Times New Roman" w:cs="Times New Roman"/>
        </w:rPr>
        <w:t xml:space="preserve"> contains a sealed radioactive source, verify an initial leak test for radioactive contamination and encapsulation integrity was performed and attach the results.</w:t>
      </w:r>
    </w:p>
    <w:p w14:paraId="5AA29E22" w14:textId="0809D2B7" w:rsidR="00633F6B" w:rsidRDefault="00E31CFD" w:rsidP="006413B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0419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6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33F6B">
        <w:rPr>
          <w:rFonts w:ascii="Times New Roman" w:hAnsi="Times New Roman" w:cs="Times New Roman"/>
        </w:rPr>
        <w:t xml:space="preserve"> OJT and start-up survey plan for this </w:t>
      </w:r>
      <w:r w:rsidR="001808A1">
        <w:rPr>
          <w:rFonts w:ascii="Times New Roman" w:hAnsi="Times New Roman" w:cs="Times New Roman"/>
        </w:rPr>
        <w:t>specific Device</w:t>
      </w:r>
      <w:r w:rsidR="00633F6B">
        <w:rPr>
          <w:rFonts w:ascii="Times New Roman" w:hAnsi="Times New Roman" w:cs="Times New Roman"/>
        </w:rPr>
        <w:t xml:space="preserve"> has been developed. This includes generation of a Survey Map of the </w:t>
      </w:r>
      <w:r w:rsidR="001808A1">
        <w:rPr>
          <w:rFonts w:ascii="Times New Roman" w:hAnsi="Times New Roman" w:cs="Times New Roman"/>
        </w:rPr>
        <w:t>D</w:t>
      </w:r>
      <w:r w:rsidR="00633F6B">
        <w:rPr>
          <w:rFonts w:ascii="Times New Roman" w:hAnsi="Times New Roman" w:cs="Times New Roman"/>
        </w:rPr>
        <w:t>evice.</w:t>
      </w:r>
    </w:p>
    <w:p w14:paraId="72EBDE83" w14:textId="360639E7" w:rsidR="00AC383F" w:rsidRDefault="00633F6B" w:rsidP="00641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NOTE: At this point </w:t>
      </w:r>
      <w:r w:rsidR="001808A1">
        <w:rPr>
          <w:rFonts w:ascii="Times New Roman" w:hAnsi="Times New Roman" w:cs="Times New Roman"/>
          <w:b/>
          <w:bCs/>
        </w:rPr>
        <w:t>the Device</w:t>
      </w:r>
      <w:r>
        <w:rPr>
          <w:rFonts w:ascii="Times New Roman" w:hAnsi="Times New Roman" w:cs="Times New Roman"/>
          <w:b/>
          <w:bCs/>
        </w:rPr>
        <w:t xml:space="preserve"> may start up with Radiation Safety present </w:t>
      </w:r>
      <w:r w:rsidR="00867E30">
        <w:rPr>
          <w:rFonts w:ascii="Times New Roman" w:hAnsi="Times New Roman" w:cs="Times New Roman"/>
          <w:b/>
          <w:bCs/>
        </w:rPr>
        <w:t>to perform the</w:t>
      </w:r>
      <w:r>
        <w:rPr>
          <w:rFonts w:ascii="Times New Roman" w:hAnsi="Times New Roman" w:cs="Times New Roman"/>
          <w:b/>
          <w:bCs/>
        </w:rPr>
        <w:t xml:space="preserve"> initial radiation survey.</w:t>
      </w:r>
    </w:p>
    <w:p w14:paraId="490B1304" w14:textId="40B1C3EB" w:rsidR="00357A18" w:rsidRDefault="00E31CFD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4958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F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42FF8">
        <w:rPr>
          <w:rFonts w:ascii="Times New Roman" w:hAnsi="Times New Roman" w:cs="Times New Roman"/>
        </w:rPr>
        <w:t xml:space="preserve"> Initial start-up survey following documented survey plan is complete</w:t>
      </w:r>
      <w:r w:rsidR="00357A18">
        <w:rPr>
          <w:rFonts w:ascii="Times New Roman" w:hAnsi="Times New Roman" w:cs="Times New Roman"/>
        </w:rPr>
        <w:t xml:space="preserve"> and attached</w:t>
      </w:r>
      <w:r w:rsidR="00B42FF8">
        <w:rPr>
          <w:rFonts w:ascii="Times New Roman" w:hAnsi="Times New Roman" w:cs="Times New Roman"/>
        </w:rPr>
        <w:t>.</w:t>
      </w:r>
    </w:p>
    <w:p w14:paraId="0BA3DB36" w14:textId="4B309525" w:rsidR="00B42FF8" w:rsidRPr="00B26DD2" w:rsidRDefault="00B42FF8" w:rsidP="0039264A">
      <w:pPr>
        <w:pStyle w:val="Heading3"/>
      </w:pPr>
      <w:r>
        <w:t>Area Postings</w:t>
      </w:r>
    </w:p>
    <w:p w14:paraId="281D6350" w14:textId="633BF44C" w:rsidR="00B42FF8" w:rsidRDefault="00E31CFD" w:rsidP="00B42FF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719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F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42FF8">
        <w:rPr>
          <w:rFonts w:ascii="Times New Roman" w:hAnsi="Times New Roman" w:cs="Times New Roman"/>
        </w:rPr>
        <w:t xml:space="preserve"> Radiological postings have been established using ESH-RPO-POST-01 requirements.</w:t>
      </w:r>
    </w:p>
    <w:p w14:paraId="0A77AC7D" w14:textId="6B3BAE73" w:rsidR="00B42FF8" w:rsidRDefault="00E31CFD" w:rsidP="00B42FF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7226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F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42FF8">
        <w:rPr>
          <w:rFonts w:ascii="Times New Roman" w:hAnsi="Times New Roman" w:cs="Times New Roman"/>
        </w:rPr>
        <w:t xml:space="preserve"> Additional postings such as “</w:t>
      </w:r>
      <w:r w:rsidR="00B42FF8">
        <w:rPr>
          <w:rFonts w:ascii="Times New Roman" w:hAnsi="Times New Roman" w:cs="Times New Roman"/>
          <w:b/>
          <w:bCs/>
        </w:rPr>
        <w:t>CAUTION: RADIATION BEING PRODUCED OR RADIATION AREA EXISTS WHEN RED LIGHT IS ON</w:t>
      </w:r>
      <w:r w:rsidR="00B42FF8">
        <w:rPr>
          <w:rFonts w:ascii="Times New Roman" w:hAnsi="Times New Roman" w:cs="Times New Roman"/>
        </w:rPr>
        <w:t>” have been added as appropriate.</w:t>
      </w:r>
    </w:p>
    <w:p w14:paraId="01454E0A" w14:textId="4E0CE460" w:rsidR="00621866" w:rsidRDefault="00E31CFD" w:rsidP="002F7CD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9384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DA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6DA5">
        <w:rPr>
          <w:rFonts w:ascii="Times New Roman" w:hAnsi="Times New Roman" w:cs="Times New Roman"/>
        </w:rPr>
        <w:t xml:space="preserve"> Assigned RSO has completed walk-down </w:t>
      </w:r>
      <w:r w:rsidR="001808A1">
        <w:rPr>
          <w:rFonts w:ascii="Times New Roman" w:hAnsi="Times New Roman" w:cs="Times New Roman"/>
        </w:rPr>
        <w:t>of the Device to</w:t>
      </w:r>
      <w:r w:rsidR="00296DA5">
        <w:rPr>
          <w:rFonts w:ascii="Times New Roman" w:hAnsi="Times New Roman" w:cs="Times New Roman"/>
        </w:rPr>
        <w:t xml:space="preserve"> verify postings.</w:t>
      </w:r>
    </w:p>
    <w:p w14:paraId="65AF35A5" w14:textId="69879A1B" w:rsidR="00621866" w:rsidRDefault="00357A18" w:rsidP="0039264A">
      <w:pPr>
        <w:pStyle w:val="Heading3"/>
      </w:pPr>
      <w:r>
        <w:t>Additional Required Documentation</w:t>
      </w:r>
    </w:p>
    <w:p w14:paraId="122FEAD5" w14:textId="2BCCCDE5" w:rsidR="00357A18" w:rsidRDefault="00E31CFD" w:rsidP="002F7CD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8638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1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7A18">
        <w:rPr>
          <w:rFonts w:ascii="Times New Roman" w:hAnsi="Times New Roman" w:cs="Times New Roman"/>
        </w:rPr>
        <w:t xml:space="preserve"> </w:t>
      </w:r>
      <w:r w:rsidR="001808A1">
        <w:rPr>
          <w:rFonts w:ascii="Times New Roman" w:hAnsi="Times New Roman" w:cs="Times New Roman"/>
        </w:rPr>
        <w:t xml:space="preserve">The Device </w:t>
      </w:r>
      <w:r w:rsidR="00357A18">
        <w:rPr>
          <w:rFonts w:ascii="Times New Roman" w:hAnsi="Times New Roman" w:cs="Times New Roman"/>
        </w:rPr>
        <w:t xml:space="preserve">has been added to RP Form </w:t>
      </w:r>
      <w:r w:rsidR="008D7C50">
        <w:rPr>
          <w:rFonts w:ascii="Times New Roman" w:hAnsi="Times New Roman" w:cs="Times New Roman"/>
        </w:rPr>
        <w:t>108</w:t>
      </w:r>
    </w:p>
    <w:p w14:paraId="706DC792" w14:textId="7321FF7C" w:rsidR="00357A18" w:rsidRDefault="00E31CFD" w:rsidP="002F7CD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1427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A1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7A18">
        <w:rPr>
          <w:rFonts w:ascii="Times New Roman" w:hAnsi="Times New Roman" w:cs="Times New Roman"/>
        </w:rPr>
        <w:t xml:space="preserve"> </w:t>
      </w:r>
      <w:r w:rsidR="001808A1">
        <w:rPr>
          <w:rFonts w:ascii="Times New Roman" w:hAnsi="Times New Roman" w:cs="Times New Roman"/>
        </w:rPr>
        <w:t xml:space="preserve">The Device </w:t>
      </w:r>
      <w:r w:rsidR="00357A18">
        <w:rPr>
          <w:rFonts w:ascii="Times New Roman" w:hAnsi="Times New Roman" w:cs="Times New Roman"/>
        </w:rPr>
        <w:t xml:space="preserve">has been added to appropriate routine survey package (generally performed </w:t>
      </w:r>
      <w:r w:rsidR="00C67D8D">
        <w:rPr>
          <w:rFonts w:ascii="Times New Roman" w:hAnsi="Times New Roman" w:cs="Times New Roman"/>
        </w:rPr>
        <w:t>quarterly</w:t>
      </w:r>
      <w:r w:rsidR="00357A18">
        <w:rPr>
          <w:rFonts w:ascii="Times New Roman" w:hAnsi="Times New Roman" w:cs="Times New Roman"/>
        </w:rPr>
        <w:t>).</w:t>
      </w:r>
    </w:p>
    <w:p w14:paraId="609255E8" w14:textId="3E6EC04A" w:rsidR="00867E30" w:rsidRDefault="00E31CFD" w:rsidP="00867E30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4205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E3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67E30">
        <w:rPr>
          <w:rFonts w:ascii="Times New Roman" w:hAnsi="Times New Roman" w:cs="Times New Roman"/>
        </w:rPr>
        <w:t xml:space="preserve"> Appropriate Area Monitors have been installed and added to the Area Monitor list.</w:t>
      </w:r>
    </w:p>
    <w:p w14:paraId="43E867E2" w14:textId="5ACF81B0" w:rsidR="00497968" w:rsidRDefault="00497968" w:rsidP="002F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A3E94EE" w14:textId="73FCB4A3" w:rsidR="00497968" w:rsidRDefault="00B42FF8" w:rsidP="002F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Assigned </w:t>
      </w:r>
      <w:r w:rsidR="00497968">
        <w:rPr>
          <w:rFonts w:ascii="Times New Roman" w:hAnsi="Times New Roman" w:cs="Times New Roman"/>
        </w:rPr>
        <w:t>RSO Signature</w:t>
      </w:r>
      <w:r w:rsidR="00497968">
        <w:rPr>
          <w:rFonts w:ascii="Times New Roman" w:hAnsi="Times New Roman" w:cs="Times New Roman"/>
        </w:rPr>
        <w:tab/>
      </w:r>
      <w:r w:rsidR="00497968">
        <w:rPr>
          <w:rFonts w:ascii="Times New Roman" w:hAnsi="Times New Roman" w:cs="Times New Roman"/>
        </w:rPr>
        <w:tab/>
      </w:r>
      <w:r w:rsidR="00497968">
        <w:rPr>
          <w:rFonts w:ascii="Times New Roman" w:hAnsi="Times New Roman" w:cs="Times New Roman"/>
        </w:rPr>
        <w:tab/>
      </w:r>
      <w:r w:rsidR="00497968">
        <w:rPr>
          <w:rFonts w:ascii="Times New Roman" w:hAnsi="Times New Roman" w:cs="Times New Roman"/>
        </w:rPr>
        <w:tab/>
      </w:r>
      <w:r w:rsidR="00497968">
        <w:rPr>
          <w:rFonts w:ascii="Times New Roman" w:hAnsi="Times New Roman" w:cs="Times New Roman"/>
        </w:rPr>
        <w:tab/>
        <w:t>FNAL ID</w:t>
      </w:r>
      <w:r w:rsidR="00497968">
        <w:rPr>
          <w:rFonts w:ascii="Times New Roman" w:hAnsi="Times New Roman" w:cs="Times New Roman"/>
        </w:rPr>
        <w:tab/>
      </w:r>
      <w:r w:rsidR="00497968">
        <w:rPr>
          <w:rFonts w:ascii="Times New Roman" w:hAnsi="Times New Roman" w:cs="Times New Roman"/>
        </w:rPr>
        <w:tab/>
      </w:r>
      <w:r w:rsidR="00497968">
        <w:rPr>
          <w:rFonts w:ascii="Times New Roman" w:hAnsi="Times New Roman" w:cs="Times New Roman"/>
        </w:rPr>
        <w:tab/>
        <w:t>Date</w:t>
      </w:r>
    </w:p>
    <w:p w14:paraId="2123B35F" w14:textId="5FEFA6DE" w:rsidR="00F67CEA" w:rsidRPr="007C1AF1" w:rsidRDefault="00E31CFD" w:rsidP="00F67CEA">
      <w:pPr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</w:rPr>
          <w:id w:val="-12911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0E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00EF">
        <w:rPr>
          <w:rFonts w:ascii="Times New Roman" w:hAnsi="Times New Roman" w:cs="Times New Roman"/>
        </w:rPr>
        <w:t xml:space="preserve"> All information added to ESH </w:t>
      </w:r>
      <w:r w:rsidR="00F67CEA">
        <w:rPr>
          <w:rFonts w:ascii="Times New Roman" w:hAnsi="Times New Roman" w:cs="Times New Roman"/>
        </w:rPr>
        <w:t>DocDB Number for this record</w:t>
      </w:r>
      <w:r w:rsidR="002400EF">
        <w:rPr>
          <w:rFonts w:ascii="Times New Roman" w:hAnsi="Times New Roman" w:cs="Times New Roman"/>
        </w:rPr>
        <w:t xml:space="preserve">. Record </w:t>
      </w:r>
      <w:proofErr w:type="gramStart"/>
      <w:r w:rsidR="002400EF">
        <w:rPr>
          <w:rFonts w:ascii="Times New Roman" w:hAnsi="Times New Roman" w:cs="Times New Roman"/>
        </w:rPr>
        <w:t>Number</w:t>
      </w:r>
      <w:r w:rsidR="00F67CEA">
        <w:rPr>
          <w:rFonts w:ascii="Times New Roman" w:hAnsi="Times New Roman" w:cs="Times New Roman"/>
        </w:rPr>
        <w:t>:</w:t>
      </w:r>
      <w:r w:rsidR="001808A1">
        <w:rPr>
          <w:rFonts w:ascii="Times New Roman" w:hAnsi="Times New Roman" w:cs="Times New Roman"/>
        </w:rPr>
        <w:t>_</w:t>
      </w:r>
      <w:proofErr w:type="gramEnd"/>
      <w:r w:rsidR="001808A1">
        <w:rPr>
          <w:rFonts w:ascii="Times New Roman" w:hAnsi="Times New Roman" w:cs="Times New Roman"/>
        </w:rPr>
        <w:t>___________</w:t>
      </w:r>
    </w:p>
    <w:sectPr w:rsidR="00F67CEA" w:rsidRPr="007C1A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826D" w14:textId="77777777" w:rsidR="0035499A" w:rsidRDefault="0035499A" w:rsidP="0035499A">
      <w:pPr>
        <w:spacing w:after="0" w:line="240" w:lineRule="auto"/>
      </w:pPr>
      <w:r>
        <w:separator/>
      </w:r>
    </w:p>
  </w:endnote>
  <w:endnote w:type="continuationSeparator" w:id="0">
    <w:p w14:paraId="4DF5C84C" w14:textId="77777777" w:rsidR="0035499A" w:rsidRDefault="0035499A" w:rsidP="0035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6137" w14:textId="7DBB0D88" w:rsidR="0035499A" w:rsidRDefault="0035499A">
    <w:pPr>
      <w:pStyle w:val="Footer"/>
      <w:rPr>
        <w:b/>
        <w:bCs/>
      </w:rPr>
    </w:pPr>
    <w:r>
      <w:t xml:space="preserve">R.P. Form # </w:t>
    </w:r>
    <w:r w:rsidR="00933D44">
      <w:t>133</w:t>
    </w:r>
    <w:r w:rsidR="005956DE">
      <w:t xml:space="preserve">  August 2023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C95BA89" w14:textId="77777777" w:rsidR="003D2AD1" w:rsidRPr="0035499A" w:rsidRDefault="00E31CFD" w:rsidP="003D2AD1">
    <w:pPr>
      <w:pStyle w:val="Footer"/>
    </w:pPr>
    <w:hyperlink r:id="rId1" w:history="1">
      <w:r w:rsidR="003D2AD1" w:rsidRPr="00A92AE1">
        <w:rPr>
          <w:rStyle w:val="Hyperlink"/>
        </w:rPr>
        <w:t>Doc DB # 7001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A0D8" w14:textId="77777777" w:rsidR="0035499A" w:rsidRDefault="0035499A" w:rsidP="0035499A">
      <w:pPr>
        <w:spacing w:after="0" w:line="240" w:lineRule="auto"/>
      </w:pPr>
      <w:r>
        <w:separator/>
      </w:r>
    </w:p>
  </w:footnote>
  <w:footnote w:type="continuationSeparator" w:id="0">
    <w:p w14:paraId="401A5674" w14:textId="77777777" w:rsidR="0035499A" w:rsidRDefault="0035499A" w:rsidP="0035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31BE" w14:textId="0E6567B0" w:rsidR="0035499A" w:rsidRPr="0035499A" w:rsidRDefault="0035499A" w:rsidP="0035499A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35499A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7216" behindDoc="0" locked="0" layoutInCell="1" allowOverlap="0" wp14:anchorId="28513B74" wp14:editId="5BF516F1">
          <wp:simplePos x="0" y="0"/>
          <wp:positionH relativeFrom="page">
            <wp:posOffset>1143000</wp:posOffset>
          </wp:positionH>
          <wp:positionV relativeFrom="page">
            <wp:posOffset>345440</wp:posOffset>
          </wp:positionV>
          <wp:extent cx="1552575" cy="27622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D44">
      <w:rPr>
        <w:rFonts w:ascii="Times New Roman" w:hAnsi="Times New Roman" w:cs="Times New Roman"/>
        <w:b/>
        <w:bCs/>
        <w:sz w:val="32"/>
        <w:szCs w:val="32"/>
      </w:rPr>
      <w:t xml:space="preserve">RP Form 133 </w:t>
    </w:r>
    <w:r w:rsidRPr="0035499A">
      <w:rPr>
        <w:rFonts w:ascii="Times New Roman" w:hAnsi="Times New Roman" w:cs="Times New Roman"/>
        <w:b/>
        <w:bCs/>
        <w:sz w:val="32"/>
        <w:szCs w:val="32"/>
      </w:rPr>
      <w:t>Radiation Generating Device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50A"/>
    <w:multiLevelType w:val="hybridMultilevel"/>
    <w:tmpl w:val="0A14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53CB0"/>
    <w:multiLevelType w:val="hybridMultilevel"/>
    <w:tmpl w:val="B686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4EE6"/>
    <w:multiLevelType w:val="hybridMultilevel"/>
    <w:tmpl w:val="265E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054A0"/>
    <w:multiLevelType w:val="hybridMultilevel"/>
    <w:tmpl w:val="A142D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45175">
    <w:abstractNumId w:val="1"/>
  </w:num>
  <w:num w:numId="2" w16cid:durableId="2044552167">
    <w:abstractNumId w:val="2"/>
  </w:num>
  <w:num w:numId="3" w16cid:durableId="1755591669">
    <w:abstractNumId w:val="0"/>
  </w:num>
  <w:num w:numId="4" w16cid:durableId="88739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9A"/>
    <w:rsid w:val="00011853"/>
    <w:rsid w:val="000266B6"/>
    <w:rsid w:val="00037C57"/>
    <w:rsid w:val="00055982"/>
    <w:rsid w:val="00073362"/>
    <w:rsid w:val="000755AD"/>
    <w:rsid w:val="000A2914"/>
    <w:rsid w:val="00131549"/>
    <w:rsid w:val="0017328B"/>
    <w:rsid w:val="001808A1"/>
    <w:rsid w:val="00205D1F"/>
    <w:rsid w:val="002400EF"/>
    <w:rsid w:val="00245943"/>
    <w:rsid w:val="0025679C"/>
    <w:rsid w:val="002616C8"/>
    <w:rsid w:val="002635AA"/>
    <w:rsid w:val="00272FB4"/>
    <w:rsid w:val="00276AAC"/>
    <w:rsid w:val="00295CEB"/>
    <w:rsid w:val="00296DA5"/>
    <w:rsid w:val="002A41F9"/>
    <w:rsid w:val="002A57CC"/>
    <w:rsid w:val="002C499C"/>
    <w:rsid w:val="002C675E"/>
    <w:rsid w:val="002D7A29"/>
    <w:rsid w:val="002F36E2"/>
    <w:rsid w:val="002F7CDA"/>
    <w:rsid w:val="003138E7"/>
    <w:rsid w:val="0033469C"/>
    <w:rsid w:val="0035499A"/>
    <w:rsid w:val="00356CB1"/>
    <w:rsid w:val="00356DA1"/>
    <w:rsid w:val="00357A18"/>
    <w:rsid w:val="0039264A"/>
    <w:rsid w:val="003A1F63"/>
    <w:rsid w:val="003B00B8"/>
    <w:rsid w:val="003D2AD1"/>
    <w:rsid w:val="003D5A1B"/>
    <w:rsid w:val="003E6F4F"/>
    <w:rsid w:val="003F5579"/>
    <w:rsid w:val="00402845"/>
    <w:rsid w:val="00402E65"/>
    <w:rsid w:val="00405515"/>
    <w:rsid w:val="00410B73"/>
    <w:rsid w:val="004270C9"/>
    <w:rsid w:val="00497968"/>
    <w:rsid w:val="004C2EF7"/>
    <w:rsid w:val="004D291B"/>
    <w:rsid w:val="004F7B68"/>
    <w:rsid w:val="00526305"/>
    <w:rsid w:val="005277B0"/>
    <w:rsid w:val="00593F1D"/>
    <w:rsid w:val="005956DE"/>
    <w:rsid w:val="005D19B2"/>
    <w:rsid w:val="005D1F35"/>
    <w:rsid w:val="005D2A34"/>
    <w:rsid w:val="005F1890"/>
    <w:rsid w:val="005F464A"/>
    <w:rsid w:val="0061063E"/>
    <w:rsid w:val="006108D1"/>
    <w:rsid w:val="00621866"/>
    <w:rsid w:val="00633F6B"/>
    <w:rsid w:val="006413BB"/>
    <w:rsid w:val="006479EA"/>
    <w:rsid w:val="006A06D3"/>
    <w:rsid w:val="006A1409"/>
    <w:rsid w:val="006E4148"/>
    <w:rsid w:val="00701A8E"/>
    <w:rsid w:val="0073108E"/>
    <w:rsid w:val="00747DBE"/>
    <w:rsid w:val="00767AF8"/>
    <w:rsid w:val="007B7B7A"/>
    <w:rsid w:val="007C1AF1"/>
    <w:rsid w:val="007C573A"/>
    <w:rsid w:val="007E60CF"/>
    <w:rsid w:val="00867E30"/>
    <w:rsid w:val="008715EA"/>
    <w:rsid w:val="008D7C50"/>
    <w:rsid w:val="00904BE1"/>
    <w:rsid w:val="00933D44"/>
    <w:rsid w:val="0095363D"/>
    <w:rsid w:val="009C4572"/>
    <w:rsid w:val="009D7952"/>
    <w:rsid w:val="00A40D2F"/>
    <w:rsid w:val="00A42728"/>
    <w:rsid w:val="00A61991"/>
    <w:rsid w:val="00A7250C"/>
    <w:rsid w:val="00AC0711"/>
    <w:rsid w:val="00AC383F"/>
    <w:rsid w:val="00AC73A8"/>
    <w:rsid w:val="00AD0422"/>
    <w:rsid w:val="00AD5638"/>
    <w:rsid w:val="00AD66A9"/>
    <w:rsid w:val="00AE3906"/>
    <w:rsid w:val="00B03692"/>
    <w:rsid w:val="00B113CD"/>
    <w:rsid w:val="00B11CC9"/>
    <w:rsid w:val="00B26DD2"/>
    <w:rsid w:val="00B3104F"/>
    <w:rsid w:val="00B36C82"/>
    <w:rsid w:val="00B42FF8"/>
    <w:rsid w:val="00B46DB9"/>
    <w:rsid w:val="00B5765D"/>
    <w:rsid w:val="00B768CC"/>
    <w:rsid w:val="00C51BFE"/>
    <w:rsid w:val="00C67D8D"/>
    <w:rsid w:val="00C90548"/>
    <w:rsid w:val="00CD76D1"/>
    <w:rsid w:val="00E02872"/>
    <w:rsid w:val="00E1045E"/>
    <w:rsid w:val="00E31CFD"/>
    <w:rsid w:val="00EB024C"/>
    <w:rsid w:val="00EC0A25"/>
    <w:rsid w:val="00EC6E3A"/>
    <w:rsid w:val="00EE46DC"/>
    <w:rsid w:val="00EF4C20"/>
    <w:rsid w:val="00F048FF"/>
    <w:rsid w:val="00F40EAA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94C2334"/>
  <w15:chartTrackingRefBased/>
  <w15:docId w15:val="{1AF55FA2-6CFC-41F0-90F1-6E7E6A3E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A8"/>
  </w:style>
  <w:style w:type="paragraph" w:styleId="Heading1">
    <w:name w:val="heading 1"/>
    <w:basedOn w:val="Normal"/>
    <w:next w:val="Normal"/>
    <w:link w:val="Heading1Char"/>
    <w:uiPriority w:val="9"/>
    <w:qFormat/>
    <w:rsid w:val="00354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8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9A"/>
  </w:style>
  <w:style w:type="paragraph" w:styleId="Footer">
    <w:name w:val="footer"/>
    <w:basedOn w:val="Normal"/>
    <w:link w:val="FooterChar"/>
    <w:uiPriority w:val="99"/>
    <w:unhideWhenUsed/>
    <w:rsid w:val="0035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9A"/>
  </w:style>
  <w:style w:type="character" w:customStyle="1" w:styleId="Heading1Char">
    <w:name w:val="Heading 1 Char"/>
    <w:basedOn w:val="DefaultParagraphFont"/>
    <w:link w:val="Heading1"/>
    <w:uiPriority w:val="9"/>
    <w:rsid w:val="00354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C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7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B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2AD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08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26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47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h-docdb.fnal.gov/cgi-bin/sso/ShowDocument?docid=7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B1E6-4C9D-4475-8B11-69B0E3CE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R. Russell</dc:creator>
  <cp:keywords/>
  <dc:description/>
  <cp:lastModifiedBy>Benjamin R. Russell</cp:lastModifiedBy>
  <cp:revision>8</cp:revision>
  <dcterms:created xsi:type="dcterms:W3CDTF">2023-07-24T23:23:00Z</dcterms:created>
  <dcterms:modified xsi:type="dcterms:W3CDTF">2023-08-10T17:58:00Z</dcterms:modified>
</cp:coreProperties>
</file>