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B9E0C" w14:textId="0B5E3BE7" w:rsidR="00BC67AE" w:rsidRPr="00493528" w:rsidRDefault="00D11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9558ED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 xml:space="preserve">the </w:t>
      </w:r>
      <w:r w:rsidR="009558ED">
        <w:rPr>
          <w:b/>
          <w:sz w:val="28"/>
          <w:szCs w:val="28"/>
        </w:rPr>
        <w:t xml:space="preserve">meeting on Neutrino Experiments Simulation </w:t>
      </w:r>
      <w:r>
        <w:rPr>
          <w:b/>
          <w:sz w:val="28"/>
          <w:szCs w:val="28"/>
        </w:rPr>
        <w:t xml:space="preserve"> – 03/04/2013</w:t>
      </w:r>
    </w:p>
    <w:p w14:paraId="64AF4EC4" w14:textId="3F2B5A4F" w:rsidR="0020748A" w:rsidRDefault="0020748A">
      <w:r>
        <w:t>(</w:t>
      </w:r>
      <w:proofErr w:type="gramStart"/>
      <w:r>
        <w:t>also</w:t>
      </w:r>
      <w:proofErr w:type="gramEnd"/>
      <w:r>
        <w:t xml:space="preserve"> in </w:t>
      </w:r>
      <w:hyperlink r:id="rId6" w:history="1">
        <w:r w:rsidRPr="0093228F">
          <w:rPr>
            <w:rStyle w:val="Hyperlink"/>
          </w:rPr>
          <w:t>https://indico.fnal.gov/conferenceDisplay.py?confId=6496</w:t>
        </w:r>
      </w:hyperlink>
      <w:r>
        <w:t>)</w:t>
      </w:r>
    </w:p>
    <w:p w14:paraId="2328F522" w14:textId="77777777" w:rsidR="0020748A" w:rsidRDefault="0020748A"/>
    <w:p w14:paraId="5AD884F0" w14:textId="4035FC57" w:rsidR="00BB777B" w:rsidRDefault="00BB777B">
      <w:r>
        <w:t>The FNAL Detector Simulation – ADSS team and the FNAL n</w:t>
      </w:r>
      <w:r w:rsidR="001F5481">
        <w:t>eutrino community met</w:t>
      </w:r>
      <w:r>
        <w:t xml:space="preserve"> to discuss a strategy to improve the accuracy </w:t>
      </w:r>
      <w:r w:rsidR="00F5626B">
        <w:t>of detector simulation tools for neutrino experiments.</w:t>
      </w:r>
      <w:r>
        <w:t xml:space="preserve"> </w:t>
      </w:r>
    </w:p>
    <w:p w14:paraId="6629395B" w14:textId="77777777" w:rsidR="00BB777B" w:rsidRPr="00F5626B" w:rsidRDefault="00BB777B">
      <w:pPr>
        <w:rPr>
          <w:color w:val="000000" w:themeColor="text1"/>
        </w:rPr>
      </w:pPr>
    </w:p>
    <w:p w14:paraId="346D9C61" w14:textId="110A4B91" w:rsidR="0020748A" w:rsidRDefault="00BB777B">
      <w:r>
        <w:t>People attending</w:t>
      </w:r>
      <w:r w:rsidR="0020748A">
        <w:t>:  Sam Zeller, Steve Brice, Craig Gr</w:t>
      </w:r>
      <w:r w:rsidR="00A30AEC">
        <w:t xml:space="preserve">oup, Laura Fields, </w:t>
      </w:r>
      <w:r w:rsidR="00A30AEC">
        <w:rPr>
          <w:rFonts w:eastAsia="Times New Roman" w:cs="Times New Roman"/>
        </w:rPr>
        <w:t xml:space="preserve">Raphael </w:t>
      </w:r>
      <w:proofErr w:type="spellStart"/>
      <w:r w:rsidR="00A30AEC">
        <w:rPr>
          <w:rFonts w:eastAsia="Times New Roman" w:cs="Times New Roman"/>
        </w:rPr>
        <w:t>Schroeter</w:t>
      </w:r>
      <w:proofErr w:type="spellEnd"/>
      <w:r w:rsidR="00A30AEC">
        <w:rPr>
          <w:rFonts w:eastAsia="Times New Roman" w:cs="Times New Roman"/>
        </w:rPr>
        <w:t xml:space="preserve">, </w:t>
      </w:r>
      <w:r w:rsidR="001F5481">
        <w:t xml:space="preserve">Eric Church, Brian Rebel, </w:t>
      </w:r>
      <w:r w:rsidR="00A30AEC">
        <w:t xml:space="preserve">Mike Kirby, </w:t>
      </w:r>
      <w:r w:rsidR="0020748A">
        <w:t xml:space="preserve">Tom Junk, Mike </w:t>
      </w:r>
      <w:proofErr w:type="spellStart"/>
      <w:r w:rsidR="0020748A">
        <w:t>Kordosky</w:t>
      </w:r>
      <w:proofErr w:type="spellEnd"/>
      <w:r w:rsidR="0020748A">
        <w:t>, Ale</w:t>
      </w:r>
      <w:r w:rsidR="004F7662">
        <w:t>x Sousa, David Schmitz</w:t>
      </w:r>
      <w:proofErr w:type="gramStart"/>
      <w:r w:rsidR="004F7662">
        <w:t>,  Nikolai</w:t>
      </w:r>
      <w:proofErr w:type="gramEnd"/>
      <w:r w:rsidR="0020748A">
        <w:t xml:space="preserve"> </w:t>
      </w:r>
      <w:proofErr w:type="spellStart"/>
      <w:r w:rsidR="0020748A">
        <w:t>Mokhov</w:t>
      </w:r>
      <w:proofErr w:type="spellEnd"/>
      <w:r w:rsidR="0020748A">
        <w:t>, Daniel Elvira, Robert Hatcher, Ha</w:t>
      </w:r>
      <w:r w:rsidR="00F3091F">
        <w:t>n</w:t>
      </w:r>
      <w:r w:rsidR="0020748A">
        <w:t xml:space="preserve">s Wenzel, Krzysztof </w:t>
      </w:r>
      <w:proofErr w:type="spellStart"/>
      <w:r w:rsidR="0020748A">
        <w:t>Genser</w:t>
      </w:r>
      <w:proofErr w:type="spellEnd"/>
      <w:r w:rsidR="0020748A">
        <w:t>, Julia Yarba</w:t>
      </w:r>
    </w:p>
    <w:p w14:paraId="046B19D7" w14:textId="77777777" w:rsidR="00972DB7" w:rsidRDefault="00972DB7"/>
    <w:p w14:paraId="54FF1004" w14:textId="55FE966F" w:rsidR="00972DB7" w:rsidRDefault="0020748A">
      <w:r w:rsidRPr="00745D0A">
        <w:rPr>
          <w:b/>
        </w:rPr>
        <w:t>Presentations</w:t>
      </w:r>
      <w:r>
        <w:t>:</w:t>
      </w:r>
    </w:p>
    <w:p w14:paraId="67810ABD" w14:textId="77777777" w:rsidR="00EF5A4A" w:rsidRDefault="00EF5A4A"/>
    <w:p w14:paraId="5C85D192" w14:textId="7A90EBF6" w:rsidR="00EF5A4A" w:rsidRDefault="004F7662" w:rsidP="00EF5A4A">
      <w:pPr>
        <w:pStyle w:val="ListParagraph"/>
        <w:numPr>
          <w:ilvl w:val="0"/>
          <w:numId w:val="3"/>
        </w:numPr>
      </w:pPr>
      <w:r>
        <w:t xml:space="preserve">D. Elvira - </w:t>
      </w:r>
      <w:r w:rsidR="00EF5A4A">
        <w:t xml:space="preserve">Introduction </w:t>
      </w:r>
    </w:p>
    <w:p w14:paraId="1F69E367" w14:textId="71DF7893" w:rsidR="00EF5A4A" w:rsidRDefault="00EF5A4A" w:rsidP="00EF5A4A">
      <w:pPr>
        <w:pStyle w:val="ListParagraph"/>
        <w:numPr>
          <w:ilvl w:val="0"/>
          <w:numId w:val="3"/>
        </w:numPr>
      </w:pPr>
      <w:proofErr w:type="spellStart"/>
      <w:r>
        <w:t>R.Hatc</w:t>
      </w:r>
      <w:r w:rsidR="004F7662">
        <w:t>her</w:t>
      </w:r>
      <w:proofErr w:type="spellEnd"/>
      <w:r w:rsidR="004F7662">
        <w:t xml:space="preserve"> -</w:t>
      </w:r>
      <w:r>
        <w:t xml:space="preserve"> Simulation Tools in the Neutrino Experiments </w:t>
      </w:r>
    </w:p>
    <w:p w14:paraId="71FD8CD4" w14:textId="1608EE3A" w:rsidR="00EF5A4A" w:rsidRDefault="004F7662" w:rsidP="00EF5A4A">
      <w:pPr>
        <w:pStyle w:val="ListParagraph"/>
        <w:numPr>
          <w:ilvl w:val="0"/>
          <w:numId w:val="3"/>
        </w:numPr>
      </w:pPr>
      <w:proofErr w:type="spellStart"/>
      <w:r>
        <w:rPr>
          <w:rStyle w:val="topleveltitle"/>
          <w:rFonts w:eastAsia="Times New Roman" w:cs="Times New Roman"/>
        </w:rPr>
        <w:t>J.Yarba</w:t>
      </w:r>
      <w:proofErr w:type="spellEnd"/>
      <w:r>
        <w:rPr>
          <w:rStyle w:val="topleveltitle"/>
          <w:rFonts w:eastAsia="Times New Roman" w:cs="Times New Roman"/>
        </w:rPr>
        <w:t xml:space="preserve"> -</w:t>
      </w:r>
      <w:r w:rsidR="00EF5A4A">
        <w:rPr>
          <w:rStyle w:val="topleveltitle"/>
          <w:rFonts w:eastAsia="Times New Roman" w:cs="Times New Roman"/>
        </w:rPr>
        <w:t xml:space="preserve"> Application of Geant4 </w:t>
      </w:r>
      <w:proofErr w:type="spellStart"/>
      <w:r w:rsidR="00EF5A4A">
        <w:rPr>
          <w:rStyle w:val="topleveltitle"/>
          <w:rFonts w:eastAsia="Times New Roman" w:cs="Times New Roman"/>
        </w:rPr>
        <w:t>Hadronic</w:t>
      </w:r>
      <w:proofErr w:type="spellEnd"/>
      <w:r w:rsidR="00EF5A4A">
        <w:rPr>
          <w:rStyle w:val="topleveltitle"/>
          <w:rFonts w:eastAsia="Times New Roman" w:cs="Times New Roman"/>
        </w:rPr>
        <w:t xml:space="preserve"> Physics Models in Simulation for Neutrino Experiments</w:t>
      </w:r>
    </w:p>
    <w:p w14:paraId="38792EBD" w14:textId="77777777" w:rsidR="00F5626B" w:rsidRDefault="00F5626B"/>
    <w:p w14:paraId="22DE04CE" w14:textId="3A33B653" w:rsidR="0020748A" w:rsidRDefault="0020748A">
      <w:r w:rsidRPr="00745D0A">
        <w:rPr>
          <w:b/>
        </w:rPr>
        <w:t>Round Table Discussion</w:t>
      </w:r>
      <w:r>
        <w:t>:</w:t>
      </w:r>
    </w:p>
    <w:p w14:paraId="3A6B1C91" w14:textId="77777777" w:rsidR="0020748A" w:rsidRDefault="0020748A"/>
    <w:p w14:paraId="2FAC1479" w14:textId="6CBEC24E" w:rsidR="00306F80" w:rsidRDefault="00F5626B" w:rsidP="00745D0A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</w:t>
      </w:r>
      <w:r w:rsidR="0020748A" w:rsidRPr="00745D0A">
        <w:rPr>
          <w:b/>
        </w:rPr>
        <w:t>eamline</w:t>
      </w:r>
      <w:proofErr w:type="spellEnd"/>
      <w:r w:rsidR="0020748A" w:rsidRPr="00745D0A">
        <w:rPr>
          <w:b/>
        </w:rPr>
        <w:t xml:space="preserve"> simulation </w:t>
      </w:r>
      <w:r w:rsidR="00D11381">
        <w:rPr>
          <w:b/>
        </w:rPr>
        <w:t>and</w:t>
      </w:r>
      <w:r>
        <w:rPr>
          <w:b/>
        </w:rPr>
        <w:t xml:space="preserve"> neutrino flux predict</w:t>
      </w:r>
      <w:r w:rsidR="00306F80">
        <w:rPr>
          <w:b/>
        </w:rPr>
        <w:t>ion</w:t>
      </w:r>
    </w:p>
    <w:p w14:paraId="728B926B" w14:textId="77777777" w:rsidR="00306F80" w:rsidRDefault="00306F80" w:rsidP="00306F80">
      <w:pPr>
        <w:pStyle w:val="ListParagraph"/>
        <w:rPr>
          <w:b/>
        </w:rPr>
      </w:pPr>
    </w:p>
    <w:p w14:paraId="3EFD9724" w14:textId="21808C80" w:rsidR="00A30AEC" w:rsidRDefault="00A30AEC" w:rsidP="00E14C74">
      <w:pPr>
        <w:pStyle w:val="ListParagraph"/>
        <w:numPr>
          <w:ilvl w:val="0"/>
          <w:numId w:val="6"/>
        </w:numPr>
      </w:pPr>
      <w:r>
        <w:t>Neutrino flux prediction is sensitive to the</w:t>
      </w:r>
      <w:r w:rsidR="00D11381">
        <w:t xml:space="preserve"> quality of the G4 physics at </w:t>
      </w:r>
      <w:proofErr w:type="gramStart"/>
      <w:r>
        <w:t>b</w:t>
      </w:r>
      <w:r w:rsidR="00E268E1">
        <w:t>oth intermediate energy (</w:t>
      </w:r>
      <w:r>
        <w:t>Bo</w:t>
      </w:r>
      <w:r w:rsidR="00E268E1">
        <w:t>oster) or</w:t>
      </w:r>
      <w:proofErr w:type="gramEnd"/>
      <w:r w:rsidR="00E268E1">
        <w:t xml:space="preserve"> high energy (</w:t>
      </w:r>
      <w:r>
        <w:t>Main Injector). Modeling of the 1</w:t>
      </w:r>
      <w:r w:rsidRPr="00A30AEC">
        <w:rPr>
          <w:vertAlign w:val="superscript"/>
        </w:rPr>
        <w:t>st</w:t>
      </w:r>
      <w:r>
        <w:t xml:space="preserve"> interaction is of high importance.</w:t>
      </w:r>
    </w:p>
    <w:p w14:paraId="270E11A2" w14:textId="77777777" w:rsidR="00A30AEC" w:rsidRDefault="00A30AEC" w:rsidP="00A30AEC">
      <w:pPr>
        <w:pStyle w:val="ListParagraph"/>
        <w:ind w:left="1080"/>
      </w:pPr>
    </w:p>
    <w:p w14:paraId="2ECF1714" w14:textId="7FF1EABC" w:rsidR="00C86477" w:rsidRDefault="00A30AEC" w:rsidP="00C86477">
      <w:pPr>
        <w:pStyle w:val="ListParagraph"/>
        <w:numPr>
          <w:ilvl w:val="0"/>
          <w:numId w:val="6"/>
        </w:numPr>
      </w:pPr>
      <w:r>
        <w:t xml:space="preserve">Most experiments use Geant4 as part of their </w:t>
      </w:r>
      <w:proofErr w:type="spellStart"/>
      <w:r>
        <w:t>beamline</w:t>
      </w:r>
      <w:proofErr w:type="spellEnd"/>
      <w:r>
        <w:t xml:space="preserve"> simulations.</w:t>
      </w:r>
      <w:r w:rsidR="00C86477">
        <w:t xml:space="preserve"> </w:t>
      </w:r>
    </w:p>
    <w:p w14:paraId="7E31D716" w14:textId="187F1847" w:rsidR="00E14C74" w:rsidRDefault="00C86477" w:rsidP="00C86477">
      <w:pPr>
        <w:pStyle w:val="ListParagraph"/>
        <w:numPr>
          <w:ilvl w:val="0"/>
          <w:numId w:val="6"/>
        </w:numPr>
      </w:pPr>
      <w:proofErr w:type="spellStart"/>
      <w:r>
        <w:t>MINERvA</w:t>
      </w:r>
      <w:proofErr w:type="spellEnd"/>
      <w:r>
        <w:t xml:space="preserve"> </w:t>
      </w:r>
      <w:r w:rsidR="00306F80">
        <w:t xml:space="preserve">uses </w:t>
      </w:r>
      <w:proofErr w:type="gramStart"/>
      <w:r>
        <w:t>Geant4  but</w:t>
      </w:r>
      <w:proofErr w:type="gramEnd"/>
      <w:r>
        <w:t xml:space="preserve"> applies corrections calculated with </w:t>
      </w:r>
      <w:r w:rsidR="00306F80">
        <w:t>F</w:t>
      </w:r>
      <w:r>
        <w:t xml:space="preserve">LUKA since it gives more </w:t>
      </w:r>
      <w:r w:rsidR="00306F80">
        <w:t xml:space="preserve">accurate physics than old incarnations of Geant4 (Mike </w:t>
      </w:r>
      <w:proofErr w:type="spellStart"/>
      <w:r w:rsidR="00306F80">
        <w:t>Kordosky</w:t>
      </w:r>
      <w:proofErr w:type="spellEnd"/>
      <w:r w:rsidR="00306F80">
        <w:t>).</w:t>
      </w:r>
    </w:p>
    <w:p w14:paraId="5ED3090C" w14:textId="1C61A873" w:rsidR="00C86477" w:rsidRDefault="00C86477" w:rsidP="00C86477">
      <w:pPr>
        <w:pStyle w:val="ListParagraph"/>
        <w:numPr>
          <w:ilvl w:val="0"/>
          <w:numId w:val="6"/>
        </w:numPr>
      </w:pPr>
      <w:proofErr w:type="spellStart"/>
      <w:r>
        <w:t>NOvA</w:t>
      </w:r>
      <w:proofErr w:type="spellEnd"/>
      <w:r>
        <w:t xml:space="preserve"> traditionally employed FLUKA/</w:t>
      </w:r>
      <w:proofErr w:type="spellStart"/>
      <w:r>
        <w:t>flugg</w:t>
      </w:r>
      <w:proofErr w:type="spellEnd"/>
      <w:r>
        <w:t xml:space="preserve"> application, but also has newer</w:t>
      </w:r>
      <w:bookmarkStart w:id="0" w:name="_GoBack"/>
      <w:bookmarkEnd w:id="0"/>
      <w:r>
        <w:t xml:space="preserve"> Geant4 efforts. </w:t>
      </w:r>
    </w:p>
    <w:p w14:paraId="22E30BE9" w14:textId="77777777" w:rsidR="00E14C74" w:rsidRDefault="00E14C74" w:rsidP="00E14C74"/>
    <w:p w14:paraId="43908F46" w14:textId="0A9C2BC9" w:rsidR="00E14C74" w:rsidRDefault="00A30AEC" w:rsidP="00E14C74">
      <w:pPr>
        <w:pStyle w:val="ListParagraph"/>
        <w:numPr>
          <w:ilvl w:val="0"/>
          <w:numId w:val="6"/>
        </w:numPr>
      </w:pPr>
      <w:r>
        <w:t>There is a strong suggestion that</w:t>
      </w:r>
      <w:r w:rsidR="00306F80">
        <w:t xml:space="preserve"> the </w:t>
      </w:r>
      <w:r w:rsidR="00FC59D3">
        <w:t>investment should go to Geant4.</w:t>
      </w:r>
    </w:p>
    <w:p w14:paraId="686599FC" w14:textId="77777777" w:rsidR="00A30AEC" w:rsidRDefault="00A30AEC" w:rsidP="00A30AEC"/>
    <w:p w14:paraId="2EBFDC33" w14:textId="366D17AA" w:rsidR="00E14C74" w:rsidRDefault="00E14C74" w:rsidP="00E14C74">
      <w:pPr>
        <w:pStyle w:val="ListParagraph"/>
        <w:numPr>
          <w:ilvl w:val="0"/>
          <w:numId w:val="6"/>
        </w:numPr>
      </w:pPr>
      <w:r>
        <w:t xml:space="preserve">Steve Brice suggested that Fermilab plays a principal role in developing a </w:t>
      </w:r>
      <w:r>
        <w:br/>
        <w:t>Geant4 simu</w:t>
      </w:r>
      <w:r w:rsidR="00FC59D3">
        <w:t>lation tools for</w:t>
      </w:r>
      <w:r>
        <w:t xml:space="preserve"> the thr</w:t>
      </w:r>
      <w:r w:rsidR="001F5481">
        <w:t xml:space="preserve">ee Fermilab neutrino </w:t>
      </w:r>
      <w:proofErr w:type="spellStart"/>
      <w:r w:rsidR="001F5481">
        <w:t>beamlines</w:t>
      </w:r>
      <w:proofErr w:type="spellEnd"/>
      <w:r w:rsidR="001F5481">
        <w:t>.</w:t>
      </w:r>
    </w:p>
    <w:p w14:paraId="79BAF08B" w14:textId="77777777" w:rsidR="00E14C74" w:rsidRDefault="00E14C74" w:rsidP="00E14C74"/>
    <w:p w14:paraId="1231AA41" w14:textId="77777777" w:rsidR="00FC59D3" w:rsidRDefault="00F21D92" w:rsidP="00A30AEC">
      <w:pPr>
        <w:pStyle w:val="ListParagraph"/>
        <w:numPr>
          <w:ilvl w:val="0"/>
          <w:numId w:val="6"/>
        </w:numPr>
      </w:pPr>
      <w:r>
        <w:t xml:space="preserve">The current situation is that each experiment has developed its own </w:t>
      </w:r>
      <w:proofErr w:type="gramStart"/>
      <w:r>
        <w:t>version</w:t>
      </w:r>
      <w:proofErr w:type="gramEnd"/>
      <w:r>
        <w:t xml:space="preserve"> of the </w:t>
      </w:r>
      <w:proofErr w:type="spellStart"/>
      <w:r>
        <w:t>beamline</w:t>
      </w:r>
      <w:proofErr w:type="spellEnd"/>
      <w:r>
        <w:t xml:space="preserve"> simulation. </w:t>
      </w:r>
      <w:r w:rsidR="00306F80">
        <w:t>Steve Brice shared doc</w:t>
      </w:r>
      <w:r w:rsidR="00A30AEC">
        <w:t xml:space="preserve">umentation on the </w:t>
      </w:r>
      <w:proofErr w:type="spellStart"/>
      <w:r w:rsidR="00306F80">
        <w:t>MiniBooNE’s</w:t>
      </w:r>
      <w:proofErr w:type="spellEnd"/>
      <w:r w:rsidR="00306F80">
        <w:t xml:space="preserve"> </w:t>
      </w:r>
      <w:proofErr w:type="spellStart"/>
      <w:r w:rsidR="00306F80">
        <w:t>beamline</w:t>
      </w:r>
      <w:proofErr w:type="spellEnd"/>
      <w:r w:rsidR="00306F80">
        <w:t xml:space="preserve"> simulation (</w:t>
      </w:r>
      <w:r w:rsidR="00306F80" w:rsidRPr="00306F80">
        <w:t>A.A. Aguilar-</w:t>
      </w:r>
      <w:proofErr w:type="spellStart"/>
      <w:r w:rsidR="00306F80" w:rsidRPr="00306F80">
        <w:t>Arevalo</w:t>
      </w:r>
      <w:proofErr w:type="spellEnd"/>
      <w:r w:rsidR="00306F80" w:rsidRPr="00306F80">
        <w:t xml:space="preserve"> et al., "The Neutrino Flux Prediction at </w:t>
      </w:r>
      <w:proofErr w:type="spellStart"/>
      <w:r w:rsidR="00306F80" w:rsidRPr="00306F80">
        <w:t>MiniBooNE</w:t>
      </w:r>
      <w:proofErr w:type="spellEnd"/>
      <w:r w:rsidR="00306F80" w:rsidRPr="00306F80">
        <w:t>",</w:t>
      </w:r>
      <w:r w:rsidR="00306F80">
        <w:t xml:space="preserve"> </w:t>
      </w:r>
      <w:r w:rsidR="00FA2673">
        <w:t xml:space="preserve">Phys. Rev. D79, 072002, </w:t>
      </w:r>
      <w:r w:rsidR="00306F80" w:rsidRPr="00306F80">
        <w:t>2009)</w:t>
      </w:r>
      <w:r w:rsidR="00A30AEC">
        <w:t>.</w:t>
      </w:r>
    </w:p>
    <w:p w14:paraId="11F09A59" w14:textId="77777777" w:rsidR="00FC59D3" w:rsidRDefault="00FC59D3" w:rsidP="00FC59D3"/>
    <w:p w14:paraId="3F39280F" w14:textId="48C3657D" w:rsidR="00A30AEC" w:rsidRDefault="00FC59D3" w:rsidP="00FC59D3">
      <w:pPr>
        <w:pStyle w:val="ListParagraph"/>
        <w:numPr>
          <w:ilvl w:val="0"/>
          <w:numId w:val="6"/>
        </w:numPr>
      </w:pPr>
      <w:r>
        <w:lastRenderedPageBreak/>
        <w:t xml:space="preserve">It is important that the future work is </w:t>
      </w:r>
      <w:r w:rsidR="00E268E1">
        <w:t xml:space="preserve">benchmarked </w:t>
      </w:r>
      <w:proofErr w:type="spellStart"/>
      <w:r w:rsidR="00E268E1">
        <w:t>vs</w:t>
      </w:r>
      <w:proofErr w:type="spellEnd"/>
      <w:r w:rsidR="00E268E1">
        <w:t xml:space="preserve"> existing MC results/tunes.</w:t>
      </w:r>
      <w:r w:rsidR="00A30AEC">
        <w:t xml:space="preserve"> </w:t>
      </w:r>
    </w:p>
    <w:p w14:paraId="50B17DDE" w14:textId="3B651352" w:rsidR="00EF5A4A" w:rsidRDefault="00EF5A4A" w:rsidP="00745D0A"/>
    <w:p w14:paraId="24486B47" w14:textId="77777777" w:rsidR="00FC59D3" w:rsidRDefault="00FC59D3" w:rsidP="00745D0A"/>
    <w:p w14:paraId="018CF4ED" w14:textId="0157D0E4" w:rsidR="00EF5A4A" w:rsidRDefault="0020748A" w:rsidP="00EF5A4A">
      <w:pPr>
        <w:pStyle w:val="ListParagraph"/>
        <w:numPr>
          <w:ilvl w:val="0"/>
          <w:numId w:val="1"/>
        </w:numPr>
      </w:pPr>
      <w:r w:rsidRPr="00745D0A">
        <w:rPr>
          <w:b/>
        </w:rPr>
        <w:t>Detector si</w:t>
      </w:r>
      <w:r w:rsidR="003B7F87">
        <w:rPr>
          <w:b/>
        </w:rPr>
        <w:t>mulation after the first neutrino interaction</w:t>
      </w:r>
    </w:p>
    <w:p w14:paraId="76FB6436" w14:textId="77777777" w:rsidR="00745D0A" w:rsidRDefault="00745D0A" w:rsidP="00745D0A">
      <w:pPr>
        <w:pStyle w:val="ListParagraph"/>
      </w:pPr>
    </w:p>
    <w:p w14:paraId="3344A21B" w14:textId="15BAAE31" w:rsidR="00FC59D3" w:rsidRDefault="00FC59D3" w:rsidP="00EF5A4A">
      <w:pPr>
        <w:pStyle w:val="ListParagraph"/>
        <w:numPr>
          <w:ilvl w:val="0"/>
          <w:numId w:val="4"/>
        </w:numPr>
      </w:pPr>
      <w:r>
        <w:t xml:space="preserve">First interaction is modeled by GENIE (a separate important tool). </w:t>
      </w:r>
    </w:p>
    <w:p w14:paraId="605A9AB0" w14:textId="77777777" w:rsidR="00FC59D3" w:rsidRDefault="00FC59D3" w:rsidP="00FC59D3">
      <w:pPr>
        <w:pStyle w:val="ListParagraph"/>
        <w:ind w:left="1080"/>
      </w:pPr>
    </w:p>
    <w:p w14:paraId="762C0598" w14:textId="551F79F8" w:rsidR="00F50261" w:rsidRDefault="00FC59D3" w:rsidP="00EF5A4A">
      <w:pPr>
        <w:pStyle w:val="ListParagraph"/>
        <w:numPr>
          <w:ilvl w:val="0"/>
          <w:numId w:val="4"/>
        </w:numPr>
      </w:pPr>
      <w:r>
        <w:t>For detector simulation after the 1</w:t>
      </w:r>
      <w:r w:rsidRPr="00FC59D3">
        <w:rPr>
          <w:vertAlign w:val="superscript"/>
        </w:rPr>
        <w:t>st</w:t>
      </w:r>
      <w:r>
        <w:t xml:space="preserve"> neutrino interaction m</w:t>
      </w:r>
      <w:r w:rsidR="00F50261">
        <w:t>ost experiments use Geant4. We all agreed that effort should be invested to validate existing “physics lists” and eventually develop customized lists for the neutrino experiments.</w:t>
      </w:r>
    </w:p>
    <w:p w14:paraId="47A2931B" w14:textId="77777777" w:rsidR="00F50261" w:rsidRDefault="00F50261" w:rsidP="00F50261">
      <w:pPr>
        <w:pStyle w:val="ListParagraph"/>
        <w:ind w:left="1080"/>
      </w:pPr>
    </w:p>
    <w:p w14:paraId="0763C407" w14:textId="28866C4D" w:rsidR="001408A3" w:rsidRDefault="00F50261" w:rsidP="001408A3">
      <w:pPr>
        <w:pStyle w:val="ListParagraph"/>
        <w:numPr>
          <w:ilvl w:val="0"/>
          <w:numId w:val="4"/>
        </w:numPr>
      </w:pPr>
      <w:r>
        <w:t>As a starting point, the DS-ADSS group agreed to the request (B. Rebel</w:t>
      </w:r>
      <w:proofErr w:type="gramStart"/>
      <w:r>
        <w:t xml:space="preserve">, </w:t>
      </w:r>
      <w:r w:rsidR="0056184B">
        <w:t xml:space="preserve">   </w:t>
      </w:r>
      <w:r>
        <w:t>S</w:t>
      </w:r>
      <w:proofErr w:type="gramEnd"/>
      <w:r>
        <w:t xml:space="preserve">. Brice) to </w:t>
      </w:r>
      <w:r w:rsidR="00A30AEC">
        <w:t xml:space="preserve">provide more detailed information on the physics lists </w:t>
      </w:r>
      <w:r w:rsidR="00270F7C">
        <w:t xml:space="preserve">(than offered by official Geant4 manual) </w:t>
      </w:r>
      <w:r w:rsidR="00A30AEC">
        <w:t xml:space="preserve">and to </w:t>
      </w:r>
      <w:r>
        <w:t xml:space="preserve">link </w:t>
      </w:r>
      <w:r w:rsidR="00A30AEC">
        <w:t xml:space="preserve">such </w:t>
      </w:r>
      <w:r>
        <w:t>information on the current physics lists to the local FNAL Geant4 web page.</w:t>
      </w:r>
    </w:p>
    <w:p w14:paraId="245EB278" w14:textId="196401CF" w:rsidR="00745D0A" w:rsidRDefault="001408A3" w:rsidP="001408A3">
      <w:r>
        <w:t xml:space="preserve"> </w:t>
      </w:r>
    </w:p>
    <w:p w14:paraId="0B54397D" w14:textId="77777777" w:rsidR="00B53ED8" w:rsidRDefault="00270F7C" w:rsidP="00EF5A4A">
      <w:pPr>
        <w:pStyle w:val="ListParagraph"/>
        <w:numPr>
          <w:ilvl w:val="0"/>
          <w:numId w:val="4"/>
        </w:numPr>
      </w:pPr>
      <w:r>
        <w:t xml:space="preserve">Modeling of </w:t>
      </w:r>
      <w:proofErr w:type="spellStart"/>
      <w:r w:rsidR="001408A3">
        <w:t>hadron</w:t>
      </w:r>
      <w:r>
        <w:t>ic</w:t>
      </w:r>
      <w:proofErr w:type="spellEnd"/>
      <w:r w:rsidR="001408A3">
        <w:t xml:space="preserve"> shower</w:t>
      </w:r>
      <w:r>
        <w:t>s</w:t>
      </w:r>
      <w:r w:rsidR="001408A3">
        <w:t xml:space="preserve"> following the first neut</w:t>
      </w:r>
      <w:r>
        <w:t>rino interaction is sensitive from</w:t>
      </w:r>
      <w:r w:rsidR="001408A3">
        <w:t xml:space="preserve"> </w:t>
      </w:r>
      <w:r w:rsidR="0056184B">
        <w:t>the few-</w:t>
      </w:r>
      <w:proofErr w:type="spellStart"/>
      <w:r w:rsidR="0056184B">
        <w:t>GeV</w:t>
      </w:r>
      <w:proofErr w:type="spellEnd"/>
      <w:r w:rsidR="0056184B">
        <w:t xml:space="preserve"> </w:t>
      </w:r>
      <w:r w:rsidR="001408A3">
        <w:t>intermediat</w:t>
      </w:r>
      <w:r w:rsidR="0056184B">
        <w:t xml:space="preserve">e energy range </w:t>
      </w:r>
      <w:r>
        <w:t xml:space="preserve">and down to several tens </w:t>
      </w:r>
      <w:r w:rsidR="00D11381">
        <w:t xml:space="preserve">of </w:t>
      </w:r>
      <w:r>
        <w:t>MeV</w:t>
      </w:r>
      <w:r w:rsidR="00B53ED8">
        <w:t xml:space="preserve">. </w:t>
      </w:r>
    </w:p>
    <w:p w14:paraId="483D23AC" w14:textId="77777777" w:rsidR="00B53ED8" w:rsidRDefault="00B53ED8" w:rsidP="00B53ED8">
      <w:r>
        <w:t xml:space="preserve">                    T. </w:t>
      </w:r>
      <w:r w:rsidR="001408A3">
        <w:t>Jun</w:t>
      </w:r>
      <w:r w:rsidR="00270F7C">
        <w:t xml:space="preserve">k added another example relevant to background study: </w:t>
      </w:r>
      <w:r>
        <w:t>high energy</w:t>
      </w:r>
    </w:p>
    <w:p w14:paraId="45CE4687" w14:textId="771A94AB" w:rsidR="001408A3" w:rsidRDefault="00B53ED8" w:rsidP="00B53ED8">
      <w:r>
        <w:t xml:space="preserve">                    </w:t>
      </w:r>
      <w:proofErr w:type="gramStart"/>
      <w:r w:rsidR="009558ED">
        <w:t>cosmic</w:t>
      </w:r>
      <w:proofErr w:type="gramEnd"/>
      <w:r w:rsidR="009558ED">
        <w:t xml:space="preserve"> rays </w:t>
      </w:r>
      <w:r w:rsidR="00270F7C">
        <w:t xml:space="preserve">gradually going down to </w:t>
      </w:r>
      <w:r w:rsidR="001408A3">
        <w:t xml:space="preserve">a few MeV. </w:t>
      </w:r>
    </w:p>
    <w:p w14:paraId="345A6C6B" w14:textId="77777777" w:rsidR="001408A3" w:rsidRDefault="001408A3" w:rsidP="001408A3"/>
    <w:p w14:paraId="4AE142F7" w14:textId="17BBB3FD" w:rsidR="00745D0A" w:rsidRDefault="001408A3" w:rsidP="00745D0A">
      <w:pPr>
        <w:pStyle w:val="ListParagraph"/>
        <w:numPr>
          <w:ilvl w:val="0"/>
          <w:numId w:val="4"/>
        </w:numPr>
      </w:pPr>
      <w:r>
        <w:t xml:space="preserve">Other </w:t>
      </w:r>
      <w:r w:rsidR="0097352B">
        <w:t>important physics to model</w:t>
      </w:r>
      <w:r>
        <w:t xml:space="preserve">: </w:t>
      </w:r>
      <w:proofErr w:type="spellStart"/>
      <w:r>
        <w:t>muon</w:t>
      </w:r>
      <w:proofErr w:type="spellEnd"/>
      <w:r>
        <w:t xml:space="preserve"> polarization</w:t>
      </w:r>
      <w:r w:rsidR="0097352B">
        <w:t xml:space="preserve"> </w:t>
      </w:r>
      <w:r w:rsidR="00270F7C">
        <w:t xml:space="preserve">at the point of decay </w:t>
      </w:r>
      <w:r w:rsidR="0097352B">
        <w:t xml:space="preserve">(S. Zeller), proton stopping </w:t>
      </w:r>
      <w:r w:rsidR="00270F7C">
        <w:t xml:space="preserve">and </w:t>
      </w:r>
      <w:proofErr w:type="spellStart"/>
      <w:r w:rsidR="0097352B">
        <w:t>dEdx</w:t>
      </w:r>
      <w:proofErr w:type="spellEnd"/>
      <w:r w:rsidR="0097352B">
        <w:t xml:space="preserve"> </w:t>
      </w:r>
      <w:r w:rsidR="00270F7C">
        <w:t xml:space="preserve">measurements in Liquid </w:t>
      </w:r>
      <w:r w:rsidR="0097352B">
        <w:t>Ar</w:t>
      </w:r>
      <w:r w:rsidR="00270F7C">
        <w:t>gon</w:t>
      </w:r>
      <w:r w:rsidR="0097352B">
        <w:t xml:space="preserve"> (B. Rebel, E. Church)</w:t>
      </w:r>
      <w:r>
        <w:t xml:space="preserve">, </w:t>
      </w:r>
      <w:proofErr w:type="spellStart"/>
      <w:r>
        <w:t>hadronic</w:t>
      </w:r>
      <w:proofErr w:type="spellEnd"/>
      <w:r>
        <w:t xml:space="preserve"> </w:t>
      </w:r>
      <w:r w:rsidR="0097352B">
        <w:t xml:space="preserve">and intra-nuclear scattering at low energy (M. </w:t>
      </w:r>
      <w:proofErr w:type="spellStart"/>
      <w:r w:rsidR="0097352B">
        <w:t>Kordosky</w:t>
      </w:r>
      <w:proofErr w:type="spellEnd"/>
      <w:r w:rsidR="0097352B">
        <w:t>)</w:t>
      </w:r>
      <w:r w:rsidR="00FC6C56">
        <w:t xml:space="preserve">, </w:t>
      </w:r>
      <w:proofErr w:type="spellStart"/>
      <w:r w:rsidR="00FC6C56">
        <w:t>muon</w:t>
      </w:r>
      <w:proofErr w:type="spellEnd"/>
      <w:r w:rsidR="00FC6C56">
        <w:t>-nuclear interactions (</w:t>
      </w:r>
      <w:proofErr w:type="spellStart"/>
      <w:r w:rsidR="00FC6C56">
        <w:t>E.Church</w:t>
      </w:r>
      <w:proofErr w:type="spellEnd"/>
      <w:r w:rsidR="00FC6C56">
        <w:t>) and possibility to add “custom”</w:t>
      </w:r>
      <w:r w:rsidR="001E6641">
        <w:t xml:space="preserve"> features or </w:t>
      </w:r>
      <w:r w:rsidR="00FC6C56">
        <w:t>tuning.</w:t>
      </w:r>
    </w:p>
    <w:p w14:paraId="4B3512DF" w14:textId="77777777" w:rsidR="00ED1AC4" w:rsidRDefault="00ED1AC4" w:rsidP="00ED1AC4"/>
    <w:p w14:paraId="7B0D0CE2" w14:textId="6933A090" w:rsidR="0097352B" w:rsidRDefault="006A4FEB" w:rsidP="0097352B">
      <w:r>
        <w:rPr>
          <w:b/>
        </w:rPr>
        <w:t xml:space="preserve">Straw-man </w:t>
      </w:r>
      <w:r w:rsidR="0097352B">
        <w:rPr>
          <w:b/>
        </w:rPr>
        <w:t>plan</w:t>
      </w:r>
      <w:r w:rsidR="0097352B">
        <w:t>:</w:t>
      </w:r>
    </w:p>
    <w:p w14:paraId="3955D5C4" w14:textId="77777777" w:rsidR="00ED1AC4" w:rsidRDefault="00ED1AC4" w:rsidP="006A4FEB"/>
    <w:p w14:paraId="3D557EF5" w14:textId="798398D7" w:rsidR="006A4FEB" w:rsidRDefault="006A4FEB" w:rsidP="006A4FEB">
      <w:pPr>
        <w:pStyle w:val="ListParagraph"/>
        <w:numPr>
          <w:ilvl w:val="0"/>
          <w:numId w:val="4"/>
        </w:numPr>
      </w:pPr>
      <w:r>
        <w:t>The DS-ADSS team will create “physics lists”</w:t>
      </w:r>
      <w:r w:rsidR="003A7375">
        <w:t xml:space="preserve"> documentation and</w:t>
      </w:r>
      <w:r>
        <w:t xml:space="preserve"> add it to the local Geant4 web </w:t>
      </w:r>
      <w:proofErr w:type="gramStart"/>
      <w:r>
        <w:t>page which</w:t>
      </w:r>
      <w:proofErr w:type="gramEnd"/>
      <w:r>
        <w:t xml:space="preserve"> will also be improved.</w:t>
      </w:r>
      <w:r w:rsidR="006242B7">
        <w:t xml:space="preserve"> This will include information on the model components, ranges of validity, and tips to make modifications.</w:t>
      </w:r>
    </w:p>
    <w:p w14:paraId="47D781B6" w14:textId="77777777" w:rsidR="006A4FEB" w:rsidRDefault="006A4FEB" w:rsidP="006A4FEB">
      <w:pPr>
        <w:pStyle w:val="ListParagraph"/>
        <w:ind w:left="1080"/>
      </w:pPr>
    </w:p>
    <w:p w14:paraId="26E42C1C" w14:textId="3D3A8985" w:rsidR="006A4FEB" w:rsidRDefault="006A4FEB" w:rsidP="006A4FEB">
      <w:pPr>
        <w:pStyle w:val="ListParagraph"/>
        <w:numPr>
          <w:ilvl w:val="0"/>
          <w:numId w:val="4"/>
        </w:numPr>
      </w:pPr>
      <w:r>
        <w:t>The DS-ADSS team will work with the neut</w:t>
      </w:r>
      <w:r w:rsidR="003A7375">
        <w:t xml:space="preserve">rino community on the </w:t>
      </w:r>
      <w:r>
        <w:t>software infrastruc</w:t>
      </w:r>
      <w:r w:rsidR="00C72FF3">
        <w:t xml:space="preserve">ture for validating </w:t>
      </w:r>
      <w:r>
        <w:t>Geant4 physics</w:t>
      </w:r>
      <w:r w:rsidR="00330D90">
        <w:t xml:space="preserve"> relevant to neutrino experi</w:t>
      </w:r>
      <w:r w:rsidR="00C72FF3">
        <w:t>ments</w:t>
      </w:r>
      <w:r>
        <w:t xml:space="preserve"> at the model and physics list levels using thin/thick target, test beam, and experiment data.</w:t>
      </w:r>
      <w:r w:rsidR="00330D90">
        <w:t xml:space="preserve"> At a second stage, this software validation tools will be used to customize a family of physics lists designed for neutrino experiments.</w:t>
      </w:r>
    </w:p>
    <w:p w14:paraId="2D3E7A7F" w14:textId="77777777" w:rsidR="006242B7" w:rsidRDefault="006242B7" w:rsidP="006242B7"/>
    <w:p w14:paraId="1934B4B6" w14:textId="1A738899" w:rsidR="00D11381" w:rsidRDefault="008E1783" w:rsidP="00D62298">
      <w:pPr>
        <w:pStyle w:val="ListParagraph"/>
        <w:numPr>
          <w:ilvl w:val="0"/>
          <w:numId w:val="4"/>
        </w:numPr>
      </w:pPr>
      <w:r>
        <w:t>Example</w:t>
      </w:r>
      <w:r w:rsidR="0088166B">
        <w:t xml:space="preserve"> activities related to the items above</w:t>
      </w:r>
      <w:r w:rsidR="00D62298">
        <w:t xml:space="preserve">: collect </w:t>
      </w:r>
      <w:r w:rsidR="00270F7C">
        <w:t>feedback and/or experimental data that can be</w:t>
      </w:r>
      <w:r w:rsidR="00D62298">
        <w:t xml:space="preserve"> used for G4 validation</w:t>
      </w:r>
      <w:r w:rsidR="00E268E1">
        <w:t>,</w:t>
      </w:r>
      <w:r w:rsidR="002039EE">
        <w:t xml:space="preserve"> with</w:t>
      </w:r>
      <w:r w:rsidR="00D62298">
        <w:t xml:space="preserve"> the help of</w:t>
      </w:r>
      <w:r w:rsidR="002039EE">
        <w:t xml:space="preserve"> </w:t>
      </w:r>
    </w:p>
    <w:p w14:paraId="27DBE413" w14:textId="5AEE4C22" w:rsidR="00972DB7" w:rsidRDefault="002039EE" w:rsidP="00D11381">
      <w:pPr>
        <w:pStyle w:val="ListParagraph"/>
        <w:ind w:left="1080"/>
      </w:pPr>
      <w:r>
        <w:t>S. Zeller, B.</w:t>
      </w:r>
      <w:r w:rsidR="00D62298">
        <w:t xml:space="preserve"> Rebel, M. </w:t>
      </w:r>
      <w:proofErr w:type="spellStart"/>
      <w:r w:rsidR="00D62298">
        <w:t>Kordosky</w:t>
      </w:r>
      <w:proofErr w:type="spellEnd"/>
      <w:r w:rsidR="00D62298">
        <w:t xml:space="preserve">.  </w:t>
      </w:r>
      <w:r>
        <w:t>Introduce tests at the physics l</w:t>
      </w:r>
      <w:r w:rsidR="00270F7C">
        <w:t xml:space="preserve">ist level </w:t>
      </w:r>
      <w:r w:rsidR="00E268E1">
        <w:t>at the intermediate and high energy, for protons incident on</w:t>
      </w:r>
      <w:r w:rsidR="00270F7C">
        <w:t xml:space="preserve"> a </w:t>
      </w:r>
      <w:r w:rsidR="00E268E1">
        <w:t xml:space="preserve">thin or thick </w:t>
      </w:r>
      <w:r>
        <w:t>target</w:t>
      </w:r>
      <w:r w:rsidR="00E268E1">
        <w:t>s</w:t>
      </w:r>
      <w:r w:rsidR="006640C3">
        <w:t xml:space="preserve"> (materials of interest are C, Be, and perhaps Ta)</w:t>
      </w:r>
      <w:r w:rsidR="00E268E1">
        <w:t xml:space="preserve">, </w:t>
      </w:r>
      <w:r>
        <w:t xml:space="preserve">and compare with experiments such as </w:t>
      </w:r>
      <w:r w:rsidR="00E268E1">
        <w:t xml:space="preserve">HARP, </w:t>
      </w:r>
      <w:r>
        <w:t>NA61, NA49, MIPP</w:t>
      </w:r>
      <w:r w:rsidR="00D62298">
        <w:t xml:space="preserve">. Test </w:t>
      </w:r>
      <w:r w:rsidR="00075E2B">
        <w:t xml:space="preserve">of </w:t>
      </w:r>
      <w:r w:rsidR="00E15748">
        <w:t xml:space="preserve">physics lists </w:t>
      </w:r>
      <w:r w:rsidR="00E268E1">
        <w:t xml:space="preserve">will </w:t>
      </w:r>
      <w:r w:rsidR="00075E2B">
        <w:t xml:space="preserve">also </w:t>
      </w:r>
      <w:r w:rsidR="00E268E1">
        <w:t xml:space="preserve">aim </w:t>
      </w:r>
      <w:r w:rsidR="00D11381">
        <w:t>to study ove</w:t>
      </w:r>
      <w:r w:rsidR="00E268E1">
        <w:t xml:space="preserve">rlap regions. </w:t>
      </w:r>
      <w:r w:rsidR="00D62298">
        <w:t xml:space="preserve">Test </w:t>
      </w:r>
      <w:r w:rsidR="00B53ED8">
        <w:t xml:space="preserve">physics lists </w:t>
      </w:r>
      <w:r w:rsidR="00D11381">
        <w:t xml:space="preserve">at low energy for protons incident on a </w:t>
      </w:r>
      <w:r w:rsidR="00E15748">
        <w:t>low-density target (for examp</w:t>
      </w:r>
      <w:r w:rsidR="00D11381">
        <w:t xml:space="preserve">le, Liquid Argon) </w:t>
      </w:r>
      <w:r w:rsidR="00D62298">
        <w:t>to study</w:t>
      </w:r>
      <w:r w:rsidR="00E15748">
        <w:t xml:space="preserve"> interplay of models/processes down to </w:t>
      </w:r>
      <w:r w:rsidR="00D62298">
        <w:t xml:space="preserve">the </w:t>
      </w:r>
      <w:proofErr w:type="spellStart"/>
      <w:r w:rsidR="00D62298">
        <w:t>K</w:t>
      </w:r>
      <w:r w:rsidR="00E15748">
        <w:t>eV</w:t>
      </w:r>
      <w:proofErr w:type="spellEnd"/>
      <w:r w:rsidR="00E15748">
        <w:t xml:space="preserve"> range</w:t>
      </w:r>
      <w:r w:rsidR="00D62298">
        <w:t>.</w:t>
      </w:r>
      <w:r w:rsidR="00E15748">
        <w:t xml:space="preserve"> </w:t>
      </w:r>
    </w:p>
    <w:sectPr w:rsidR="00972DB7" w:rsidSect="00BC67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00D"/>
    <w:multiLevelType w:val="hybridMultilevel"/>
    <w:tmpl w:val="5FA23F28"/>
    <w:lvl w:ilvl="0" w:tplc="88C21EAE">
      <w:start w:val="1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23C6E"/>
    <w:multiLevelType w:val="hybridMultilevel"/>
    <w:tmpl w:val="6F627E74"/>
    <w:lvl w:ilvl="0" w:tplc="5F90A35C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473F5"/>
    <w:multiLevelType w:val="hybridMultilevel"/>
    <w:tmpl w:val="33B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5C1D"/>
    <w:multiLevelType w:val="hybridMultilevel"/>
    <w:tmpl w:val="ACC0BF18"/>
    <w:lvl w:ilvl="0" w:tplc="E2B8660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DE55BC"/>
    <w:multiLevelType w:val="hybridMultilevel"/>
    <w:tmpl w:val="B26AFE8C"/>
    <w:lvl w:ilvl="0" w:tplc="3DC4128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4C5727"/>
    <w:multiLevelType w:val="hybridMultilevel"/>
    <w:tmpl w:val="226CD49C"/>
    <w:lvl w:ilvl="0" w:tplc="B8A8ACAE">
      <w:start w:val="1"/>
      <w:numFmt w:val="bullet"/>
      <w:lvlText w:val="-"/>
      <w:lvlJc w:val="left"/>
      <w:pPr>
        <w:ind w:left="10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B7"/>
    <w:rsid w:val="00003FD3"/>
    <w:rsid w:val="00011A17"/>
    <w:rsid w:val="00075E2B"/>
    <w:rsid w:val="000971FF"/>
    <w:rsid w:val="000B19E6"/>
    <w:rsid w:val="000C44A0"/>
    <w:rsid w:val="000D1719"/>
    <w:rsid w:val="000F162E"/>
    <w:rsid w:val="000F62A3"/>
    <w:rsid w:val="001235C8"/>
    <w:rsid w:val="00125C64"/>
    <w:rsid w:val="001408A3"/>
    <w:rsid w:val="00154197"/>
    <w:rsid w:val="00162A98"/>
    <w:rsid w:val="00193F39"/>
    <w:rsid w:val="001B4B6E"/>
    <w:rsid w:val="001E45F9"/>
    <w:rsid w:val="001E554B"/>
    <w:rsid w:val="001E6641"/>
    <w:rsid w:val="001E7BC9"/>
    <w:rsid w:val="001F5481"/>
    <w:rsid w:val="002039EE"/>
    <w:rsid w:val="0020748A"/>
    <w:rsid w:val="00252AEA"/>
    <w:rsid w:val="00270F7C"/>
    <w:rsid w:val="0027487D"/>
    <w:rsid w:val="002762B3"/>
    <w:rsid w:val="00286019"/>
    <w:rsid w:val="002A3BB9"/>
    <w:rsid w:val="002C7BA1"/>
    <w:rsid w:val="002D6F69"/>
    <w:rsid w:val="00306F80"/>
    <w:rsid w:val="00313DF1"/>
    <w:rsid w:val="0031486B"/>
    <w:rsid w:val="003230C7"/>
    <w:rsid w:val="00330D90"/>
    <w:rsid w:val="003326EA"/>
    <w:rsid w:val="003345D2"/>
    <w:rsid w:val="0033543E"/>
    <w:rsid w:val="00394747"/>
    <w:rsid w:val="003A7375"/>
    <w:rsid w:val="003B77F6"/>
    <w:rsid w:val="003B7F87"/>
    <w:rsid w:val="003D7716"/>
    <w:rsid w:val="004515A7"/>
    <w:rsid w:val="00470BE2"/>
    <w:rsid w:val="00493528"/>
    <w:rsid w:val="004B7D43"/>
    <w:rsid w:val="004C3921"/>
    <w:rsid w:val="004D7BE4"/>
    <w:rsid w:val="004F7662"/>
    <w:rsid w:val="0051711E"/>
    <w:rsid w:val="00544790"/>
    <w:rsid w:val="00557EAD"/>
    <w:rsid w:val="0056184B"/>
    <w:rsid w:val="00573BDA"/>
    <w:rsid w:val="005A3104"/>
    <w:rsid w:val="005F360E"/>
    <w:rsid w:val="00613BF9"/>
    <w:rsid w:val="006242B7"/>
    <w:rsid w:val="00630CA0"/>
    <w:rsid w:val="00647B02"/>
    <w:rsid w:val="00651B40"/>
    <w:rsid w:val="006640C3"/>
    <w:rsid w:val="006A4FEB"/>
    <w:rsid w:val="006A6B2A"/>
    <w:rsid w:val="006B5484"/>
    <w:rsid w:val="00745D0A"/>
    <w:rsid w:val="007A3E99"/>
    <w:rsid w:val="007D2B20"/>
    <w:rsid w:val="00811A6B"/>
    <w:rsid w:val="00824326"/>
    <w:rsid w:val="008356F2"/>
    <w:rsid w:val="008365C7"/>
    <w:rsid w:val="00842032"/>
    <w:rsid w:val="00861797"/>
    <w:rsid w:val="00865F60"/>
    <w:rsid w:val="0087571E"/>
    <w:rsid w:val="0088078C"/>
    <w:rsid w:val="0088166B"/>
    <w:rsid w:val="008C6FC1"/>
    <w:rsid w:val="008D688B"/>
    <w:rsid w:val="008E1783"/>
    <w:rsid w:val="0091347D"/>
    <w:rsid w:val="0092766B"/>
    <w:rsid w:val="00936955"/>
    <w:rsid w:val="009545AA"/>
    <w:rsid w:val="00954D57"/>
    <w:rsid w:val="009558ED"/>
    <w:rsid w:val="0095693E"/>
    <w:rsid w:val="00957888"/>
    <w:rsid w:val="00972DB7"/>
    <w:rsid w:val="0097352B"/>
    <w:rsid w:val="00974E1E"/>
    <w:rsid w:val="00980F1E"/>
    <w:rsid w:val="00994A3C"/>
    <w:rsid w:val="009D5535"/>
    <w:rsid w:val="00A279B0"/>
    <w:rsid w:val="00A30AEC"/>
    <w:rsid w:val="00A43668"/>
    <w:rsid w:val="00A57651"/>
    <w:rsid w:val="00A70631"/>
    <w:rsid w:val="00A718EA"/>
    <w:rsid w:val="00AC1628"/>
    <w:rsid w:val="00AC5FEB"/>
    <w:rsid w:val="00AD62C1"/>
    <w:rsid w:val="00AE6001"/>
    <w:rsid w:val="00B408A5"/>
    <w:rsid w:val="00B53ED8"/>
    <w:rsid w:val="00B8351A"/>
    <w:rsid w:val="00BB11A1"/>
    <w:rsid w:val="00BB2C42"/>
    <w:rsid w:val="00BB777B"/>
    <w:rsid w:val="00BC67AE"/>
    <w:rsid w:val="00BF1994"/>
    <w:rsid w:val="00C033CD"/>
    <w:rsid w:val="00C31F78"/>
    <w:rsid w:val="00C328D0"/>
    <w:rsid w:val="00C46B57"/>
    <w:rsid w:val="00C72FF3"/>
    <w:rsid w:val="00C8319B"/>
    <w:rsid w:val="00C85C2D"/>
    <w:rsid w:val="00C86477"/>
    <w:rsid w:val="00C96676"/>
    <w:rsid w:val="00CB4920"/>
    <w:rsid w:val="00CE04C3"/>
    <w:rsid w:val="00D11381"/>
    <w:rsid w:val="00D44376"/>
    <w:rsid w:val="00D62298"/>
    <w:rsid w:val="00D867D9"/>
    <w:rsid w:val="00DC235F"/>
    <w:rsid w:val="00E02D15"/>
    <w:rsid w:val="00E133DF"/>
    <w:rsid w:val="00E14C74"/>
    <w:rsid w:val="00E15748"/>
    <w:rsid w:val="00E268E1"/>
    <w:rsid w:val="00E26EB7"/>
    <w:rsid w:val="00E45BF5"/>
    <w:rsid w:val="00E60EEA"/>
    <w:rsid w:val="00E82E60"/>
    <w:rsid w:val="00EA36EE"/>
    <w:rsid w:val="00ED1AC4"/>
    <w:rsid w:val="00ED4D65"/>
    <w:rsid w:val="00EE07F8"/>
    <w:rsid w:val="00EF4240"/>
    <w:rsid w:val="00EF5A4A"/>
    <w:rsid w:val="00F21D92"/>
    <w:rsid w:val="00F3091F"/>
    <w:rsid w:val="00F47A84"/>
    <w:rsid w:val="00F50261"/>
    <w:rsid w:val="00F5255F"/>
    <w:rsid w:val="00F5626B"/>
    <w:rsid w:val="00F57BA5"/>
    <w:rsid w:val="00FA2673"/>
    <w:rsid w:val="00FC59D3"/>
    <w:rsid w:val="00FC6C56"/>
    <w:rsid w:val="00FF59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27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4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48A"/>
    <w:pPr>
      <w:ind w:left="720"/>
      <w:contextualSpacing/>
    </w:pPr>
  </w:style>
  <w:style w:type="character" w:customStyle="1" w:styleId="topleveltitle">
    <w:name w:val="topleveltitle"/>
    <w:basedOn w:val="DefaultParagraphFont"/>
    <w:rsid w:val="00EF5A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4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48A"/>
    <w:pPr>
      <w:ind w:left="720"/>
      <w:contextualSpacing/>
    </w:pPr>
  </w:style>
  <w:style w:type="character" w:customStyle="1" w:styleId="topleveltitle">
    <w:name w:val="topleveltitle"/>
    <w:basedOn w:val="DefaultParagraphFont"/>
    <w:rsid w:val="00EF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dico.fnal.gov/conferenceDisplay.py?confId=649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686</Words>
  <Characters>3912</Characters>
  <Application>Microsoft Macintosh Word</Application>
  <DocSecurity>0</DocSecurity>
  <Lines>32</Lines>
  <Paragraphs>9</Paragraphs>
  <ScaleCrop>false</ScaleCrop>
  <Company>Fermilab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Yarba</dc:creator>
  <cp:keywords/>
  <dc:description/>
  <cp:lastModifiedBy>Julia Yarba</cp:lastModifiedBy>
  <cp:revision>15</cp:revision>
  <dcterms:created xsi:type="dcterms:W3CDTF">2013-03-07T04:13:00Z</dcterms:created>
  <dcterms:modified xsi:type="dcterms:W3CDTF">2013-03-18T20:40:00Z</dcterms:modified>
</cp:coreProperties>
</file>