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E6" w:rsidRPr="00A97BE6" w:rsidRDefault="00A97BE6" w:rsidP="00A9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BE6">
        <w:rPr>
          <w:rFonts w:ascii="Times New Roman" w:hAnsi="Times New Roman" w:cs="Times New Roman"/>
          <w:sz w:val="24"/>
          <w:szCs w:val="24"/>
        </w:rPr>
        <w:t>Flow Induced Vibration of X-ray Optics</w:t>
      </w:r>
    </w:p>
    <w:p w:rsidR="00A97BE6" w:rsidRDefault="00A97BE6" w:rsidP="00A97B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BE6">
        <w:rPr>
          <w:rFonts w:ascii="Times New Roman" w:hAnsi="Times New Roman" w:cs="Times New Roman"/>
          <w:sz w:val="24"/>
          <w:szCs w:val="24"/>
        </w:rPr>
        <w:t>Zichen</w:t>
      </w:r>
      <w:proofErr w:type="spellEnd"/>
      <w:r w:rsidRPr="00A97BE6">
        <w:rPr>
          <w:rFonts w:ascii="Times New Roman" w:hAnsi="Times New Roman" w:cs="Times New Roman"/>
          <w:sz w:val="24"/>
          <w:szCs w:val="24"/>
        </w:rPr>
        <w:t xml:space="preserve"> Xiao</w:t>
      </w:r>
    </w:p>
    <w:p w:rsidR="005C7680" w:rsidRPr="00A97BE6" w:rsidRDefault="005C7680" w:rsidP="00A9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D0C">
        <w:rPr>
          <w:rFonts w:ascii="Times New Roman" w:hAnsi="Times New Roman" w:cs="Times New Roman"/>
          <w:sz w:val="24"/>
          <w:szCs w:val="24"/>
        </w:rPr>
        <w:t xml:space="preserve">Mentors: Dr. Curt </w:t>
      </w:r>
      <w:proofErr w:type="spellStart"/>
      <w:r w:rsidRPr="00535D0C">
        <w:rPr>
          <w:rFonts w:ascii="Times New Roman" w:hAnsi="Times New Roman" w:cs="Times New Roman"/>
          <w:sz w:val="24"/>
          <w:szCs w:val="24"/>
        </w:rPr>
        <w:t>Preissner</w:t>
      </w:r>
      <w:proofErr w:type="spellEnd"/>
      <w:r w:rsidRPr="00535D0C">
        <w:rPr>
          <w:rFonts w:ascii="Times New Roman" w:hAnsi="Times New Roman" w:cs="Times New Roman"/>
          <w:sz w:val="24"/>
          <w:szCs w:val="24"/>
        </w:rPr>
        <w:t xml:space="preserve"> and Jeffrey Collins</w:t>
      </w:r>
    </w:p>
    <w:p w:rsidR="00A97BE6" w:rsidRDefault="00A97BE6">
      <w:r w:rsidRPr="00A97BE6">
        <w:t xml:space="preserve">Introduction: </w:t>
      </w:r>
    </w:p>
    <w:p w:rsidR="00A97BE6" w:rsidRDefault="00A97BE6" w:rsidP="00A97BE6">
      <w:pPr>
        <w:pStyle w:val="ListParagraph"/>
        <w:numPr>
          <w:ilvl w:val="0"/>
          <w:numId w:val="1"/>
        </w:numPr>
      </w:pPr>
      <w:r>
        <w:t xml:space="preserve">State the reason why flow induced vibration is an important issue in </w:t>
      </w:r>
      <w:r w:rsidR="00C758A2">
        <w:t>beam line design</w:t>
      </w:r>
    </w:p>
    <w:p w:rsidR="00A043E6" w:rsidRDefault="00A043E6" w:rsidP="00A043E6">
      <w:pPr>
        <w:pStyle w:val="ListParagraph"/>
        <w:numPr>
          <w:ilvl w:val="0"/>
          <w:numId w:val="1"/>
        </w:numPr>
      </w:pPr>
      <w:r>
        <w:t>Review some about previous research</w:t>
      </w:r>
      <w:r w:rsidR="007060DF">
        <w:t>es</w:t>
      </w:r>
      <w:r>
        <w:t xml:space="preserve"> about flow-induced vibration</w:t>
      </w:r>
    </w:p>
    <w:p w:rsidR="00A043E6" w:rsidRDefault="00A043E6" w:rsidP="00A043E6">
      <w:pPr>
        <w:pStyle w:val="ListParagraph"/>
        <w:numPr>
          <w:ilvl w:val="0"/>
          <w:numId w:val="1"/>
        </w:numPr>
      </w:pPr>
      <w:r>
        <w:t>What are we going to accomplish in this project: investigate a new kind of hose and using computer simulation to gain more understanding about vibration factors in our model</w:t>
      </w:r>
    </w:p>
    <w:p w:rsidR="00A043E6" w:rsidRDefault="00A043E6" w:rsidP="00A043E6">
      <w:r>
        <w:t xml:space="preserve">Methodology: </w:t>
      </w:r>
    </w:p>
    <w:p w:rsidR="00A043E6" w:rsidRDefault="00A043E6" w:rsidP="00A043E6">
      <w:pPr>
        <w:pStyle w:val="ListParagraph"/>
        <w:numPr>
          <w:ilvl w:val="0"/>
          <w:numId w:val="2"/>
        </w:numPr>
      </w:pPr>
      <w:r>
        <w:t>How we model</w:t>
      </w:r>
      <w:r w:rsidR="007060DF">
        <w:t>ed</w:t>
      </w:r>
      <w:r>
        <w:t xml:space="preserve"> the </w:t>
      </w:r>
      <w:r w:rsidR="005C7680">
        <w:t>optics in hands-on experiment</w:t>
      </w:r>
      <w:r w:rsidR="007060DF">
        <w:t>: only include the dummy optics, plate and hose</w:t>
      </w:r>
    </w:p>
    <w:p w:rsidR="00363BDE" w:rsidRDefault="00363BDE" w:rsidP="00A043E6">
      <w:pPr>
        <w:pStyle w:val="ListParagraph"/>
        <w:numPr>
          <w:ilvl w:val="0"/>
          <w:numId w:val="2"/>
        </w:numPr>
      </w:pPr>
      <w:r>
        <w:t>Two methods we use</w:t>
      </w:r>
      <w:r w:rsidR="007060DF">
        <w:t>d</w:t>
      </w:r>
      <w:r>
        <w:t xml:space="preserve"> to measure pressure along the flow path: fixed ports positions </w:t>
      </w:r>
      <w:r w:rsidR="007060DF">
        <w:t xml:space="preserve">for </w:t>
      </w:r>
      <w:proofErr w:type="spellStart"/>
      <w:r w:rsidR="007060DF">
        <w:t>piezo</w:t>
      </w:r>
      <w:proofErr w:type="spellEnd"/>
      <w:r w:rsidR="007060DF">
        <w:t xml:space="preserve"> transducers </w:t>
      </w:r>
      <w:r>
        <w:t>and flexible catheter</w:t>
      </w:r>
    </w:p>
    <w:p w:rsidR="005C7680" w:rsidRDefault="005C7680" w:rsidP="00A043E6">
      <w:pPr>
        <w:pStyle w:val="ListParagraph"/>
        <w:numPr>
          <w:ilvl w:val="0"/>
          <w:numId w:val="2"/>
        </w:numPr>
      </w:pPr>
      <w:r>
        <w:t xml:space="preserve">How we simplified the optics (focusing on </w:t>
      </w:r>
      <w:r w:rsidR="00363BDE">
        <w:t xml:space="preserve">how to get the stiffness of each </w:t>
      </w:r>
      <w:r>
        <w:t>mounting) and prepare</w:t>
      </w:r>
      <w:r w:rsidR="007060DF">
        <w:t>d</w:t>
      </w:r>
      <w:r>
        <w:t xml:space="preserve"> for analysis in computer simulation</w:t>
      </w:r>
    </w:p>
    <w:p w:rsidR="005C7680" w:rsidRDefault="0038453F" w:rsidP="0038453F">
      <w:r>
        <w:t>Hands-on measurement results:</w:t>
      </w:r>
    </w:p>
    <w:p w:rsidR="0038453F" w:rsidRDefault="0038453F" w:rsidP="0038453F">
      <w:pPr>
        <w:pStyle w:val="ListParagraph"/>
        <w:numPr>
          <w:ilvl w:val="0"/>
          <w:numId w:val="3"/>
        </w:numPr>
      </w:pPr>
      <w:r>
        <w:t xml:space="preserve">Pressure spectrum </w:t>
      </w:r>
      <w:r w:rsidR="007060DF">
        <w:t>from the transducers fixed along the</w:t>
      </w:r>
      <w:r>
        <w:t xml:space="preserve"> block and discuss about the pressure variation </w:t>
      </w:r>
      <w:r w:rsidR="007060DF">
        <w:t>along flow path</w:t>
      </w:r>
      <w:r>
        <w:t xml:space="preserve"> </w:t>
      </w:r>
    </w:p>
    <w:p w:rsidR="0038453F" w:rsidRDefault="0038453F" w:rsidP="0038453F">
      <w:pPr>
        <w:pStyle w:val="ListParagraph"/>
        <w:numPr>
          <w:ilvl w:val="0"/>
          <w:numId w:val="3"/>
        </w:numPr>
      </w:pPr>
      <w:r>
        <w:t xml:space="preserve">Measurements about the relationship between flow rate and vibration level of the block </w:t>
      </w:r>
    </w:p>
    <w:p w:rsidR="00113157" w:rsidRDefault="0038453F" w:rsidP="0038453F">
      <w:pPr>
        <w:pStyle w:val="ListParagraph"/>
        <w:numPr>
          <w:ilvl w:val="0"/>
          <w:numId w:val="3"/>
        </w:numPr>
      </w:pPr>
      <w:r>
        <w:t xml:space="preserve">A comparison of the </w:t>
      </w:r>
      <w:r w:rsidR="00113157">
        <w:t>vibration situation between original hose and the new hose</w:t>
      </w:r>
    </w:p>
    <w:p w:rsidR="0038453F" w:rsidRDefault="00113157" w:rsidP="00B109F2">
      <w:r>
        <w:t>Computer</w:t>
      </w:r>
      <w:r w:rsidR="00B109F2">
        <w:t xml:space="preserve"> simulation:</w:t>
      </w:r>
    </w:p>
    <w:p w:rsidR="00B109F2" w:rsidRDefault="009C4B9D" w:rsidP="00B109F2">
      <w:pPr>
        <w:pStyle w:val="ListParagraph"/>
        <w:numPr>
          <w:ilvl w:val="0"/>
          <w:numId w:val="5"/>
        </w:numPr>
      </w:pPr>
      <w:r>
        <w:t>Compare structural analysis results with hand calculation based on experiment measurements</w:t>
      </w:r>
    </w:p>
    <w:p w:rsidR="009C4B9D" w:rsidRDefault="009C4B9D" w:rsidP="00B109F2">
      <w:pPr>
        <w:pStyle w:val="ListParagraph"/>
        <w:numPr>
          <w:ilvl w:val="0"/>
          <w:numId w:val="5"/>
        </w:numPr>
      </w:pPr>
      <w:r>
        <w:t xml:space="preserve">Compare modal analysis (vibration frequency) results with measurements </w:t>
      </w:r>
    </w:p>
    <w:p w:rsidR="009C4B9D" w:rsidRDefault="00BC766C" w:rsidP="00B109F2">
      <w:pPr>
        <w:pStyle w:val="ListParagraph"/>
        <w:numPr>
          <w:ilvl w:val="0"/>
          <w:numId w:val="5"/>
        </w:numPr>
      </w:pPr>
      <w:r>
        <w:t>Hose simulation results</w:t>
      </w:r>
    </w:p>
    <w:p w:rsidR="00BC766C" w:rsidRDefault="00BC766C" w:rsidP="00BC766C">
      <w:r>
        <w:t>Summary:</w:t>
      </w:r>
    </w:p>
    <w:p w:rsidR="00BC766C" w:rsidRDefault="00BC766C" w:rsidP="00BC766C">
      <w:pPr>
        <w:pStyle w:val="ListParagraph"/>
        <w:numPr>
          <w:ilvl w:val="0"/>
          <w:numId w:val="6"/>
        </w:numPr>
      </w:pPr>
      <w:r>
        <w:t>The benefits (if any) of the new hose</w:t>
      </w:r>
    </w:p>
    <w:p w:rsidR="00BC766C" w:rsidRDefault="00BC766C" w:rsidP="00BC766C">
      <w:pPr>
        <w:pStyle w:val="ListParagraph"/>
        <w:numPr>
          <w:ilvl w:val="0"/>
          <w:numId w:val="6"/>
        </w:numPr>
      </w:pPr>
      <w:r>
        <w:t>The relationship between flow rate and vibration level</w:t>
      </w:r>
    </w:p>
    <w:p w:rsidR="002705CE" w:rsidRDefault="002705CE" w:rsidP="002705CE">
      <w:pPr>
        <w:pStyle w:val="ListParagraph"/>
        <w:numPr>
          <w:ilvl w:val="0"/>
          <w:numId w:val="6"/>
        </w:numPr>
      </w:pPr>
      <w:r>
        <w:t>P</w:t>
      </w:r>
      <w:r>
        <w:t xml:space="preserve">ressure situations </w:t>
      </w:r>
      <w:bookmarkStart w:id="0" w:name="_GoBack"/>
      <w:bookmarkEnd w:id="0"/>
      <w:r>
        <w:t xml:space="preserve">under different flow rates in our </w:t>
      </w:r>
      <w:r>
        <w:t>optics</w:t>
      </w:r>
    </w:p>
    <w:p w:rsidR="00BC766C" w:rsidRDefault="008E2AA1" w:rsidP="00BC766C">
      <w:pPr>
        <w:pStyle w:val="ListParagraph"/>
        <w:numPr>
          <w:ilvl w:val="0"/>
          <w:numId w:val="6"/>
        </w:numPr>
      </w:pPr>
      <w:r>
        <w:t>Evaluation of the simulation in a general view</w:t>
      </w:r>
    </w:p>
    <w:p w:rsidR="008E2AA1" w:rsidRPr="00A97BE6" w:rsidRDefault="008E2AA1" w:rsidP="008E2AA1"/>
    <w:sectPr w:rsidR="008E2AA1" w:rsidRPr="00A9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7D"/>
    <w:multiLevelType w:val="hybridMultilevel"/>
    <w:tmpl w:val="7CC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69E"/>
    <w:multiLevelType w:val="hybridMultilevel"/>
    <w:tmpl w:val="F33A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405"/>
    <w:multiLevelType w:val="hybridMultilevel"/>
    <w:tmpl w:val="C62E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D0113"/>
    <w:multiLevelType w:val="hybridMultilevel"/>
    <w:tmpl w:val="99AC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74DA"/>
    <w:multiLevelType w:val="hybridMultilevel"/>
    <w:tmpl w:val="D6A2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700A5"/>
    <w:multiLevelType w:val="hybridMultilevel"/>
    <w:tmpl w:val="903E285E"/>
    <w:lvl w:ilvl="0" w:tplc="555886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0"/>
    <w:rsid w:val="00113157"/>
    <w:rsid w:val="002705CE"/>
    <w:rsid w:val="00363BDE"/>
    <w:rsid w:val="0038453F"/>
    <w:rsid w:val="003A5E3D"/>
    <w:rsid w:val="005C7680"/>
    <w:rsid w:val="006708E8"/>
    <w:rsid w:val="007060DF"/>
    <w:rsid w:val="008E2AA1"/>
    <w:rsid w:val="009C4B9D"/>
    <w:rsid w:val="00A043E6"/>
    <w:rsid w:val="00A97BE6"/>
    <w:rsid w:val="00B109F2"/>
    <w:rsid w:val="00BC766C"/>
    <w:rsid w:val="00C758A2"/>
    <w:rsid w:val="00D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Zichen</dc:creator>
  <cp:keywords/>
  <dc:description/>
  <cp:lastModifiedBy>Xiao ZiChen</cp:lastModifiedBy>
  <cp:revision>4</cp:revision>
  <dcterms:created xsi:type="dcterms:W3CDTF">2013-07-22T14:46:00Z</dcterms:created>
  <dcterms:modified xsi:type="dcterms:W3CDTF">2013-07-22T22:41:00Z</dcterms:modified>
</cp:coreProperties>
</file>