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C3" w:rsidRDefault="00256BC3">
      <w:pPr>
        <w:rPr>
          <w:b/>
        </w:rPr>
      </w:pPr>
      <w:r>
        <w:rPr>
          <w:b/>
        </w:rPr>
        <w:t>People going to LBNL on Thursday</w:t>
      </w:r>
    </w:p>
    <w:p w:rsidR="00256BC3" w:rsidRDefault="00256BC3" w:rsidP="00256BC3">
      <w:pPr>
        <w:spacing w:after="0"/>
        <w:rPr>
          <w:rFonts w:ascii="Segoe UI" w:hAnsi="Segoe UI" w:cs="Segoe UI"/>
          <w:color w:val="000000"/>
          <w:sz w:val="20"/>
          <w:szCs w:val="16"/>
        </w:rPr>
      </w:pPr>
      <w:r>
        <w:rPr>
          <w:rFonts w:ascii="Segoe UI" w:hAnsi="Segoe UI" w:cs="Segoe UI"/>
          <w:color w:val="000000"/>
          <w:sz w:val="20"/>
          <w:szCs w:val="16"/>
        </w:rPr>
        <w:t xml:space="preserve">Giorgio </w:t>
      </w:r>
      <w:proofErr w:type="spellStart"/>
      <w:r>
        <w:rPr>
          <w:rFonts w:ascii="Segoe UI" w:hAnsi="Segoe UI" w:cs="Segoe UI"/>
          <w:color w:val="000000"/>
          <w:sz w:val="20"/>
          <w:szCs w:val="16"/>
        </w:rPr>
        <w:t>Apollinari</w:t>
      </w:r>
      <w:proofErr w:type="spellEnd"/>
    </w:p>
    <w:p w:rsidR="00256BC3" w:rsidRDefault="00256BC3" w:rsidP="00256BC3">
      <w:pPr>
        <w:spacing w:after="0"/>
        <w:rPr>
          <w:rFonts w:ascii="Segoe UI" w:hAnsi="Segoe UI" w:cs="Segoe UI"/>
          <w:color w:val="000000"/>
          <w:sz w:val="20"/>
          <w:szCs w:val="16"/>
        </w:rPr>
      </w:pPr>
      <w:r w:rsidRPr="00256BC3">
        <w:rPr>
          <w:rFonts w:ascii="Segoe UI" w:hAnsi="Segoe UI" w:cs="Segoe UI"/>
          <w:color w:val="000000"/>
          <w:sz w:val="20"/>
          <w:szCs w:val="16"/>
        </w:rPr>
        <w:t xml:space="preserve">Giorgio </w:t>
      </w:r>
      <w:proofErr w:type="spellStart"/>
      <w:r w:rsidRPr="00256BC3">
        <w:rPr>
          <w:rFonts w:ascii="Segoe UI" w:hAnsi="Segoe UI" w:cs="Segoe UI"/>
          <w:color w:val="000000"/>
          <w:sz w:val="20"/>
          <w:szCs w:val="16"/>
        </w:rPr>
        <w:t>Ambrosio</w:t>
      </w:r>
      <w:proofErr w:type="spellEnd"/>
      <w:r w:rsidRPr="00256BC3">
        <w:rPr>
          <w:rFonts w:ascii="Segoe UI" w:hAnsi="Segoe UI" w:cs="Segoe UI"/>
          <w:color w:val="000000"/>
          <w:sz w:val="20"/>
          <w:szCs w:val="16"/>
        </w:rPr>
        <w:br/>
        <w:t xml:space="preserve">Marc </w:t>
      </w:r>
      <w:proofErr w:type="spellStart"/>
      <w:r w:rsidRPr="00256BC3">
        <w:rPr>
          <w:rFonts w:ascii="Segoe UI" w:hAnsi="Segoe UI" w:cs="Segoe UI"/>
          <w:color w:val="000000"/>
          <w:sz w:val="20"/>
          <w:szCs w:val="16"/>
        </w:rPr>
        <w:t>Kaducak</w:t>
      </w:r>
      <w:proofErr w:type="spellEnd"/>
      <w:r w:rsidRPr="00256BC3">
        <w:rPr>
          <w:rFonts w:ascii="Segoe UI" w:hAnsi="Segoe UI" w:cs="Segoe UI"/>
          <w:color w:val="000000"/>
          <w:sz w:val="20"/>
          <w:szCs w:val="16"/>
        </w:rPr>
        <w:br/>
        <w:t xml:space="preserve">Steve </w:t>
      </w:r>
      <w:proofErr w:type="spellStart"/>
      <w:r w:rsidRPr="00256BC3">
        <w:rPr>
          <w:rFonts w:ascii="Segoe UI" w:hAnsi="Segoe UI" w:cs="Segoe UI"/>
          <w:color w:val="000000"/>
          <w:sz w:val="20"/>
          <w:szCs w:val="16"/>
        </w:rPr>
        <w:t>Krave</w:t>
      </w:r>
      <w:proofErr w:type="spellEnd"/>
      <w:r w:rsidRPr="00256BC3">
        <w:rPr>
          <w:rFonts w:ascii="Segoe UI" w:hAnsi="Segoe UI" w:cs="Segoe UI"/>
          <w:color w:val="000000"/>
          <w:sz w:val="20"/>
          <w:szCs w:val="16"/>
        </w:rPr>
        <w:br/>
      </w:r>
      <w:proofErr w:type="spellStart"/>
      <w:r w:rsidRPr="00256BC3">
        <w:rPr>
          <w:rFonts w:ascii="Segoe UI" w:hAnsi="Segoe UI" w:cs="Segoe UI"/>
          <w:color w:val="000000"/>
          <w:sz w:val="20"/>
          <w:szCs w:val="16"/>
        </w:rPr>
        <w:t>Miau</w:t>
      </w:r>
      <w:proofErr w:type="spellEnd"/>
      <w:r w:rsidRPr="00256BC3">
        <w:rPr>
          <w:rFonts w:ascii="Segoe UI" w:hAnsi="Segoe UI" w:cs="Segoe UI"/>
          <w:color w:val="000000"/>
          <w:sz w:val="20"/>
          <w:szCs w:val="16"/>
        </w:rPr>
        <w:t xml:space="preserve"> Yu</w:t>
      </w:r>
      <w:r w:rsidRPr="00256BC3">
        <w:rPr>
          <w:rFonts w:ascii="Segoe UI" w:hAnsi="Segoe UI" w:cs="Segoe UI"/>
          <w:color w:val="000000"/>
          <w:sz w:val="20"/>
          <w:szCs w:val="16"/>
        </w:rPr>
        <w:br/>
      </w:r>
      <w:proofErr w:type="spellStart"/>
      <w:r w:rsidRPr="00256BC3">
        <w:rPr>
          <w:rFonts w:ascii="Segoe UI" w:hAnsi="Segoe UI" w:cs="Segoe UI"/>
          <w:color w:val="000000"/>
          <w:sz w:val="20"/>
          <w:szCs w:val="16"/>
        </w:rPr>
        <w:t>Emanuela</w:t>
      </w:r>
      <w:proofErr w:type="spellEnd"/>
      <w:r w:rsidRPr="00256BC3">
        <w:rPr>
          <w:rFonts w:ascii="Segoe UI" w:hAnsi="Segoe UI" w:cs="Segoe UI"/>
          <w:color w:val="000000"/>
          <w:sz w:val="20"/>
          <w:szCs w:val="16"/>
        </w:rPr>
        <w:t xml:space="preserve"> </w:t>
      </w:r>
      <w:proofErr w:type="spellStart"/>
      <w:r w:rsidRPr="00256BC3">
        <w:rPr>
          <w:rFonts w:ascii="Segoe UI" w:hAnsi="Segoe UI" w:cs="Segoe UI"/>
          <w:color w:val="000000"/>
          <w:sz w:val="20"/>
          <w:szCs w:val="16"/>
        </w:rPr>
        <w:t>Barzi</w:t>
      </w:r>
      <w:proofErr w:type="spellEnd"/>
      <w:r w:rsidRPr="00256BC3">
        <w:rPr>
          <w:rFonts w:ascii="Segoe UI" w:hAnsi="Segoe UI" w:cs="Segoe UI"/>
          <w:color w:val="000000"/>
          <w:sz w:val="20"/>
          <w:szCs w:val="16"/>
        </w:rPr>
        <w:br/>
        <w:t xml:space="preserve">Fred </w:t>
      </w:r>
      <w:proofErr w:type="spellStart"/>
      <w:r w:rsidRPr="00256BC3">
        <w:rPr>
          <w:rFonts w:ascii="Segoe UI" w:hAnsi="Segoe UI" w:cs="Segoe UI"/>
          <w:color w:val="000000"/>
          <w:sz w:val="20"/>
          <w:szCs w:val="16"/>
        </w:rPr>
        <w:t>Nobrega</w:t>
      </w:r>
      <w:proofErr w:type="spellEnd"/>
      <w:r w:rsidRPr="00256BC3">
        <w:rPr>
          <w:rFonts w:ascii="Segoe UI" w:hAnsi="Segoe UI" w:cs="Segoe UI"/>
          <w:color w:val="000000"/>
          <w:sz w:val="20"/>
          <w:szCs w:val="16"/>
        </w:rPr>
        <w:br/>
        <w:t xml:space="preserve">Alexander </w:t>
      </w:r>
      <w:proofErr w:type="spellStart"/>
      <w:r w:rsidRPr="00256BC3">
        <w:rPr>
          <w:rFonts w:ascii="Segoe UI" w:hAnsi="Segoe UI" w:cs="Segoe UI"/>
          <w:color w:val="000000"/>
          <w:sz w:val="20"/>
          <w:szCs w:val="16"/>
        </w:rPr>
        <w:t>Zlobin</w:t>
      </w:r>
      <w:proofErr w:type="spellEnd"/>
    </w:p>
    <w:p w:rsidR="00256BC3" w:rsidRDefault="00256BC3" w:rsidP="00256BC3">
      <w:pPr>
        <w:spacing w:after="0"/>
        <w:rPr>
          <w:rFonts w:ascii="Segoe UI" w:hAnsi="Segoe UI" w:cs="Segoe UI"/>
          <w:color w:val="000000"/>
          <w:sz w:val="20"/>
          <w:szCs w:val="16"/>
        </w:rPr>
      </w:pPr>
      <w:r>
        <w:rPr>
          <w:rFonts w:ascii="Segoe UI" w:hAnsi="Segoe UI" w:cs="Segoe UI"/>
          <w:color w:val="000000"/>
          <w:sz w:val="20"/>
          <w:szCs w:val="16"/>
        </w:rPr>
        <w:t>Marc Buhler</w:t>
      </w:r>
    </w:p>
    <w:p w:rsidR="009C5DFC" w:rsidRDefault="009C5DFC" w:rsidP="00256BC3">
      <w:pPr>
        <w:spacing w:after="0"/>
        <w:rPr>
          <w:rFonts w:ascii="Segoe UI" w:hAnsi="Segoe UI" w:cs="Segoe UI"/>
          <w:color w:val="000000"/>
          <w:sz w:val="20"/>
          <w:szCs w:val="16"/>
        </w:rPr>
      </w:pPr>
      <w:r>
        <w:rPr>
          <w:rFonts w:ascii="Segoe UI" w:hAnsi="Segoe UI" w:cs="Segoe UI"/>
          <w:color w:val="000000"/>
          <w:sz w:val="20"/>
          <w:szCs w:val="16"/>
        </w:rPr>
        <w:t xml:space="preserve">Rodger </w:t>
      </w:r>
      <w:proofErr w:type="spellStart"/>
      <w:r>
        <w:rPr>
          <w:rFonts w:ascii="Segoe UI" w:hAnsi="Segoe UI" w:cs="Segoe UI"/>
          <w:color w:val="000000"/>
          <w:sz w:val="20"/>
          <w:szCs w:val="16"/>
        </w:rPr>
        <w:t>Bossert</w:t>
      </w:r>
      <w:proofErr w:type="spellEnd"/>
    </w:p>
    <w:p w:rsidR="00256BC3" w:rsidRDefault="00256BC3" w:rsidP="00256BC3">
      <w:pPr>
        <w:spacing w:after="0"/>
        <w:rPr>
          <w:rFonts w:ascii="Segoe UI" w:hAnsi="Segoe UI" w:cs="Segoe UI"/>
          <w:color w:val="000000"/>
          <w:sz w:val="20"/>
          <w:szCs w:val="16"/>
        </w:rPr>
      </w:pPr>
    </w:p>
    <w:p w:rsidR="00256BC3" w:rsidRDefault="00256BC3" w:rsidP="00256BC3">
      <w:pPr>
        <w:spacing w:after="0"/>
        <w:rPr>
          <w:rFonts w:ascii="Segoe UI" w:hAnsi="Segoe UI" w:cs="Segoe UI"/>
          <w:color w:val="000000"/>
          <w:sz w:val="20"/>
          <w:szCs w:val="16"/>
        </w:rPr>
      </w:pPr>
      <w:r>
        <w:rPr>
          <w:rFonts w:ascii="Segoe UI" w:hAnsi="Segoe UI" w:cs="Segoe UI"/>
          <w:color w:val="000000"/>
          <w:sz w:val="20"/>
          <w:szCs w:val="16"/>
        </w:rPr>
        <w:t>Peter Wanderer</w:t>
      </w:r>
    </w:p>
    <w:p w:rsidR="00256BC3" w:rsidRDefault="00256BC3" w:rsidP="00256BC3">
      <w:pPr>
        <w:spacing w:after="0"/>
        <w:rPr>
          <w:rFonts w:ascii="Segoe UI" w:hAnsi="Segoe UI" w:cs="Segoe UI"/>
          <w:color w:val="000000"/>
          <w:sz w:val="20"/>
          <w:szCs w:val="16"/>
        </w:rPr>
      </w:pPr>
      <w:r>
        <w:rPr>
          <w:rFonts w:ascii="Segoe UI" w:hAnsi="Segoe UI" w:cs="Segoe UI"/>
          <w:color w:val="000000"/>
          <w:sz w:val="20"/>
          <w:szCs w:val="16"/>
        </w:rPr>
        <w:t xml:space="preserve">Jesse </w:t>
      </w:r>
      <w:proofErr w:type="spellStart"/>
      <w:r>
        <w:rPr>
          <w:rFonts w:ascii="Segoe UI" w:hAnsi="Segoe UI" w:cs="Segoe UI"/>
          <w:color w:val="000000"/>
          <w:sz w:val="20"/>
          <w:szCs w:val="16"/>
        </w:rPr>
        <w:t>Schmalzle</w:t>
      </w:r>
      <w:proofErr w:type="spellEnd"/>
    </w:p>
    <w:p w:rsidR="00256BC3" w:rsidRDefault="00256BC3" w:rsidP="00256BC3">
      <w:pPr>
        <w:spacing w:after="0"/>
        <w:rPr>
          <w:rFonts w:ascii="Segoe UI" w:hAnsi="Segoe UI" w:cs="Segoe UI"/>
          <w:color w:val="000000"/>
          <w:sz w:val="20"/>
          <w:szCs w:val="16"/>
        </w:rPr>
      </w:pPr>
      <w:r>
        <w:rPr>
          <w:rFonts w:ascii="Segoe UI" w:hAnsi="Segoe UI" w:cs="Segoe UI"/>
          <w:color w:val="000000"/>
          <w:sz w:val="20"/>
          <w:szCs w:val="16"/>
        </w:rPr>
        <w:t xml:space="preserve">Arup </w:t>
      </w:r>
      <w:proofErr w:type="spellStart"/>
      <w:r>
        <w:rPr>
          <w:rFonts w:ascii="Segoe UI" w:hAnsi="Segoe UI" w:cs="Segoe UI"/>
          <w:color w:val="000000"/>
          <w:sz w:val="20"/>
          <w:szCs w:val="16"/>
        </w:rPr>
        <w:t>Ghosh</w:t>
      </w:r>
      <w:proofErr w:type="spellEnd"/>
    </w:p>
    <w:p w:rsidR="00256BC3" w:rsidRDefault="00256BC3" w:rsidP="00256BC3">
      <w:pPr>
        <w:spacing w:after="0"/>
        <w:rPr>
          <w:rFonts w:ascii="Segoe UI" w:hAnsi="Segoe UI" w:cs="Segoe UI"/>
          <w:color w:val="000000"/>
          <w:sz w:val="20"/>
          <w:szCs w:val="16"/>
        </w:rPr>
      </w:pPr>
      <w:proofErr w:type="spellStart"/>
      <w:r>
        <w:rPr>
          <w:rFonts w:ascii="Segoe UI" w:hAnsi="Segoe UI" w:cs="Segoe UI"/>
          <w:color w:val="000000"/>
          <w:sz w:val="20"/>
          <w:szCs w:val="16"/>
        </w:rPr>
        <w:t>Ramesh</w:t>
      </w:r>
      <w:proofErr w:type="spellEnd"/>
      <w:r>
        <w:rPr>
          <w:rFonts w:ascii="Segoe UI" w:hAnsi="Segoe UI" w:cs="Segoe UI"/>
          <w:color w:val="000000"/>
          <w:sz w:val="20"/>
          <w:szCs w:val="16"/>
        </w:rPr>
        <w:t xml:space="preserve"> Gupta</w:t>
      </w:r>
    </w:p>
    <w:p w:rsidR="00256BC3" w:rsidRDefault="00256BC3" w:rsidP="00256BC3">
      <w:pPr>
        <w:spacing w:after="0"/>
        <w:rPr>
          <w:rFonts w:ascii="Segoe UI" w:hAnsi="Segoe UI" w:cs="Segoe UI"/>
          <w:color w:val="000000"/>
          <w:sz w:val="20"/>
          <w:szCs w:val="16"/>
        </w:rPr>
      </w:pPr>
    </w:p>
    <w:p w:rsidR="00256BC3" w:rsidRPr="00256BC3" w:rsidRDefault="00256BC3" w:rsidP="00256BC3">
      <w:pPr>
        <w:spacing w:after="0"/>
        <w:rPr>
          <w:rFonts w:ascii="Segoe UI" w:hAnsi="Segoe UI" w:cs="Segoe UI"/>
          <w:color w:val="000000"/>
          <w:sz w:val="20"/>
          <w:szCs w:val="16"/>
        </w:rPr>
      </w:pPr>
    </w:p>
    <w:p w:rsidR="00256BC3" w:rsidRDefault="00256BC3">
      <w:pPr>
        <w:rPr>
          <w:b/>
        </w:rPr>
      </w:pPr>
    </w:p>
    <w:p w:rsidR="0010459A" w:rsidRPr="00037B6C" w:rsidRDefault="0010459A">
      <w:pPr>
        <w:rPr>
          <w:b/>
        </w:rPr>
      </w:pPr>
      <w:r w:rsidRPr="00570736">
        <w:rPr>
          <w:b/>
        </w:rPr>
        <w:t>Topics for WG meetings</w:t>
      </w:r>
    </w:p>
    <w:p w:rsidR="0010459A" w:rsidRDefault="0010459A" w:rsidP="0010459A">
      <w:pPr>
        <w:pStyle w:val="ListParagraph"/>
        <w:numPr>
          <w:ilvl w:val="0"/>
          <w:numId w:val="1"/>
        </w:numPr>
      </w:pPr>
      <w:r>
        <w:t>Criteria for cable design and selection</w:t>
      </w:r>
    </w:p>
    <w:p w:rsidR="0010459A" w:rsidRDefault="0010459A" w:rsidP="003013D4">
      <w:pPr>
        <w:pStyle w:val="ListParagraph"/>
        <w:numPr>
          <w:ilvl w:val="1"/>
          <w:numId w:val="1"/>
        </w:numPr>
      </w:pPr>
      <w:r>
        <w:t>Back-up options for winding marginally stable cables?</w:t>
      </w:r>
    </w:p>
    <w:p w:rsidR="00570736" w:rsidRDefault="00570736" w:rsidP="003013D4">
      <w:pPr>
        <w:pStyle w:val="ListParagraph"/>
        <w:numPr>
          <w:ilvl w:val="1"/>
          <w:numId w:val="1"/>
        </w:numPr>
      </w:pPr>
      <w:r>
        <w:t>Criteria for scoring winding tests</w:t>
      </w:r>
    </w:p>
    <w:p w:rsidR="00570736" w:rsidRDefault="00570736" w:rsidP="003013D4">
      <w:pPr>
        <w:pStyle w:val="ListParagraph"/>
        <w:numPr>
          <w:ilvl w:val="1"/>
          <w:numId w:val="1"/>
        </w:numPr>
      </w:pPr>
      <w:r>
        <w:t>Standardize practice windings</w:t>
      </w:r>
    </w:p>
    <w:p w:rsidR="0010459A" w:rsidRDefault="0010459A" w:rsidP="0010459A">
      <w:pPr>
        <w:pStyle w:val="ListParagraph"/>
        <w:numPr>
          <w:ilvl w:val="0"/>
          <w:numId w:val="1"/>
        </w:numPr>
      </w:pPr>
      <w:r>
        <w:t>Strand down-selection (108/127 or 144/169 or 132/169)?</w:t>
      </w:r>
    </w:p>
    <w:p w:rsidR="00310444" w:rsidRDefault="00310444" w:rsidP="0010459A">
      <w:pPr>
        <w:pStyle w:val="ListParagraph"/>
        <w:numPr>
          <w:ilvl w:val="0"/>
          <w:numId w:val="1"/>
        </w:numPr>
      </w:pPr>
      <w:r>
        <w:t>Insulation thickness?</w:t>
      </w:r>
      <w:r w:rsidR="0010459A">
        <w:t xml:space="preserve"> </w:t>
      </w:r>
    </w:p>
    <w:p w:rsidR="0010459A" w:rsidRDefault="00381D63" w:rsidP="00310444">
      <w:pPr>
        <w:pStyle w:val="ListParagraph"/>
        <w:numPr>
          <w:ilvl w:val="1"/>
          <w:numId w:val="1"/>
        </w:numPr>
      </w:pPr>
      <w:r>
        <w:t xml:space="preserve">Sizing for braided insulation? </w:t>
      </w:r>
    </w:p>
    <w:p w:rsidR="00381D63" w:rsidRDefault="00381D63" w:rsidP="00381D63">
      <w:pPr>
        <w:pStyle w:val="ListParagraph"/>
        <w:numPr>
          <w:ilvl w:val="1"/>
          <w:numId w:val="1"/>
        </w:numPr>
      </w:pPr>
      <w:r>
        <w:t>Is 636 OK?</w:t>
      </w:r>
    </w:p>
    <w:p w:rsidR="000C07E2" w:rsidRDefault="000C07E2" w:rsidP="000C07E2">
      <w:pPr>
        <w:pStyle w:val="ListParagraph"/>
        <w:numPr>
          <w:ilvl w:val="0"/>
          <w:numId w:val="1"/>
        </w:numPr>
      </w:pPr>
      <w:r>
        <w:t>Coil fabrication:</w:t>
      </w:r>
    </w:p>
    <w:p w:rsidR="000C07E2" w:rsidRDefault="00AD4AAF" w:rsidP="000C07E2">
      <w:pPr>
        <w:pStyle w:val="ListParagraph"/>
        <w:numPr>
          <w:ilvl w:val="1"/>
          <w:numId w:val="1"/>
        </w:numPr>
      </w:pPr>
      <w:r>
        <w:t>Rapid prototype?</w:t>
      </w:r>
    </w:p>
    <w:p w:rsidR="00AD4AAF" w:rsidRDefault="00AD4AAF" w:rsidP="000C07E2">
      <w:pPr>
        <w:pStyle w:val="ListParagraph"/>
        <w:numPr>
          <w:ilvl w:val="1"/>
          <w:numId w:val="1"/>
        </w:numPr>
      </w:pPr>
      <w:r>
        <w:t>Coating?</w:t>
      </w:r>
    </w:p>
    <w:p w:rsidR="00AD4AAF" w:rsidRDefault="00AD4AAF" w:rsidP="00E67BAA">
      <w:pPr>
        <w:pStyle w:val="ListParagraph"/>
        <w:numPr>
          <w:ilvl w:val="1"/>
          <w:numId w:val="1"/>
        </w:numPr>
      </w:pPr>
      <w:r>
        <w:t xml:space="preserve">Winding tension: what value? </w:t>
      </w:r>
      <w:proofErr w:type="gramStart"/>
      <w:r>
        <w:t>variable</w:t>
      </w:r>
      <w:proofErr w:type="gramEnd"/>
      <w:r>
        <w:t>?</w:t>
      </w:r>
    </w:p>
    <w:p w:rsidR="00AD4AAF" w:rsidRDefault="00AD4AAF" w:rsidP="00E67BAA">
      <w:pPr>
        <w:pStyle w:val="ListParagraph"/>
        <w:numPr>
          <w:ilvl w:val="1"/>
          <w:numId w:val="1"/>
        </w:numPr>
      </w:pPr>
      <w:r>
        <w:t>Curing…</w:t>
      </w:r>
    </w:p>
    <w:p w:rsidR="00AD4AAF" w:rsidRDefault="00AD4AAF" w:rsidP="00E67BAA">
      <w:pPr>
        <w:pStyle w:val="ListParagraph"/>
        <w:numPr>
          <w:ilvl w:val="1"/>
          <w:numId w:val="1"/>
        </w:numPr>
      </w:pPr>
      <w:r>
        <w:t>Pole gaps, why in some coils did not close?</w:t>
      </w:r>
    </w:p>
    <w:p w:rsidR="00AD4AAF" w:rsidRDefault="00AD4AAF" w:rsidP="00AD4AAF">
      <w:pPr>
        <w:pStyle w:val="ListParagraph"/>
        <w:numPr>
          <w:ilvl w:val="0"/>
          <w:numId w:val="1"/>
        </w:numPr>
      </w:pPr>
      <w:r>
        <w:t>Instrumentation: specs for high-voltage test (wires and connectors)</w:t>
      </w:r>
    </w:p>
    <w:p w:rsidR="004E6DFB" w:rsidRDefault="004E6DFB" w:rsidP="004E6DFB">
      <w:pPr>
        <w:pStyle w:val="ListParagraph"/>
        <w:numPr>
          <w:ilvl w:val="1"/>
          <w:numId w:val="1"/>
        </w:numPr>
      </w:pPr>
      <w:r>
        <w:t>We need different insulation for wires!</w:t>
      </w:r>
    </w:p>
    <w:p w:rsidR="00AA2C71" w:rsidRDefault="00AA2C71" w:rsidP="00AD4AAF">
      <w:pPr>
        <w:pStyle w:val="ListParagraph"/>
        <w:numPr>
          <w:ilvl w:val="0"/>
          <w:numId w:val="1"/>
        </w:numPr>
      </w:pPr>
      <w:r>
        <w:t>QA plans</w:t>
      </w:r>
    </w:p>
    <w:p w:rsidR="00AA2C71" w:rsidRDefault="00AA2C71" w:rsidP="00AD4AAF">
      <w:pPr>
        <w:pStyle w:val="ListParagraph"/>
        <w:numPr>
          <w:ilvl w:val="0"/>
          <w:numId w:val="1"/>
        </w:numPr>
      </w:pPr>
      <w:r>
        <w:t>Documentation</w:t>
      </w:r>
    </w:p>
    <w:p w:rsidR="0008267E" w:rsidRDefault="0008267E" w:rsidP="00396877">
      <w:pPr>
        <w:pStyle w:val="ListParagraph"/>
      </w:pPr>
    </w:p>
    <w:sectPr w:rsidR="0008267E" w:rsidSect="003D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7833"/>
    <w:multiLevelType w:val="hybridMultilevel"/>
    <w:tmpl w:val="0E42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0459A"/>
    <w:rsid w:val="00037B6C"/>
    <w:rsid w:val="0008267E"/>
    <w:rsid w:val="000B3329"/>
    <w:rsid w:val="000C07E2"/>
    <w:rsid w:val="0010459A"/>
    <w:rsid w:val="001A4BE5"/>
    <w:rsid w:val="00256BC3"/>
    <w:rsid w:val="003013D4"/>
    <w:rsid w:val="00310444"/>
    <w:rsid w:val="00366135"/>
    <w:rsid w:val="00381D63"/>
    <w:rsid w:val="003843F2"/>
    <w:rsid w:val="00396877"/>
    <w:rsid w:val="003D4784"/>
    <w:rsid w:val="003E79C0"/>
    <w:rsid w:val="004E6DFB"/>
    <w:rsid w:val="00570736"/>
    <w:rsid w:val="009C5DFC"/>
    <w:rsid w:val="00AA2C71"/>
    <w:rsid w:val="00AD4AAF"/>
    <w:rsid w:val="00BB7728"/>
    <w:rsid w:val="00BE035A"/>
    <w:rsid w:val="00E03075"/>
    <w:rsid w:val="00E67BAA"/>
    <w:rsid w:val="00FB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2013-04-10T00:13:00Z</dcterms:created>
  <dcterms:modified xsi:type="dcterms:W3CDTF">2013-04-10T00:26:00Z</dcterms:modified>
</cp:coreProperties>
</file>